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charts/chart2.xml" ContentType="application/vnd.openxmlformats-officedocument.drawingml.chart+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464E" w:rsidRDefault="0024464E" w:rsidP="002C4F2D">
      <w:pPr>
        <w:spacing w:after="0"/>
        <w:rPr>
          <w:rFonts w:ascii="Times New Roman" w:hAnsi="Times New Roman" w:cs="Times New Roman"/>
          <w:b/>
          <w:i/>
          <w:sz w:val="28"/>
          <w:szCs w:val="28"/>
          <w:lang w:val="es-ES_tradnl"/>
        </w:rPr>
      </w:pPr>
    </w:p>
    <w:p w:rsidR="002C4F2D" w:rsidRPr="006974D5" w:rsidRDefault="002C4F2D" w:rsidP="0024464E">
      <w:pPr>
        <w:spacing w:after="0"/>
        <w:jc w:val="center"/>
        <w:rPr>
          <w:rFonts w:ascii="Times New Roman" w:hAnsi="Times New Roman" w:cs="Times New Roman"/>
          <w:b/>
          <w:i/>
          <w:lang w:val="es-ES_tradnl"/>
        </w:rPr>
      </w:pPr>
      <w:r w:rsidRPr="006974D5">
        <w:rPr>
          <w:i/>
          <w:noProof/>
          <w:lang w:eastAsia="es-DO"/>
        </w:rPr>
        <w:drawing>
          <wp:anchor distT="0" distB="0" distL="114300" distR="114300" simplePos="0" relativeHeight="251651072" behindDoc="1" locked="0" layoutInCell="1" allowOverlap="1">
            <wp:simplePos x="0" y="0"/>
            <wp:positionH relativeFrom="margin">
              <wp:align>center</wp:align>
            </wp:positionH>
            <wp:positionV relativeFrom="page">
              <wp:posOffset>493652</wp:posOffset>
            </wp:positionV>
            <wp:extent cx="652780" cy="605155"/>
            <wp:effectExtent l="0" t="0" r="0" b="4445"/>
            <wp:wrapTight wrapText="bothSides">
              <wp:wrapPolygon edited="0">
                <wp:start x="6934" y="0"/>
                <wp:lineTo x="1891" y="2720"/>
                <wp:lineTo x="0" y="5440"/>
                <wp:lineTo x="0" y="15639"/>
                <wp:lineTo x="1891" y="20399"/>
                <wp:lineTo x="3152" y="21079"/>
                <wp:lineTo x="17650" y="21079"/>
                <wp:lineTo x="18911" y="20399"/>
                <wp:lineTo x="20802" y="14959"/>
                <wp:lineTo x="20802" y="5440"/>
                <wp:lineTo x="18280" y="2040"/>
                <wp:lineTo x="13237" y="0"/>
                <wp:lineTo x="6934" y="0"/>
              </wp:wrapPolygon>
            </wp:wrapTight>
            <wp:docPr id="62" name="0 Imagen" descr="EscudoNcional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EscudoNcional_1.png"/>
                    <pic:cNvPicPr>
                      <a:picLocks noChangeAspect="1" noChangeArrowheads="1"/>
                    </pic:cNvPicPr>
                  </pic:nvPicPr>
                  <pic:blipFill>
                    <a:blip r:embed="rId8" cstate="print"/>
                    <a:srcRect/>
                    <a:stretch>
                      <a:fillRect/>
                    </a:stretch>
                  </pic:blipFill>
                  <pic:spPr bwMode="auto">
                    <a:xfrm>
                      <a:off x="0" y="0"/>
                      <a:ext cx="652780" cy="605155"/>
                    </a:xfrm>
                    <a:prstGeom prst="rect">
                      <a:avLst/>
                    </a:prstGeom>
                    <a:noFill/>
                    <a:ln w="9525">
                      <a:noFill/>
                      <a:miter lim="800000"/>
                      <a:headEnd/>
                      <a:tailEnd/>
                    </a:ln>
                  </pic:spPr>
                </pic:pic>
              </a:graphicData>
            </a:graphic>
          </wp:anchor>
        </w:drawing>
      </w:r>
      <w:r w:rsidRPr="006974D5">
        <w:rPr>
          <w:rFonts w:ascii="Times New Roman" w:hAnsi="Times New Roman" w:cs="Times New Roman"/>
          <w:b/>
          <w:i/>
          <w:lang w:val="es-ES_tradnl"/>
        </w:rPr>
        <w:t>PRESIDENCIA DE LA REPÚBLICA</w:t>
      </w:r>
      <w:r w:rsidR="0024464E" w:rsidRPr="006974D5">
        <w:rPr>
          <w:rFonts w:ascii="Times New Roman" w:hAnsi="Times New Roman" w:cs="Times New Roman"/>
          <w:b/>
          <w:i/>
          <w:lang w:val="es-ES_tradnl"/>
        </w:rPr>
        <w:t xml:space="preserve"> DOMINICANA</w:t>
      </w:r>
    </w:p>
    <w:p w:rsidR="00D61D94" w:rsidRDefault="0024464E" w:rsidP="00D61D94">
      <w:pPr>
        <w:spacing w:after="0"/>
        <w:jc w:val="center"/>
        <w:rPr>
          <w:rFonts w:ascii="Times New Roman" w:hAnsi="Times New Roman" w:cs="Times New Roman"/>
          <w:b/>
          <w:sz w:val="28"/>
          <w:szCs w:val="28"/>
          <w:lang w:val="es-ES_tradnl"/>
        </w:rPr>
      </w:pPr>
      <w:r>
        <w:rPr>
          <w:rFonts w:ascii="Times New Roman" w:hAnsi="Times New Roman" w:cs="Times New Roman"/>
          <w:b/>
          <w:sz w:val="28"/>
          <w:szCs w:val="28"/>
          <w:lang w:val="es-ES_tradnl"/>
        </w:rPr>
        <w:t>COMEDORES ECONÓMICOS DEL ESTADO</w:t>
      </w:r>
    </w:p>
    <w:p w:rsidR="003A6D87" w:rsidRPr="00D61D94" w:rsidRDefault="00D61D94" w:rsidP="00D61D94">
      <w:pPr>
        <w:spacing w:after="0"/>
        <w:jc w:val="center"/>
        <w:rPr>
          <w:rFonts w:ascii="Times New Roman" w:hAnsi="Times New Roman" w:cs="Times New Roman"/>
          <w:b/>
          <w:i/>
          <w:sz w:val="28"/>
          <w:szCs w:val="28"/>
          <w:lang w:val="es-ES_tradnl"/>
        </w:rPr>
      </w:pPr>
      <w:r w:rsidRPr="00D61D94">
        <w:rPr>
          <w:rFonts w:ascii="Times New Roman" w:hAnsi="Times New Roman" w:cs="Times New Roman"/>
          <w:i/>
          <w:noProof/>
          <w:lang w:eastAsia="es-DO"/>
        </w:rPr>
        <w:drawing>
          <wp:anchor distT="0" distB="0" distL="114300" distR="114300" simplePos="0" relativeHeight="251649024" behindDoc="1" locked="0" layoutInCell="1" allowOverlap="1">
            <wp:simplePos x="0" y="0"/>
            <wp:positionH relativeFrom="margin">
              <wp:align>center</wp:align>
            </wp:positionH>
            <wp:positionV relativeFrom="margin">
              <wp:posOffset>1002168</wp:posOffset>
            </wp:positionV>
            <wp:extent cx="5357495" cy="7336155"/>
            <wp:effectExtent l="0" t="0" r="0" b="0"/>
            <wp:wrapTight wrapText="bothSides">
              <wp:wrapPolygon edited="0">
                <wp:start x="0" y="0"/>
                <wp:lineTo x="0" y="21538"/>
                <wp:lineTo x="21505" y="21538"/>
                <wp:lineTo x="21505" y="0"/>
                <wp:lineTo x="0" y="0"/>
              </wp:wrapPolygon>
            </wp:wrapTight>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ortIntMemo.jpg"/>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357495" cy="7336155"/>
                    </a:xfrm>
                    <a:prstGeom prst="rect">
                      <a:avLst/>
                    </a:prstGeom>
                  </pic:spPr>
                </pic:pic>
              </a:graphicData>
            </a:graphic>
          </wp:anchor>
        </w:drawing>
      </w:r>
      <w:r w:rsidRPr="00D61D94">
        <w:rPr>
          <w:rFonts w:ascii="Times New Roman" w:hAnsi="Times New Roman" w:cs="Times New Roman"/>
          <w:b/>
          <w:i/>
          <w:color w:val="538135" w:themeColor="accent6" w:themeShade="BF"/>
          <w:sz w:val="28"/>
          <w:szCs w:val="28"/>
          <w:lang w:val="es-ES_tradnl"/>
        </w:rPr>
        <w:t>“Año del Desarrollo Agroforestal”</w:t>
      </w:r>
    </w:p>
    <w:p w:rsidR="00D61D94" w:rsidRDefault="00D61D94">
      <w:pPr>
        <w:rPr>
          <w:lang w:val="es-ES"/>
        </w:rPr>
      </w:pPr>
      <w:r>
        <w:rPr>
          <w:lang w:val="es-ES"/>
        </w:rPr>
        <w:br w:type="page"/>
      </w:r>
    </w:p>
    <w:p w:rsidR="006974D5" w:rsidRDefault="006974D5">
      <w:pPr>
        <w:rPr>
          <w:lang w:val="es-ES"/>
        </w:rPr>
      </w:pPr>
      <w:r>
        <w:rPr>
          <w:lang w:val="es-ES"/>
        </w:rPr>
        <w:lastRenderedPageBreak/>
        <w:br w:type="page"/>
      </w:r>
    </w:p>
    <w:p w:rsidR="006974D5" w:rsidRDefault="006974D5">
      <w:pPr>
        <w:rPr>
          <w:lang w:val="es-ES"/>
        </w:rPr>
      </w:pPr>
    </w:p>
    <w:p w:rsidR="006974D5" w:rsidRDefault="006974D5">
      <w:pPr>
        <w:rPr>
          <w:rFonts w:asciiTheme="majorHAnsi" w:eastAsiaTheme="majorEastAsia" w:hAnsiTheme="majorHAnsi" w:cstheme="majorBidi"/>
          <w:color w:val="2E74B5" w:themeColor="accent1" w:themeShade="BF"/>
          <w:sz w:val="32"/>
          <w:szCs w:val="32"/>
          <w:lang w:val="es-ES" w:eastAsia="es-DO"/>
        </w:rPr>
      </w:pPr>
    </w:p>
    <w:sdt>
      <w:sdtPr>
        <w:rPr>
          <w:lang w:val="es-ES"/>
        </w:rPr>
        <w:id w:val="-254975053"/>
        <w:docPartObj>
          <w:docPartGallery w:val="Table of Contents"/>
          <w:docPartUnique/>
        </w:docPartObj>
      </w:sdtPr>
      <w:sdtEndPr>
        <w:rPr>
          <w:rFonts w:asciiTheme="minorHAnsi" w:eastAsiaTheme="minorHAnsi" w:hAnsiTheme="minorHAnsi" w:cstheme="minorBidi"/>
          <w:b/>
          <w:bCs/>
          <w:color w:val="auto"/>
          <w:sz w:val="22"/>
          <w:szCs w:val="22"/>
          <w:lang w:eastAsia="en-US"/>
        </w:rPr>
      </w:sdtEndPr>
      <w:sdtContent>
        <w:p w:rsidR="00C94E8D" w:rsidRPr="006974D5" w:rsidRDefault="00266866">
          <w:pPr>
            <w:pStyle w:val="TtulodeTDC"/>
            <w:rPr>
              <w:lang w:val="es-ES"/>
            </w:rPr>
          </w:pPr>
          <w:r>
            <w:rPr>
              <w:lang w:val="es-ES"/>
            </w:rPr>
            <w:t>I. INDICE DE CONTENIDO</w:t>
          </w:r>
        </w:p>
      </w:sdtContent>
    </w:sdt>
    <w:p w:rsidR="000741AC" w:rsidRDefault="000741AC" w:rsidP="000741AC">
      <w:pPr>
        <w:spacing w:after="0"/>
        <w:rPr>
          <w:rFonts w:ascii="Times New Roman" w:hAnsi="Times New Roman" w:cs="Times New Roman"/>
          <w:b/>
          <w:sz w:val="24"/>
          <w:szCs w:val="24"/>
          <w:lang w:val="es-MX"/>
        </w:rPr>
      </w:pPr>
    </w:p>
    <w:p w:rsidR="000741AC" w:rsidRPr="00B31A6F" w:rsidRDefault="000741AC" w:rsidP="00266866">
      <w:pPr>
        <w:tabs>
          <w:tab w:val="right" w:leader="hyphen" w:pos="7797"/>
        </w:tabs>
        <w:spacing w:after="0"/>
        <w:rPr>
          <w:rFonts w:ascii="Times New Roman" w:hAnsi="Times New Roman" w:cs="Times New Roman"/>
          <w:sz w:val="24"/>
          <w:szCs w:val="24"/>
          <w:lang w:val="es-MX"/>
        </w:rPr>
      </w:pPr>
      <w:r w:rsidRPr="00B31A6F">
        <w:rPr>
          <w:rFonts w:ascii="Times New Roman" w:hAnsi="Times New Roman" w:cs="Times New Roman"/>
          <w:sz w:val="24"/>
          <w:szCs w:val="24"/>
          <w:lang w:val="es-MX"/>
        </w:rPr>
        <w:t>II. RESUMEN EJECUTIVO</w:t>
      </w:r>
      <w:r w:rsidR="00266866" w:rsidRPr="00B31A6F">
        <w:rPr>
          <w:rFonts w:ascii="Times New Roman" w:hAnsi="Times New Roman" w:cs="Times New Roman"/>
          <w:sz w:val="24"/>
          <w:szCs w:val="24"/>
          <w:lang w:val="es-MX"/>
        </w:rPr>
        <w:tab/>
        <w:t>5</w:t>
      </w:r>
    </w:p>
    <w:p w:rsidR="00266866" w:rsidRPr="00B31A6F" w:rsidRDefault="00266866" w:rsidP="00266866">
      <w:pPr>
        <w:tabs>
          <w:tab w:val="right" w:leader="hyphen" w:pos="7797"/>
        </w:tabs>
        <w:spacing w:after="0"/>
        <w:rPr>
          <w:rFonts w:ascii="Times New Roman" w:hAnsi="Times New Roman" w:cs="Times New Roman"/>
          <w:sz w:val="24"/>
          <w:szCs w:val="24"/>
          <w:lang w:val="es-MX"/>
        </w:rPr>
      </w:pPr>
    </w:p>
    <w:p w:rsidR="000741AC" w:rsidRPr="00B31A6F" w:rsidRDefault="000741AC" w:rsidP="00266866">
      <w:pPr>
        <w:tabs>
          <w:tab w:val="right" w:leader="hyphen" w:pos="7797"/>
        </w:tabs>
        <w:spacing w:after="0"/>
        <w:rPr>
          <w:rFonts w:ascii="Times New Roman" w:hAnsi="Times New Roman" w:cs="Times New Roman"/>
          <w:sz w:val="24"/>
          <w:szCs w:val="24"/>
          <w:lang w:val="es-MX"/>
        </w:rPr>
      </w:pPr>
      <w:r w:rsidRPr="00B31A6F">
        <w:rPr>
          <w:rFonts w:ascii="Times New Roman" w:hAnsi="Times New Roman" w:cs="Times New Roman"/>
          <w:sz w:val="24"/>
          <w:szCs w:val="24"/>
          <w:lang w:val="es-MX"/>
        </w:rPr>
        <w:t>III. INFORMACIÓN INSTITUCIONAL</w:t>
      </w:r>
      <w:r w:rsidR="00266866" w:rsidRPr="00B31A6F">
        <w:rPr>
          <w:rFonts w:ascii="Times New Roman" w:hAnsi="Times New Roman" w:cs="Times New Roman"/>
          <w:sz w:val="24"/>
          <w:szCs w:val="24"/>
          <w:lang w:val="es-MX"/>
        </w:rPr>
        <w:tab/>
      </w:r>
      <w:r w:rsidR="00B31A6F">
        <w:rPr>
          <w:rFonts w:ascii="Times New Roman" w:hAnsi="Times New Roman" w:cs="Times New Roman"/>
          <w:sz w:val="24"/>
          <w:szCs w:val="24"/>
          <w:lang w:val="es-MX"/>
        </w:rPr>
        <w:t>11</w:t>
      </w:r>
    </w:p>
    <w:p w:rsidR="000741AC" w:rsidRPr="00B31A6F" w:rsidRDefault="000741AC" w:rsidP="00266866">
      <w:pPr>
        <w:tabs>
          <w:tab w:val="right" w:leader="hyphen" w:pos="7797"/>
        </w:tabs>
        <w:spacing w:after="0"/>
        <w:ind w:left="426"/>
        <w:rPr>
          <w:rFonts w:ascii="Times New Roman" w:hAnsi="Times New Roman" w:cs="Times New Roman"/>
          <w:sz w:val="24"/>
          <w:szCs w:val="24"/>
          <w:lang w:val="es-MX"/>
        </w:rPr>
      </w:pPr>
      <w:r w:rsidRPr="00B31A6F">
        <w:rPr>
          <w:rFonts w:ascii="Times New Roman" w:hAnsi="Times New Roman" w:cs="Times New Roman"/>
          <w:sz w:val="24"/>
          <w:szCs w:val="24"/>
          <w:lang w:val="es-MX"/>
        </w:rPr>
        <w:t>Misión, Visión, valores</w:t>
      </w:r>
      <w:r w:rsidR="00266866" w:rsidRPr="00B31A6F">
        <w:rPr>
          <w:rFonts w:ascii="Times New Roman" w:hAnsi="Times New Roman" w:cs="Times New Roman"/>
          <w:sz w:val="24"/>
          <w:szCs w:val="24"/>
          <w:lang w:val="es-MX"/>
        </w:rPr>
        <w:tab/>
      </w:r>
      <w:r w:rsidR="00B31A6F">
        <w:rPr>
          <w:rFonts w:ascii="Times New Roman" w:hAnsi="Times New Roman" w:cs="Times New Roman"/>
          <w:sz w:val="24"/>
          <w:szCs w:val="24"/>
          <w:lang w:val="es-MX"/>
        </w:rPr>
        <w:t>11</w:t>
      </w:r>
    </w:p>
    <w:p w:rsidR="000741AC" w:rsidRPr="00B31A6F" w:rsidRDefault="000741AC" w:rsidP="00266866">
      <w:pPr>
        <w:tabs>
          <w:tab w:val="right" w:leader="hyphen" w:pos="7797"/>
        </w:tabs>
        <w:spacing w:after="0"/>
        <w:ind w:left="426"/>
        <w:rPr>
          <w:rFonts w:ascii="Times New Roman" w:hAnsi="Times New Roman" w:cs="Times New Roman"/>
          <w:sz w:val="24"/>
          <w:szCs w:val="24"/>
          <w:lang w:val="es-MX"/>
        </w:rPr>
      </w:pPr>
      <w:r w:rsidRPr="00B31A6F">
        <w:rPr>
          <w:rFonts w:ascii="Times New Roman" w:hAnsi="Times New Roman" w:cs="Times New Roman"/>
          <w:sz w:val="24"/>
          <w:szCs w:val="24"/>
          <w:lang w:val="es-MX"/>
        </w:rPr>
        <w:t>Funcionarios</w:t>
      </w:r>
      <w:r w:rsidR="00266866" w:rsidRPr="00B31A6F">
        <w:rPr>
          <w:rFonts w:ascii="Times New Roman" w:hAnsi="Times New Roman" w:cs="Times New Roman"/>
          <w:sz w:val="24"/>
          <w:szCs w:val="24"/>
          <w:lang w:val="es-MX"/>
        </w:rPr>
        <w:tab/>
      </w:r>
      <w:r w:rsidR="00B31A6F">
        <w:rPr>
          <w:rFonts w:ascii="Times New Roman" w:hAnsi="Times New Roman" w:cs="Times New Roman"/>
          <w:sz w:val="24"/>
          <w:szCs w:val="24"/>
          <w:lang w:val="es-MX"/>
        </w:rPr>
        <w:t>12</w:t>
      </w:r>
    </w:p>
    <w:p w:rsidR="000741AC" w:rsidRPr="00B31A6F" w:rsidRDefault="000741AC" w:rsidP="00266866">
      <w:pPr>
        <w:tabs>
          <w:tab w:val="right" w:leader="hyphen" w:pos="7797"/>
        </w:tabs>
        <w:spacing w:after="0"/>
        <w:ind w:left="426"/>
        <w:rPr>
          <w:rFonts w:ascii="Times New Roman" w:hAnsi="Times New Roman" w:cs="Times New Roman"/>
          <w:sz w:val="24"/>
          <w:szCs w:val="24"/>
          <w:lang w:val="es-MX"/>
        </w:rPr>
      </w:pPr>
      <w:r w:rsidRPr="00B31A6F">
        <w:rPr>
          <w:rFonts w:ascii="Times New Roman" w:hAnsi="Times New Roman" w:cs="Times New Roman"/>
          <w:sz w:val="24"/>
          <w:szCs w:val="24"/>
          <w:lang w:val="es-MX"/>
        </w:rPr>
        <w:t>Base Legal</w:t>
      </w:r>
      <w:r w:rsidR="00266866" w:rsidRPr="00B31A6F">
        <w:rPr>
          <w:rFonts w:ascii="Times New Roman" w:hAnsi="Times New Roman" w:cs="Times New Roman"/>
          <w:sz w:val="24"/>
          <w:szCs w:val="24"/>
          <w:lang w:val="es-MX"/>
        </w:rPr>
        <w:tab/>
      </w:r>
      <w:r w:rsidR="00B31A6F">
        <w:rPr>
          <w:rFonts w:ascii="Times New Roman" w:hAnsi="Times New Roman" w:cs="Times New Roman"/>
          <w:sz w:val="24"/>
          <w:szCs w:val="24"/>
          <w:lang w:val="es-MX"/>
        </w:rPr>
        <w:t>13</w:t>
      </w:r>
    </w:p>
    <w:p w:rsidR="00266866" w:rsidRPr="00B31A6F" w:rsidRDefault="00266866" w:rsidP="00266866">
      <w:pPr>
        <w:tabs>
          <w:tab w:val="right" w:leader="hyphen" w:pos="7797"/>
        </w:tabs>
        <w:spacing w:after="0"/>
        <w:rPr>
          <w:rFonts w:ascii="Times New Roman" w:hAnsi="Times New Roman" w:cs="Times New Roman"/>
          <w:sz w:val="24"/>
          <w:szCs w:val="24"/>
          <w:lang w:val="es-MX"/>
        </w:rPr>
      </w:pPr>
    </w:p>
    <w:p w:rsidR="000741AC" w:rsidRPr="00B31A6F" w:rsidRDefault="000741AC" w:rsidP="00266866">
      <w:pPr>
        <w:tabs>
          <w:tab w:val="right" w:leader="hyphen" w:pos="7797"/>
        </w:tabs>
        <w:spacing w:after="0"/>
        <w:rPr>
          <w:rFonts w:ascii="Times New Roman" w:hAnsi="Times New Roman" w:cs="Times New Roman"/>
          <w:sz w:val="24"/>
          <w:szCs w:val="24"/>
          <w:lang w:val="es-MX"/>
        </w:rPr>
      </w:pPr>
      <w:r w:rsidRPr="00B31A6F">
        <w:rPr>
          <w:rFonts w:ascii="Times New Roman" w:hAnsi="Times New Roman" w:cs="Times New Roman"/>
          <w:sz w:val="24"/>
          <w:szCs w:val="24"/>
          <w:lang w:val="es-MX"/>
        </w:rPr>
        <w:t>IV. RESULTADOS DE LA GESTIÓN DEL AÑO 2017</w:t>
      </w:r>
      <w:r w:rsidR="00266866" w:rsidRPr="00B31A6F">
        <w:rPr>
          <w:rFonts w:ascii="Times New Roman" w:hAnsi="Times New Roman" w:cs="Times New Roman"/>
          <w:sz w:val="24"/>
          <w:szCs w:val="24"/>
          <w:lang w:val="es-MX"/>
        </w:rPr>
        <w:tab/>
      </w:r>
      <w:r w:rsidR="00B31A6F">
        <w:rPr>
          <w:rFonts w:ascii="Times New Roman" w:hAnsi="Times New Roman" w:cs="Times New Roman"/>
          <w:sz w:val="24"/>
          <w:szCs w:val="24"/>
          <w:lang w:val="es-MX"/>
        </w:rPr>
        <w:t>17</w:t>
      </w:r>
    </w:p>
    <w:p w:rsidR="000741AC" w:rsidRPr="00B31A6F" w:rsidRDefault="000741AC" w:rsidP="00266866">
      <w:pPr>
        <w:pStyle w:val="Prrafodelista"/>
        <w:numPr>
          <w:ilvl w:val="0"/>
          <w:numId w:val="45"/>
        </w:numPr>
        <w:tabs>
          <w:tab w:val="right" w:leader="hyphen" w:pos="7797"/>
        </w:tabs>
        <w:spacing w:after="0" w:line="276" w:lineRule="auto"/>
        <w:ind w:left="709"/>
        <w:rPr>
          <w:rFonts w:ascii="Times New Roman" w:hAnsi="Times New Roman"/>
          <w:sz w:val="24"/>
          <w:szCs w:val="24"/>
          <w:lang w:val="es-MX"/>
        </w:rPr>
      </w:pPr>
      <w:r w:rsidRPr="00B31A6F">
        <w:rPr>
          <w:rFonts w:ascii="Times New Roman" w:hAnsi="Times New Roman"/>
          <w:sz w:val="24"/>
          <w:szCs w:val="24"/>
          <w:lang w:val="es-MX"/>
        </w:rPr>
        <w:t>Metas Institucionales</w:t>
      </w:r>
      <w:r w:rsidR="00266866" w:rsidRPr="00B31A6F">
        <w:rPr>
          <w:rFonts w:ascii="Times New Roman" w:hAnsi="Times New Roman"/>
          <w:sz w:val="24"/>
          <w:szCs w:val="24"/>
          <w:lang w:val="es-MX"/>
        </w:rPr>
        <w:tab/>
      </w:r>
      <w:r w:rsidR="00B31A6F">
        <w:rPr>
          <w:rFonts w:ascii="Times New Roman" w:hAnsi="Times New Roman"/>
          <w:sz w:val="24"/>
          <w:szCs w:val="24"/>
          <w:lang w:val="es-MX"/>
        </w:rPr>
        <w:t>17</w:t>
      </w:r>
    </w:p>
    <w:p w:rsidR="000741AC" w:rsidRPr="00B31A6F" w:rsidRDefault="000741AC" w:rsidP="00266866">
      <w:pPr>
        <w:pStyle w:val="Prrafodelista"/>
        <w:numPr>
          <w:ilvl w:val="0"/>
          <w:numId w:val="45"/>
        </w:numPr>
        <w:tabs>
          <w:tab w:val="right" w:leader="hyphen" w:pos="7797"/>
        </w:tabs>
        <w:spacing w:after="0" w:line="276" w:lineRule="auto"/>
        <w:ind w:left="709"/>
        <w:rPr>
          <w:rFonts w:ascii="Times New Roman" w:hAnsi="Times New Roman"/>
          <w:sz w:val="24"/>
          <w:szCs w:val="24"/>
          <w:lang w:val="es-MX"/>
        </w:rPr>
      </w:pPr>
      <w:r w:rsidRPr="00B31A6F">
        <w:rPr>
          <w:rFonts w:ascii="Times New Roman" w:hAnsi="Times New Roman"/>
          <w:sz w:val="24"/>
          <w:szCs w:val="24"/>
          <w:lang w:val="es-MX"/>
        </w:rPr>
        <w:t>Indicadores de Gestión</w:t>
      </w:r>
      <w:r w:rsidR="00266866" w:rsidRPr="00B31A6F">
        <w:rPr>
          <w:rFonts w:ascii="Times New Roman" w:hAnsi="Times New Roman"/>
          <w:sz w:val="24"/>
          <w:szCs w:val="24"/>
          <w:lang w:val="es-MX"/>
        </w:rPr>
        <w:tab/>
      </w:r>
      <w:r w:rsidR="00B31A6F">
        <w:rPr>
          <w:rFonts w:ascii="Times New Roman" w:hAnsi="Times New Roman"/>
          <w:sz w:val="24"/>
          <w:szCs w:val="24"/>
          <w:lang w:val="es-MX"/>
        </w:rPr>
        <w:t>23</w:t>
      </w:r>
    </w:p>
    <w:p w:rsidR="000741AC" w:rsidRPr="00B31A6F" w:rsidRDefault="000741AC" w:rsidP="00266866">
      <w:pPr>
        <w:pStyle w:val="Prrafodelista"/>
        <w:numPr>
          <w:ilvl w:val="0"/>
          <w:numId w:val="46"/>
        </w:numPr>
        <w:tabs>
          <w:tab w:val="right" w:leader="hyphen" w:pos="7797"/>
        </w:tabs>
        <w:spacing w:after="0" w:line="276" w:lineRule="auto"/>
        <w:ind w:left="993"/>
        <w:rPr>
          <w:rFonts w:ascii="Times New Roman" w:hAnsi="Times New Roman"/>
          <w:sz w:val="24"/>
          <w:szCs w:val="24"/>
          <w:lang w:val="es-MX"/>
        </w:rPr>
      </w:pPr>
      <w:r w:rsidRPr="00B31A6F">
        <w:rPr>
          <w:rFonts w:ascii="Times New Roman" w:hAnsi="Times New Roman"/>
          <w:sz w:val="24"/>
          <w:szCs w:val="24"/>
          <w:lang w:val="es-MX"/>
        </w:rPr>
        <w:t>Perspectiva Estratégica</w:t>
      </w:r>
      <w:r w:rsidR="00266866" w:rsidRPr="00B31A6F">
        <w:rPr>
          <w:rFonts w:ascii="Times New Roman" w:hAnsi="Times New Roman"/>
          <w:sz w:val="24"/>
          <w:szCs w:val="24"/>
          <w:lang w:val="es-MX"/>
        </w:rPr>
        <w:tab/>
      </w:r>
      <w:r w:rsidR="00B31A6F">
        <w:rPr>
          <w:rFonts w:ascii="Times New Roman" w:hAnsi="Times New Roman"/>
          <w:sz w:val="24"/>
          <w:szCs w:val="24"/>
          <w:lang w:val="es-MX"/>
        </w:rPr>
        <w:t>23</w:t>
      </w:r>
    </w:p>
    <w:p w:rsidR="000741AC" w:rsidRPr="00B31A6F" w:rsidRDefault="000741AC" w:rsidP="00266866">
      <w:pPr>
        <w:pStyle w:val="Prrafodelista"/>
        <w:numPr>
          <w:ilvl w:val="0"/>
          <w:numId w:val="47"/>
        </w:numPr>
        <w:tabs>
          <w:tab w:val="right" w:leader="hyphen" w:pos="7797"/>
        </w:tabs>
        <w:spacing w:after="0" w:line="276" w:lineRule="auto"/>
        <w:ind w:left="1418" w:hanging="425"/>
        <w:rPr>
          <w:rFonts w:ascii="Times New Roman" w:hAnsi="Times New Roman"/>
          <w:sz w:val="24"/>
          <w:szCs w:val="24"/>
          <w:lang w:val="es-MX"/>
        </w:rPr>
      </w:pPr>
      <w:r w:rsidRPr="00B31A6F">
        <w:rPr>
          <w:rFonts w:ascii="Times New Roman" w:hAnsi="Times New Roman"/>
          <w:sz w:val="24"/>
          <w:szCs w:val="24"/>
          <w:lang w:val="es-MX"/>
        </w:rPr>
        <w:t>Metas Presidenciales</w:t>
      </w:r>
      <w:r w:rsidR="00266866" w:rsidRPr="00B31A6F">
        <w:rPr>
          <w:rFonts w:ascii="Times New Roman" w:hAnsi="Times New Roman"/>
          <w:sz w:val="24"/>
          <w:szCs w:val="24"/>
          <w:lang w:val="es-MX"/>
        </w:rPr>
        <w:tab/>
      </w:r>
      <w:r w:rsidR="00B31A6F">
        <w:rPr>
          <w:rFonts w:ascii="Times New Roman" w:hAnsi="Times New Roman"/>
          <w:sz w:val="24"/>
          <w:szCs w:val="24"/>
          <w:lang w:val="es-MX"/>
        </w:rPr>
        <w:t>23</w:t>
      </w:r>
    </w:p>
    <w:p w:rsidR="00B31A6F" w:rsidRDefault="000741AC" w:rsidP="00266866">
      <w:pPr>
        <w:pStyle w:val="Prrafodelista"/>
        <w:numPr>
          <w:ilvl w:val="0"/>
          <w:numId w:val="47"/>
        </w:numPr>
        <w:tabs>
          <w:tab w:val="right" w:leader="hyphen" w:pos="7797"/>
        </w:tabs>
        <w:spacing w:after="0" w:line="276" w:lineRule="auto"/>
        <w:ind w:left="1418" w:hanging="425"/>
        <w:rPr>
          <w:rFonts w:ascii="Times New Roman" w:hAnsi="Times New Roman"/>
          <w:sz w:val="24"/>
          <w:szCs w:val="24"/>
          <w:lang w:val="es-MX"/>
        </w:rPr>
      </w:pPr>
      <w:r w:rsidRPr="00B31A6F">
        <w:rPr>
          <w:rFonts w:ascii="Times New Roman" w:hAnsi="Times New Roman"/>
          <w:sz w:val="24"/>
          <w:szCs w:val="24"/>
          <w:lang w:val="es-MX"/>
        </w:rPr>
        <w:t xml:space="preserve">Índice Uso de las TIC e Implementación </w:t>
      </w:r>
    </w:p>
    <w:p w:rsidR="000741AC" w:rsidRPr="00B31A6F" w:rsidRDefault="000741AC" w:rsidP="00B31A6F">
      <w:pPr>
        <w:pStyle w:val="Prrafodelista"/>
        <w:tabs>
          <w:tab w:val="right" w:leader="hyphen" w:pos="7797"/>
        </w:tabs>
        <w:spacing w:after="0" w:line="276" w:lineRule="auto"/>
        <w:ind w:left="1418"/>
        <w:rPr>
          <w:rFonts w:ascii="Times New Roman" w:hAnsi="Times New Roman"/>
          <w:sz w:val="24"/>
          <w:szCs w:val="24"/>
          <w:lang w:val="es-MX"/>
        </w:rPr>
      </w:pPr>
      <w:r w:rsidRPr="00B31A6F">
        <w:rPr>
          <w:rFonts w:ascii="Times New Roman" w:hAnsi="Times New Roman"/>
          <w:sz w:val="24"/>
          <w:szCs w:val="24"/>
          <w:lang w:val="es-MX"/>
        </w:rPr>
        <w:t>Gobierno Electrónico</w:t>
      </w:r>
      <w:r w:rsidR="00266866" w:rsidRPr="00B31A6F">
        <w:rPr>
          <w:rFonts w:ascii="Times New Roman" w:hAnsi="Times New Roman"/>
          <w:sz w:val="24"/>
          <w:szCs w:val="24"/>
          <w:lang w:val="es-MX"/>
        </w:rPr>
        <w:tab/>
      </w:r>
      <w:r w:rsidR="00B31A6F">
        <w:rPr>
          <w:rFonts w:ascii="Times New Roman" w:hAnsi="Times New Roman"/>
          <w:sz w:val="24"/>
          <w:szCs w:val="24"/>
          <w:lang w:val="es-MX"/>
        </w:rPr>
        <w:t>26</w:t>
      </w:r>
    </w:p>
    <w:p w:rsidR="00B31A6F" w:rsidRDefault="000741AC" w:rsidP="00266866">
      <w:pPr>
        <w:pStyle w:val="Prrafodelista"/>
        <w:numPr>
          <w:ilvl w:val="0"/>
          <w:numId w:val="47"/>
        </w:numPr>
        <w:tabs>
          <w:tab w:val="right" w:leader="hyphen" w:pos="7797"/>
        </w:tabs>
        <w:spacing w:after="0" w:line="276" w:lineRule="auto"/>
        <w:ind w:left="1418" w:hanging="425"/>
        <w:rPr>
          <w:rFonts w:ascii="Times New Roman" w:hAnsi="Times New Roman"/>
          <w:sz w:val="24"/>
          <w:szCs w:val="24"/>
          <w:lang w:val="es-MX"/>
        </w:rPr>
      </w:pPr>
      <w:r w:rsidRPr="00B31A6F">
        <w:rPr>
          <w:rFonts w:ascii="Times New Roman" w:hAnsi="Times New Roman"/>
          <w:sz w:val="24"/>
          <w:szCs w:val="24"/>
          <w:lang w:val="es-MX"/>
        </w:rPr>
        <w:t xml:space="preserve">Sistema de Monitoreo de la Administración </w:t>
      </w:r>
    </w:p>
    <w:p w:rsidR="000741AC" w:rsidRPr="00B31A6F" w:rsidRDefault="000741AC" w:rsidP="00B31A6F">
      <w:pPr>
        <w:pStyle w:val="Prrafodelista"/>
        <w:tabs>
          <w:tab w:val="right" w:leader="hyphen" w:pos="7797"/>
        </w:tabs>
        <w:spacing w:after="0" w:line="276" w:lineRule="auto"/>
        <w:ind w:left="1418"/>
        <w:rPr>
          <w:rFonts w:ascii="Times New Roman" w:hAnsi="Times New Roman"/>
          <w:sz w:val="24"/>
          <w:szCs w:val="24"/>
          <w:lang w:val="es-MX"/>
        </w:rPr>
      </w:pPr>
      <w:r w:rsidRPr="00B31A6F">
        <w:rPr>
          <w:rFonts w:ascii="Times New Roman" w:hAnsi="Times New Roman"/>
          <w:sz w:val="24"/>
          <w:szCs w:val="24"/>
          <w:lang w:val="es-MX"/>
        </w:rPr>
        <w:t>Pública (SISMAP)</w:t>
      </w:r>
      <w:r w:rsidR="00266866" w:rsidRPr="00B31A6F">
        <w:rPr>
          <w:rFonts w:ascii="Times New Roman" w:hAnsi="Times New Roman"/>
          <w:sz w:val="24"/>
          <w:szCs w:val="24"/>
          <w:lang w:val="es-MX"/>
        </w:rPr>
        <w:tab/>
      </w:r>
      <w:r w:rsidR="00B31A6F">
        <w:rPr>
          <w:rFonts w:ascii="Times New Roman" w:hAnsi="Times New Roman"/>
          <w:sz w:val="24"/>
          <w:szCs w:val="24"/>
          <w:lang w:val="es-MX"/>
        </w:rPr>
        <w:t>29</w:t>
      </w:r>
    </w:p>
    <w:p w:rsidR="000741AC" w:rsidRPr="00B31A6F" w:rsidRDefault="000741AC" w:rsidP="00266866">
      <w:pPr>
        <w:pStyle w:val="Prrafodelista"/>
        <w:numPr>
          <w:ilvl w:val="0"/>
          <w:numId w:val="46"/>
        </w:numPr>
        <w:tabs>
          <w:tab w:val="right" w:leader="hyphen" w:pos="7797"/>
        </w:tabs>
        <w:spacing w:after="0" w:line="276" w:lineRule="auto"/>
        <w:ind w:left="993"/>
        <w:rPr>
          <w:rFonts w:ascii="Times New Roman" w:hAnsi="Times New Roman"/>
          <w:sz w:val="24"/>
          <w:szCs w:val="24"/>
          <w:lang w:val="es-MX"/>
        </w:rPr>
      </w:pPr>
      <w:r w:rsidRPr="00B31A6F">
        <w:rPr>
          <w:rFonts w:ascii="Times New Roman" w:hAnsi="Times New Roman"/>
          <w:sz w:val="24"/>
          <w:szCs w:val="24"/>
          <w:lang w:val="es-MX"/>
        </w:rPr>
        <w:t xml:space="preserve">Perspectiva Operativa </w:t>
      </w:r>
      <w:r w:rsidR="00266866" w:rsidRPr="00B31A6F">
        <w:rPr>
          <w:rFonts w:ascii="Times New Roman" w:hAnsi="Times New Roman"/>
          <w:sz w:val="24"/>
          <w:szCs w:val="24"/>
          <w:lang w:val="es-MX"/>
        </w:rPr>
        <w:tab/>
      </w:r>
      <w:r w:rsidR="00B31A6F">
        <w:rPr>
          <w:rFonts w:ascii="Times New Roman" w:hAnsi="Times New Roman"/>
          <w:sz w:val="24"/>
          <w:szCs w:val="24"/>
          <w:lang w:val="es-MX"/>
        </w:rPr>
        <w:t>37</w:t>
      </w:r>
    </w:p>
    <w:p w:rsidR="000741AC" w:rsidRPr="00B31A6F" w:rsidRDefault="000741AC" w:rsidP="00266866">
      <w:pPr>
        <w:pStyle w:val="Prrafodelista"/>
        <w:numPr>
          <w:ilvl w:val="0"/>
          <w:numId w:val="48"/>
        </w:numPr>
        <w:tabs>
          <w:tab w:val="right" w:leader="hyphen" w:pos="7797"/>
        </w:tabs>
        <w:spacing w:after="0" w:line="276" w:lineRule="auto"/>
        <w:ind w:left="1418" w:hanging="425"/>
        <w:rPr>
          <w:rFonts w:ascii="Times New Roman" w:hAnsi="Times New Roman"/>
          <w:sz w:val="24"/>
          <w:szCs w:val="24"/>
          <w:lang w:val="es-MX"/>
        </w:rPr>
      </w:pPr>
      <w:r w:rsidRPr="00B31A6F">
        <w:rPr>
          <w:rFonts w:ascii="Times New Roman" w:hAnsi="Times New Roman"/>
          <w:sz w:val="24"/>
          <w:szCs w:val="24"/>
          <w:lang w:val="es-MX"/>
        </w:rPr>
        <w:t>Índice de Transparencia</w:t>
      </w:r>
      <w:r w:rsidR="00266866" w:rsidRPr="00B31A6F">
        <w:rPr>
          <w:rFonts w:ascii="Times New Roman" w:hAnsi="Times New Roman"/>
          <w:sz w:val="24"/>
          <w:szCs w:val="24"/>
          <w:lang w:val="es-MX"/>
        </w:rPr>
        <w:tab/>
      </w:r>
      <w:r w:rsidR="00B31A6F">
        <w:rPr>
          <w:rFonts w:ascii="Times New Roman" w:hAnsi="Times New Roman"/>
          <w:sz w:val="24"/>
          <w:szCs w:val="24"/>
          <w:lang w:val="es-MX"/>
        </w:rPr>
        <w:t>40</w:t>
      </w:r>
    </w:p>
    <w:p w:rsidR="000741AC" w:rsidRPr="00B31A6F" w:rsidRDefault="000741AC" w:rsidP="00266866">
      <w:pPr>
        <w:pStyle w:val="Prrafodelista"/>
        <w:numPr>
          <w:ilvl w:val="0"/>
          <w:numId w:val="48"/>
        </w:numPr>
        <w:tabs>
          <w:tab w:val="right" w:leader="hyphen" w:pos="7797"/>
        </w:tabs>
        <w:spacing w:after="0" w:line="276" w:lineRule="auto"/>
        <w:ind w:left="1418" w:hanging="425"/>
        <w:rPr>
          <w:rFonts w:ascii="Times New Roman" w:hAnsi="Times New Roman"/>
          <w:sz w:val="24"/>
          <w:szCs w:val="24"/>
          <w:lang w:val="es-MX"/>
        </w:rPr>
      </w:pPr>
      <w:r w:rsidRPr="00B31A6F">
        <w:rPr>
          <w:rFonts w:ascii="Times New Roman" w:hAnsi="Times New Roman"/>
          <w:sz w:val="24"/>
          <w:szCs w:val="24"/>
          <w:lang w:val="es-MX"/>
        </w:rPr>
        <w:t>Normas de Control Interno (NCI)</w:t>
      </w:r>
      <w:r w:rsidR="00266866" w:rsidRPr="00B31A6F">
        <w:rPr>
          <w:rFonts w:ascii="Times New Roman" w:hAnsi="Times New Roman"/>
          <w:sz w:val="24"/>
          <w:szCs w:val="24"/>
          <w:lang w:val="es-MX"/>
        </w:rPr>
        <w:tab/>
      </w:r>
      <w:r w:rsidR="00B31A6F">
        <w:rPr>
          <w:rFonts w:ascii="Times New Roman" w:hAnsi="Times New Roman"/>
          <w:sz w:val="24"/>
          <w:szCs w:val="24"/>
          <w:lang w:val="es-MX"/>
        </w:rPr>
        <w:t>47</w:t>
      </w:r>
    </w:p>
    <w:p w:rsidR="000741AC" w:rsidRPr="00B31A6F" w:rsidRDefault="000741AC" w:rsidP="00266866">
      <w:pPr>
        <w:pStyle w:val="Prrafodelista"/>
        <w:numPr>
          <w:ilvl w:val="0"/>
          <w:numId w:val="48"/>
        </w:numPr>
        <w:tabs>
          <w:tab w:val="right" w:leader="hyphen" w:pos="7797"/>
        </w:tabs>
        <w:spacing w:after="0" w:line="276" w:lineRule="auto"/>
        <w:ind w:left="1418" w:hanging="425"/>
        <w:rPr>
          <w:rFonts w:ascii="Times New Roman" w:hAnsi="Times New Roman"/>
          <w:sz w:val="24"/>
          <w:szCs w:val="24"/>
          <w:lang w:val="es-MX"/>
        </w:rPr>
      </w:pPr>
      <w:r w:rsidRPr="00B31A6F">
        <w:rPr>
          <w:rFonts w:ascii="Times New Roman" w:hAnsi="Times New Roman"/>
          <w:sz w:val="24"/>
          <w:szCs w:val="24"/>
          <w:lang w:val="es-MX"/>
        </w:rPr>
        <w:t>Plan Anual de Compras y Contrataciones (PACC)</w:t>
      </w:r>
      <w:r w:rsidR="00266866" w:rsidRPr="00B31A6F">
        <w:rPr>
          <w:rFonts w:ascii="Times New Roman" w:hAnsi="Times New Roman"/>
          <w:sz w:val="24"/>
          <w:szCs w:val="24"/>
          <w:lang w:val="es-MX"/>
        </w:rPr>
        <w:tab/>
      </w:r>
      <w:r w:rsidR="00B31A6F">
        <w:rPr>
          <w:rFonts w:ascii="Times New Roman" w:hAnsi="Times New Roman"/>
          <w:sz w:val="24"/>
          <w:szCs w:val="24"/>
          <w:lang w:val="es-MX"/>
        </w:rPr>
        <w:t>48</w:t>
      </w:r>
    </w:p>
    <w:p w:rsidR="000741AC" w:rsidRPr="00B31A6F" w:rsidRDefault="000741AC" w:rsidP="00266866">
      <w:pPr>
        <w:pStyle w:val="Prrafodelista"/>
        <w:numPr>
          <w:ilvl w:val="0"/>
          <w:numId w:val="48"/>
        </w:numPr>
        <w:tabs>
          <w:tab w:val="right" w:leader="hyphen" w:pos="7797"/>
        </w:tabs>
        <w:spacing w:after="0" w:line="276" w:lineRule="auto"/>
        <w:ind w:left="1418" w:hanging="425"/>
        <w:rPr>
          <w:rFonts w:ascii="Times New Roman" w:hAnsi="Times New Roman"/>
          <w:sz w:val="24"/>
          <w:szCs w:val="24"/>
          <w:lang w:val="es-MX"/>
        </w:rPr>
      </w:pPr>
      <w:r w:rsidRPr="00B31A6F">
        <w:rPr>
          <w:rFonts w:ascii="Times New Roman" w:hAnsi="Times New Roman"/>
          <w:sz w:val="24"/>
          <w:szCs w:val="24"/>
          <w:lang w:val="es-MX"/>
        </w:rPr>
        <w:t>Comisiones de Veedurías Ciudadanas)</w:t>
      </w:r>
      <w:r w:rsidR="00266866" w:rsidRPr="00B31A6F">
        <w:rPr>
          <w:rFonts w:ascii="Times New Roman" w:hAnsi="Times New Roman"/>
          <w:sz w:val="24"/>
          <w:szCs w:val="24"/>
          <w:lang w:val="es-MX"/>
        </w:rPr>
        <w:tab/>
      </w:r>
      <w:r w:rsidR="00B31A6F">
        <w:rPr>
          <w:rFonts w:ascii="Times New Roman" w:hAnsi="Times New Roman"/>
          <w:sz w:val="24"/>
          <w:szCs w:val="24"/>
          <w:lang w:val="es-MX"/>
        </w:rPr>
        <w:t>49</w:t>
      </w:r>
    </w:p>
    <w:p w:rsidR="000741AC" w:rsidRPr="00B31A6F" w:rsidRDefault="000741AC" w:rsidP="00266866">
      <w:pPr>
        <w:pStyle w:val="Prrafodelista"/>
        <w:numPr>
          <w:ilvl w:val="0"/>
          <w:numId w:val="48"/>
        </w:numPr>
        <w:tabs>
          <w:tab w:val="right" w:leader="hyphen" w:pos="7797"/>
        </w:tabs>
        <w:spacing w:after="0" w:line="276" w:lineRule="auto"/>
        <w:ind w:left="1418" w:hanging="425"/>
        <w:rPr>
          <w:rFonts w:ascii="Times New Roman" w:hAnsi="Times New Roman"/>
          <w:sz w:val="24"/>
          <w:szCs w:val="24"/>
          <w:lang w:val="es-MX"/>
        </w:rPr>
      </w:pPr>
      <w:r w:rsidRPr="00B31A6F">
        <w:rPr>
          <w:rFonts w:ascii="Times New Roman" w:hAnsi="Times New Roman"/>
          <w:sz w:val="24"/>
          <w:szCs w:val="24"/>
          <w:lang w:val="es-MX"/>
        </w:rPr>
        <w:t>Auditorías y declaraciones Juradas</w:t>
      </w:r>
      <w:r w:rsidR="00266866" w:rsidRPr="00B31A6F">
        <w:rPr>
          <w:rFonts w:ascii="Times New Roman" w:hAnsi="Times New Roman"/>
          <w:sz w:val="24"/>
          <w:szCs w:val="24"/>
          <w:lang w:val="es-MX"/>
        </w:rPr>
        <w:tab/>
      </w:r>
      <w:r w:rsidR="00B31A6F">
        <w:rPr>
          <w:rFonts w:ascii="Times New Roman" w:hAnsi="Times New Roman"/>
          <w:sz w:val="24"/>
          <w:szCs w:val="24"/>
          <w:lang w:val="es-MX"/>
        </w:rPr>
        <w:t>50</w:t>
      </w:r>
    </w:p>
    <w:p w:rsidR="000741AC" w:rsidRPr="00B31A6F" w:rsidRDefault="000741AC" w:rsidP="00266866">
      <w:pPr>
        <w:pStyle w:val="Prrafodelista"/>
        <w:numPr>
          <w:ilvl w:val="0"/>
          <w:numId w:val="46"/>
        </w:numPr>
        <w:tabs>
          <w:tab w:val="right" w:leader="hyphen" w:pos="7797"/>
        </w:tabs>
        <w:spacing w:after="0" w:line="276" w:lineRule="auto"/>
        <w:ind w:left="993"/>
        <w:rPr>
          <w:rFonts w:ascii="Times New Roman" w:hAnsi="Times New Roman"/>
          <w:sz w:val="24"/>
          <w:szCs w:val="24"/>
          <w:lang w:val="es-MX"/>
        </w:rPr>
      </w:pPr>
      <w:r w:rsidRPr="00B31A6F">
        <w:rPr>
          <w:rFonts w:ascii="Times New Roman" w:hAnsi="Times New Roman"/>
          <w:sz w:val="24"/>
          <w:szCs w:val="24"/>
          <w:lang w:val="es-MX"/>
        </w:rPr>
        <w:t>Perspectiva de los Usuarios</w:t>
      </w:r>
      <w:r w:rsidR="00266866" w:rsidRPr="00B31A6F">
        <w:rPr>
          <w:rFonts w:ascii="Times New Roman" w:hAnsi="Times New Roman"/>
          <w:sz w:val="24"/>
          <w:szCs w:val="24"/>
          <w:lang w:val="es-MX"/>
        </w:rPr>
        <w:tab/>
      </w:r>
      <w:r w:rsidR="00B31A6F">
        <w:rPr>
          <w:rFonts w:ascii="Times New Roman" w:hAnsi="Times New Roman"/>
          <w:sz w:val="24"/>
          <w:szCs w:val="24"/>
          <w:lang w:val="es-MX"/>
        </w:rPr>
        <w:t>52</w:t>
      </w:r>
    </w:p>
    <w:p w:rsidR="000741AC" w:rsidRPr="00B31A6F" w:rsidRDefault="000741AC" w:rsidP="00266866">
      <w:pPr>
        <w:pStyle w:val="Prrafodelista"/>
        <w:numPr>
          <w:ilvl w:val="0"/>
          <w:numId w:val="49"/>
        </w:numPr>
        <w:tabs>
          <w:tab w:val="right" w:leader="hyphen" w:pos="7797"/>
        </w:tabs>
        <w:spacing w:after="0" w:line="276" w:lineRule="auto"/>
        <w:ind w:left="1418" w:hanging="425"/>
        <w:rPr>
          <w:rFonts w:ascii="Times New Roman" w:hAnsi="Times New Roman"/>
          <w:sz w:val="24"/>
          <w:szCs w:val="24"/>
          <w:lang w:val="es-MX"/>
        </w:rPr>
      </w:pPr>
      <w:r w:rsidRPr="00B31A6F">
        <w:rPr>
          <w:rFonts w:ascii="Times New Roman" w:hAnsi="Times New Roman"/>
          <w:sz w:val="24"/>
          <w:szCs w:val="24"/>
          <w:lang w:val="es-MX"/>
        </w:rPr>
        <w:t>Sistema de Atención Ciudadana 3-1-1</w:t>
      </w:r>
      <w:r w:rsidR="00266866" w:rsidRPr="00B31A6F">
        <w:rPr>
          <w:rFonts w:ascii="Times New Roman" w:hAnsi="Times New Roman"/>
          <w:sz w:val="24"/>
          <w:szCs w:val="24"/>
          <w:lang w:val="es-MX"/>
        </w:rPr>
        <w:tab/>
      </w:r>
      <w:r w:rsidR="00B31A6F">
        <w:rPr>
          <w:rFonts w:ascii="Times New Roman" w:hAnsi="Times New Roman"/>
          <w:sz w:val="24"/>
          <w:szCs w:val="24"/>
          <w:lang w:val="es-MX"/>
        </w:rPr>
        <w:t>52</w:t>
      </w:r>
    </w:p>
    <w:p w:rsidR="000741AC" w:rsidRPr="00B31A6F" w:rsidRDefault="000741AC" w:rsidP="00266866">
      <w:pPr>
        <w:pStyle w:val="Prrafodelista"/>
        <w:numPr>
          <w:ilvl w:val="0"/>
          <w:numId w:val="45"/>
        </w:numPr>
        <w:tabs>
          <w:tab w:val="right" w:leader="hyphen" w:pos="7797"/>
        </w:tabs>
        <w:spacing w:after="0" w:line="276" w:lineRule="auto"/>
        <w:ind w:left="709"/>
        <w:rPr>
          <w:rFonts w:ascii="Times New Roman" w:hAnsi="Times New Roman"/>
          <w:sz w:val="24"/>
          <w:szCs w:val="24"/>
          <w:lang w:val="es-MX"/>
        </w:rPr>
      </w:pPr>
      <w:r w:rsidRPr="00B31A6F">
        <w:rPr>
          <w:rFonts w:ascii="Times New Roman" w:hAnsi="Times New Roman"/>
          <w:sz w:val="24"/>
          <w:szCs w:val="24"/>
          <w:lang w:val="es-MX"/>
        </w:rPr>
        <w:t>Otras acciones desarrolladas</w:t>
      </w:r>
      <w:r w:rsidR="00266866" w:rsidRPr="00B31A6F">
        <w:rPr>
          <w:rFonts w:ascii="Times New Roman" w:hAnsi="Times New Roman"/>
          <w:sz w:val="24"/>
          <w:szCs w:val="24"/>
          <w:lang w:val="es-MX"/>
        </w:rPr>
        <w:tab/>
      </w:r>
      <w:r w:rsidR="00B31A6F">
        <w:rPr>
          <w:rFonts w:ascii="Times New Roman" w:hAnsi="Times New Roman"/>
          <w:sz w:val="24"/>
          <w:szCs w:val="24"/>
          <w:lang w:val="es-MX"/>
        </w:rPr>
        <w:t>53</w:t>
      </w:r>
    </w:p>
    <w:p w:rsidR="00266866" w:rsidRPr="00B31A6F" w:rsidRDefault="00266866" w:rsidP="00266866">
      <w:pPr>
        <w:tabs>
          <w:tab w:val="right" w:leader="hyphen" w:pos="7797"/>
        </w:tabs>
        <w:spacing w:after="0"/>
        <w:rPr>
          <w:rFonts w:ascii="Times New Roman" w:hAnsi="Times New Roman" w:cs="Times New Roman"/>
          <w:sz w:val="24"/>
          <w:szCs w:val="24"/>
          <w:lang w:val="es-MX"/>
        </w:rPr>
      </w:pPr>
    </w:p>
    <w:p w:rsidR="000741AC" w:rsidRPr="00B31A6F" w:rsidRDefault="000741AC" w:rsidP="00266866">
      <w:pPr>
        <w:tabs>
          <w:tab w:val="right" w:leader="hyphen" w:pos="7797"/>
        </w:tabs>
        <w:spacing w:after="0"/>
        <w:rPr>
          <w:rFonts w:ascii="Times New Roman" w:hAnsi="Times New Roman" w:cs="Times New Roman"/>
          <w:sz w:val="24"/>
          <w:szCs w:val="24"/>
          <w:lang w:val="es-MX"/>
        </w:rPr>
      </w:pPr>
      <w:r w:rsidRPr="00B31A6F">
        <w:rPr>
          <w:rFonts w:ascii="Times New Roman" w:hAnsi="Times New Roman" w:cs="Times New Roman"/>
          <w:sz w:val="24"/>
          <w:szCs w:val="24"/>
          <w:lang w:val="es-MX"/>
        </w:rPr>
        <w:t>V. GESTION INTERNA</w:t>
      </w:r>
      <w:r w:rsidR="00266866" w:rsidRPr="00B31A6F">
        <w:rPr>
          <w:rFonts w:ascii="Times New Roman" w:hAnsi="Times New Roman" w:cs="Times New Roman"/>
          <w:sz w:val="24"/>
          <w:szCs w:val="24"/>
          <w:lang w:val="es-MX"/>
        </w:rPr>
        <w:tab/>
      </w:r>
      <w:r w:rsidR="00B31A6F">
        <w:rPr>
          <w:rFonts w:ascii="Times New Roman" w:hAnsi="Times New Roman" w:cs="Times New Roman"/>
          <w:sz w:val="24"/>
          <w:szCs w:val="24"/>
          <w:lang w:val="es-MX"/>
        </w:rPr>
        <w:t>55</w:t>
      </w:r>
    </w:p>
    <w:p w:rsidR="000741AC" w:rsidRPr="00B31A6F" w:rsidRDefault="000741AC" w:rsidP="00266866">
      <w:pPr>
        <w:tabs>
          <w:tab w:val="right" w:leader="hyphen" w:pos="7797"/>
        </w:tabs>
        <w:spacing w:after="0"/>
        <w:ind w:left="426"/>
        <w:rPr>
          <w:rFonts w:ascii="Times New Roman" w:hAnsi="Times New Roman" w:cs="Times New Roman"/>
          <w:sz w:val="24"/>
          <w:szCs w:val="24"/>
          <w:lang w:val="es-MX"/>
        </w:rPr>
      </w:pPr>
      <w:r w:rsidRPr="00B31A6F">
        <w:rPr>
          <w:rFonts w:ascii="Times New Roman" w:hAnsi="Times New Roman" w:cs="Times New Roman"/>
          <w:sz w:val="24"/>
          <w:szCs w:val="24"/>
          <w:lang w:val="es-MX"/>
        </w:rPr>
        <w:t>a)  Desempeño Financiero</w:t>
      </w:r>
      <w:r w:rsidR="00266866" w:rsidRPr="00B31A6F">
        <w:rPr>
          <w:rFonts w:ascii="Times New Roman" w:hAnsi="Times New Roman" w:cs="Times New Roman"/>
          <w:sz w:val="24"/>
          <w:szCs w:val="24"/>
          <w:lang w:val="es-MX"/>
        </w:rPr>
        <w:tab/>
      </w:r>
      <w:r w:rsidR="00B31A6F">
        <w:rPr>
          <w:rFonts w:ascii="Times New Roman" w:hAnsi="Times New Roman" w:cs="Times New Roman"/>
          <w:sz w:val="24"/>
          <w:szCs w:val="24"/>
          <w:lang w:val="es-MX"/>
        </w:rPr>
        <w:t>55</w:t>
      </w:r>
    </w:p>
    <w:p w:rsidR="000741AC" w:rsidRPr="00B31A6F" w:rsidRDefault="000741AC" w:rsidP="00266866">
      <w:pPr>
        <w:tabs>
          <w:tab w:val="right" w:leader="hyphen" w:pos="7797"/>
        </w:tabs>
        <w:spacing w:after="0"/>
        <w:ind w:left="426"/>
        <w:rPr>
          <w:rFonts w:ascii="Times New Roman" w:hAnsi="Times New Roman" w:cs="Times New Roman"/>
          <w:sz w:val="24"/>
          <w:szCs w:val="24"/>
          <w:lang w:val="es-MX"/>
        </w:rPr>
      </w:pPr>
      <w:r w:rsidRPr="00B31A6F">
        <w:rPr>
          <w:rFonts w:ascii="Times New Roman" w:hAnsi="Times New Roman" w:cs="Times New Roman"/>
          <w:sz w:val="24"/>
          <w:szCs w:val="24"/>
          <w:lang w:val="es-MX"/>
        </w:rPr>
        <w:t>b) Contrataciones y adquisiciones</w:t>
      </w:r>
      <w:r w:rsidR="00266866" w:rsidRPr="00B31A6F">
        <w:rPr>
          <w:rFonts w:ascii="Times New Roman" w:hAnsi="Times New Roman" w:cs="Times New Roman"/>
          <w:sz w:val="24"/>
          <w:szCs w:val="24"/>
          <w:lang w:val="es-MX"/>
        </w:rPr>
        <w:tab/>
      </w:r>
      <w:r w:rsidR="00B31A6F">
        <w:rPr>
          <w:rFonts w:ascii="Times New Roman" w:hAnsi="Times New Roman" w:cs="Times New Roman"/>
          <w:sz w:val="24"/>
          <w:szCs w:val="24"/>
          <w:lang w:val="es-MX"/>
        </w:rPr>
        <w:t>58</w:t>
      </w:r>
    </w:p>
    <w:p w:rsidR="00266866" w:rsidRPr="00B31A6F" w:rsidRDefault="00266866" w:rsidP="00266866">
      <w:pPr>
        <w:tabs>
          <w:tab w:val="right" w:leader="hyphen" w:pos="7797"/>
        </w:tabs>
        <w:spacing w:after="0"/>
        <w:rPr>
          <w:rFonts w:ascii="Times New Roman" w:hAnsi="Times New Roman" w:cs="Times New Roman"/>
          <w:sz w:val="24"/>
          <w:szCs w:val="24"/>
          <w:lang w:val="es-MX"/>
        </w:rPr>
      </w:pPr>
    </w:p>
    <w:p w:rsidR="000741AC" w:rsidRPr="00B31A6F" w:rsidRDefault="000741AC" w:rsidP="00266866">
      <w:pPr>
        <w:tabs>
          <w:tab w:val="right" w:leader="hyphen" w:pos="7797"/>
        </w:tabs>
        <w:spacing w:after="0"/>
        <w:rPr>
          <w:rFonts w:ascii="Times New Roman" w:hAnsi="Times New Roman" w:cs="Times New Roman"/>
          <w:sz w:val="24"/>
          <w:szCs w:val="24"/>
          <w:lang w:val="es-MX"/>
        </w:rPr>
      </w:pPr>
      <w:r w:rsidRPr="00B31A6F">
        <w:rPr>
          <w:rFonts w:ascii="Times New Roman" w:hAnsi="Times New Roman" w:cs="Times New Roman"/>
          <w:sz w:val="24"/>
          <w:szCs w:val="24"/>
          <w:lang w:val="es-MX"/>
        </w:rPr>
        <w:t>VI.       RECONOCIMIENTOS</w:t>
      </w:r>
      <w:r w:rsidR="00266866" w:rsidRPr="00B31A6F">
        <w:rPr>
          <w:rFonts w:ascii="Times New Roman" w:hAnsi="Times New Roman" w:cs="Times New Roman"/>
          <w:sz w:val="24"/>
          <w:szCs w:val="24"/>
          <w:lang w:val="es-MX"/>
        </w:rPr>
        <w:tab/>
      </w:r>
      <w:r w:rsidR="00B31A6F">
        <w:rPr>
          <w:rFonts w:ascii="Times New Roman" w:hAnsi="Times New Roman" w:cs="Times New Roman"/>
          <w:sz w:val="24"/>
          <w:szCs w:val="24"/>
          <w:lang w:val="es-MX"/>
        </w:rPr>
        <w:t>68</w:t>
      </w:r>
    </w:p>
    <w:p w:rsidR="00266866" w:rsidRPr="00B31A6F" w:rsidRDefault="00266866" w:rsidP="00266866">
      <w:pPr>
        <w:tabs>
          <w:tab w:val="right" w:leader="hyphen" w:pos="7797"/>
        </w:tabs>
        <w:spacing w:after="0"/>
        <w:rPr>
          <w:rFonts w:ascii="Times New Roman" w:hAnsi="Times New Roman" w:cs="Times New Roman"/>
          <w:sz w:val="24"/>
          <w:szCs w:val="24"/>
          <w:lang w:val="es-MX"/>
        </w:rPr>
      </w:pPr>
    </w:p>
    <w:p w:rsidR="000741AC" w:rsidRPr="00B31A6F" w:rsidRDefault="000741AC" w:rsidP="00266866">
      <w:pPr>
        <w:tabs>
          <w:tab w:val="right" w:leader="hyphen" w:pos="7797"/>
        </w:tabs>
        <w:spacing w:after="0"/>
        <w:rPr>
          <w:rFonts w:ascii="Times New Roman" w:hAnsi="Times New Roman" w:cs="Times New Roman"/>
          <w:sz w:val="24"/>
          <w:szCs w:val="24"/>
          <w:lang w:val="es-MX"/>
        </w:rPr>
      </w:pPr>
      <w:r w:rsidRPr="00B31A6F">
        <w:rPr>
          <w:rFonts w:ascii="Times New Roman" w:hAnsi="Times New Roman" w:cs="Times New Roman"/>
          <w:sz w:val="24"/>
          <w:szCs w:val="24"/>
          <w:lang w:val="es-MX"/>
        </w:rPr>
        <w:t>VII.     PROYECCIONES PARA EL PRÓXIMO AÑO 2018</w:t>
      </w:r>
      <w:r w:rsidR="00266866" w:rsidRPr="00B31A6F">
        <w:rPr>
          <w:rFonts w:ascii="Times New Roman" w:hAnsi="Times New Roman" w:cs="Times New Roman"/>
          <w:sz w:val="24"/>
          <w:szCs w:val="24"/>
          <w:lang w:val="es-MX"/>
        </w:rPr>
        <w:tab/>
      </w:r>
      <w:r w:rsidR="00B31A6F">
        <w:rPr>
          <w:rFonts w:ascii="Times New Roman" w:hAnsi="Times New Roman" w:cs="Times New Roman"/>
          <w:sz w:val="24"/>
          <w:szCs w:val="24"/>
          <w:lang w:val="es-MX"/>
        </w:rPr>
        <w:t>70</w:t>
      </w:r>
    </w:p>
    <w:p w:rsidR="00266866" w:rsidRPr="00B31A6F" w:rsidRDefault="00266866" w:rsidP="00266866">
      <w:pPr>
        <w:tabs>
          <w:tab w:val="right" w:leader="hyphen" w:pos="7797"/>
        </w:tabs>
        <w:spacing w:after="0"/>
        <w:rPr>
          <w:rFonts w:ascii="Times New Roman" w:hAnsi="Times New Roman" w:cs="Times New Roman"/>
          <w:sz w:val="24"/>
          <w:szCs w:val="24"/>
          <w:lang w:val="es-MX"/>
        </w:rPr>
      </w:pPr>
    </w:p>
    <w:p w:rsidR="007C46F3" w:rsidRPr="00B31A6F" w:rsidRDefault="000741AC" w:rsidP="00266866">
      <w:pPr>
        <w:tabs>
          <w:tab w:val="right" w:leader="hyphen" w:pos="7797"/>
        </w:tabs>
        <w:spacing w:after="0"/>
        <w:rPr>
          <w:rFonts w:ascii="Times New Roman" w:hAnsi="Times New Roman" w:cs="Times New Roman"/>
          <w:sz w:val="24"/>
          <w:szCs w:val="24"/>
          <w:lang w:val="es-MX"/>
        </w:rPr>
      </w:pPr>
      <w:r w:rsidRPr="00B31A6F">
        <w:rPr>
          <w:rFonts w:ascii="Times New Roman" w:hAnsi="Times New Roman" w:cs="Times New Roman"/>
          <w:sz w:val="24"/>
          <w:szCs w:val="24"/>
          <w:lang w:val="es-MX"/>
        </w:rPr>
        <w:t>VIII.   ANEXOS</w:t>
      </w:r>
      <w:r w:rsidR="00266866" w:rsidRPr="00B31A6F">
        <w:tab/>
      </w:r>
      <w:r w:rsidR="00B31A6F">
        <w:t>78</w:t>
      </w:r>
    </w:p>
    <w:p w:rsidR="00266866" w:rsidRDefault="00266866">
      <w:pPr>
        <w:rPr>
          <w:rFonts w:ascii="Times New Roman" w:hAnsi="Times New Roman" w:cs="Times New Roman"/>
        </w:rPr>
      </w:pPr>
      <w:r>
        <w:rPr>
          <w:rFonts w:ascii="Times New Roman" w:hAnsi="Times New Roman" w:cs="Times New Roman"/>
        </w:rPr>
        <w:br w:type="page"/>
      </w:r>
    </w:p>
    <w:p w:rsidR="00F71D8F" w:rsidRDefault="00F71D8F">
      <w:pPr>
        <w:rPr>
          <w:rFonts w:ascii="Times New Roman" w:hAnsi="Times New Roman" w:cs="Times New Roman"/>
        </w:rPr>
      </w:pPr>
      <w:r>
        <w:rPr>
          <w:rFonts w:ascii="Times New Roman" w:hAnsi="Times New Roman" w:cs="Times New Roman"/>
        </w:rPr>
        <w:lastRenderedPageBreak/>
        <w:br w:type="page"/>
      </w:r>
    </w:p>
    <w:p w:rsidR="001A2DF0" w:rsidRDefault="001A2DF0" w:rsidP="000741AC">
      <w:pPr>
        <w:pStyle w:val="Prrafodelista"/>
        <w:numPr>
          <w:ilvl w:val="0"/>
          <w:numId w:val="2"/>
        </w:numPr>
        <w:tabs>
          <w:tab w:val="left" w:pos="1330"/>
        </w:tabs>
        <w:autoSpaceDE w:val="0"/>
        <w:autoSpaceDN w:val="0"/>
        <w:adjustRightInd w:val="0"/>
        <w:spacing w:after="0" w:line="480" w:lineRule="auto"/>
        <w:ind w:left="709" w:hanging="709"/>
        <w:jc w:val="both"/>
        <w:outlineLvl w:val="0"/>
        <w:rPr>
          <w:rFonts w:ascii="Times New Roman" w:hAnsi="Times New Roman"/>
          <w:b/>
          <w:sz w:val="32"/>
          <w:szCs w:val="32"/>
          <w:lang w:val="es-ES_tradnl" w:bidi="ar-SA"/>
        </w:rPr>
      </w:pPr>
      <w:r>
        <w:rPr>
          <w:rFonts w:ascii="Times New Roman" w:hAnsi="Times New Roman"/>
          <w:b/>
          <w:sz w:val="32"/>
          <w:szCs w:val="32"/>
          <w:lang w:val="es-ES_tradnl" w:bidi="ar-SA"/>
        </w:rPr>
        <w:lastRenderedPageBreak/>
        <w:t>RESUMEN EJECUTIVO</w:t>
      </w:r>
    </w:p>
    <w:p w:rsidR="009F1280" w:rsidRDefault="009F1280" w:rsidP="009F1280">
      <w:pPr>
        <w:pStyle w:val="CUERPOMEMOCE"/>
        <w:spacing w:after="0" w:line="480" w:lineRule="auto"/>
        <w:rPr>
          <w:lang w:val="es-ES_tradnl"/>
        </w:rPr>
      </w:pPr>
      <w:r>
        <w:t xml:space="preserve">Los Comedores Económicos del Estado Dominicano (CEED), implementa su política de Seguridad Alimentaria y Nutricional de acuerdo al esquema de las Metas Presidenciales.  En este sentido, las decisiones de política están orientadas a cumplir con las directrices trazadas  y aprobadas por el Consejo de Ministros el 3 de diciembre del 2012, y en la Estrategia Nacional de Desarrollo (END) 2010-2030, establecido en la Ley 01-12. Además, hemos tomado en cuenta los correspondientes artículos de la Ley 498-06, que establece el Sistema Nacional de Planificación y con los acuerdos firmados por la República Dominicana con las Naciones Unidas, en el año 2011, para alcanzar los Objetivos del Milenio. </w:t>
      </w:r>
    </w:p>
    <w:p w:rsidR="009F1280" w:rsidRDefault="009F1280" w:rsidP="009F1280">
      <w:pPr>
        <w:pStyle w:val="CUERPOMEMOCE"/>
        <w:spacing w:after="0" w:line="480" w:lineRule="auto"/>
      </w:pPr>
      <w:r>
        <w:t>Nuestro principal objetivo es llegar a los sectores más vulnerables de todo el país, tomando en cuenta el mapa de la pobreza, para llevar alimentos de alta calidad nutricional y educar a la población para nutrirse adecuadamente y no solo saciar una necesidad básica. La institución está involucrada en realizar su aporte significativo para cumplir con los objetivos del milenio, en lo que concierne a la eliminación del hambre, la pobreza extrema y la desnutrición.</w:t>
      </w:r>
    </w:p>
    <w:p w:rsidR="009F1280" w:rsidRDefault="009F1280" w:rsidP="009F1280">
      <w:pPr>
        <w:spacing w:after="0" w:line="480" w:lineRule="auto"/>
        <w:ind w:firstLine="709"/>
        <w:jc w:val="both"/>
        <w:rPr>
          <w:rFonts w:ascii="Times New Roman" w:eastAsia="Times New Roman" w:hAnsi="Times New Roman" w:cs="Times New Roman"/>
          <w:sz w:val="24"/>
          <w:szCs w:val="24"/>
          <w:lang w:eastAsia="es-DO"/>
        </w:rPr>
      </w:pPr>
      <w:r>
        <w:rPr>
          <w:rFonts w:ascii="Times New Roman" w:eastAsia="Times New Roman" w:hAnsi="Times New Roman" w:cs="Times New Roman"/>
          <w:sz w:val="24"/>
          <w:szCs w:val="24"/>
          <w:lang w:eastAsia="es-DO"/>
        </w:rPr>
        <w:t xml:space="preserve">La institución ha suministrado y distribuido 10,810,119 raciones alimenticias cocidas y 1,257,243 raciones crudas en combos 5/1, que expresadas en porciones unitarias, ascienden a 20,544,860 raciones, para un total de 31,354,979 raciones, aprovechadas por personas de sectores vulnerables, lo que significa una inversión superior a los </w:t>
      </w:r>
      <w:r>
        <w:rPr>
          <w:rFonts w:ascii="Times New Roman" w:eastAsia="Times New Roman" w:hAnsi="Times New Roman" w:cs="Times New Roman"/>
          <w:sz w:val="24"/>
          <w:szCs w:val="24"/>
        </w:rPr>
        <w:t xml:space="preserve">RD$1,711,878,473.45 </w:t>
      </w:r>
      <w:r>
        <w:rPr>
          <w:rFonts w:ascii="Times New Roman" w:eastAsia="Times New Roman" w:hAnsi="Times New Roman" w:cs="Times New Roman"/>
          <w:sz w:val="24"/>
          <w:szCs w:val="24"/>
          <w:lang w:eastAsia="es-DO"/>
        </w:rPr>
        <w:t xml:space="preserve">millones de pesos de nuestro presupuesto del 2017, de los cuales recibimos apoyo presupuestario </w:t>
      </w:r>
      <w:r>
        <w:rPr>
          <w:rFonts w:ascii="Times New Roman" w:eastAsia="Times New Roman" w:hAnsi="Times New Roman" w:cs="Times New Roman"/>
          <w:sz w:val="24"/>
          <w:szCs w:val="24"/>
          <w:lang w:eastAsia="es-DO"/>
        </w:rPr>
        <w:lastRenderedPageBreak/>
        <w:t>extraordinario para cubrir las emergencias que surgieron por causas de los fenómenos naturales que afectaron a nuestra República Dominicana y Haití.</w:t>
      </w:r>
    </w:p>
    <w:p w:rsidR="009F1280" w:rsidRDefault="009F1280" w:rsidP="009F1280">
      <w:pPr>
        <w:pStyle w:val="NormalWeb"/>
        <w:shd w:val="clear" w:color="auto" w:fill="FFFFFF"/>
        <w:spacing w:before="0" w:beforeAutospacing="0" w:after="0" w:afterAutospacing="0" w:line="480" w:lineRule="auto"/>
        <w:jc w:val="both"/>
      </w:pPr>
      <w:r>
        <w:rPr>
          <w:rFonts w:eastAsia="Times New Roman"/>
          <w:lang w:val="es-ES"/>
        </w:rPr>
        <w:t xml:space="preserve">            Los Comedores Económicos del Estado, estuvo desarrollando desde el mes de Julio del presente año 2017, el Plan Piloto del Programa de Ventas Populares (PVP), en el que fueron beneficiadas miles de familias en la Región Sur del palis, enfocados en los sectores más necesitados. Este programa tiene planificado realizarse cada tres meses en el año. </w:t>
      </w:r>
    </w:p>
    <w:p w:rsidR="009F1280" w:rsidRDefault="009F1280" w:rsidP="009F1280">
      <w:pPr>
        <w:spacing w:after="0" w:line="480" w:lineRule="auto"/>
        <w:jc w:val="both"/>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 xml:space="preserve">Esta institución de carácter e incidencia social, con su Programa de Alimentación Móvil, se ha convertido en pionera en la República Dominicana en cuanto a sistemas de Cocinas Móviles se refiere, llegando de manera directa y oportuna a las diferentes zonas de vulnerabilidad, por lo que logramos cubrir objetivos fundamentales, tales como cuando se movilizan o se desplazan grandes grupos poblacionales en situaciones extraordinarias, como es el caso de emergencias por desastres y fenómenos naturales, por ejemplo, el apoyo a la vecina nación de Haití, los Operativos Semana Santa, en la Navidad; eventos deportivos, etc., entre otros. Con nuestra labor social llegamos a los barrios más pobres y a aquellos sectores en donde los comedores no tienen cobertura. De hecho, distribuimos raciones cocidas a los estudiantes universitarios de las regionales de la UASD y a comunidades en situación de emergencia nacional, dando soporte a los grupos poblacionales afectados, suministrándole comida caliente de calidad, mitigando así, su  condición de pobreza, impactando en el 2017 a </w:t>
      </w:r>
      <w:r>
        <w:rPr>
          <w:rFonts w:ascii="Times New Roman" w:eastAsia="Times New Roman" w:hAnsi="Times New Roman" w:cs="Times New Roman"/>
          <w:color w:val="000000" w:themeColor="text1"/>
          <w:sz w:val="24"/>
          <w:szCs w:val="24"/>
          <w:lang w:val="es-ES"/>
        </w:rPr>
        <w:t>315,215</w:t>
      </w:r>
      <w:r>
        <w:rPr>
          <w:rFonts w:ascii="Times New Roman" w:eastAsia="Times New Roman" w:hAnsi="Times New Roman" w:cs="Times New Roman"/>
          <w:sz w:val="24"/>
          <w:szCs w:val="24"/>
          <w:lang w:val="es-ES"/>
        </w:rPr>
        <w:t xml:space="preserve"> personas que asisten diariamente a beneficiarse de este tan importante servicio alimentario.</w:t>
      </w:r>
    </w:p>
    <w:p w:rsidR="009F1280" w:rsidRDefault="009F1280" w:rsidP="009F1280">
      <w:pPr>
        <w:spacing w:after="0" w:line="480" w:lineRule="auto"/>
        <w:ind w:firstLine="709"/>
        <w:jc w:val="both"/>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 xml:space="preserve">Para la producción de los bienes y servicios de la institución, contamos con 36 Comedores Económicos fijos, 14 expendios, 40 Cocinas Móviles y un </w:t>
      </w:r>
      <w:r>
        <w:rPr>
          <w:rFonts w:ascii="Times New Roman" w:eastAsia="Times New Roman" w:hAnsi="Times New Roman" w:cs="Times New Roman"/>
          <w:sz w:val="24"/>
          <w:szCs w:val="24"/>
          <w:lang w:val="es-ES"/>
        </w:rPr>
        <w:lastRenderedPageBreak/>
        <w:t>personal altamente calificado de 1,892 colaboradores, 1,055 mujeres (56%)  y 837 hombres (44%), cumpliendo así con las metas establecidas en nuestros planes institucionales del presente año 2017.</w:t>
      </w:r>
    </w:p>
    <w:p w:rsidR="009F1280" w:rsidRDefault="009F1280" w:rsidP="009F1280">
      <w:pPr>
        <w:pStyle w:val="NormalWeb"/>
        <w:shd w:val="clear" w:color="auto" w:fill="FFFFFF"/>
        <w:spacing w:before="0" w:beforeAutospacing="0" w:after="0" w:afterAutospacing="0" w:line="480" w:lineRule="auto"/>
        <w:jc w:val="both"/>
        <w:rPr>
          <w:color w:val="000000"/>
          <w:lang w:val="es-MX"/>
        </w:rPr>
      </w:pPr>
      <w:r>
        <w:rPr>
          <w:color w:val="000000"/>
          <w:lang w:val="es-MX"/>
        </w:rPr>
        <w:tab/>
        <w:t xml:space="preserve">La Institución, en nombre del Gobierno Dominicano, acudió en auxilio de la vecina República de Haití, la cual fue terriblemente impactada por los fenómenos naturales ocurridos durante el 2017, así como también en las diferentes zonas del país, donde la ayuda suministrada fue  más de </w:t>
      </w:r>
      <w:r>
        <w:rPr>
          <w:lang w:val="es-MX"/>
        </w:rPr>
        <w:t xml:space="preserve">860 </w:t>
      </w:r>
      <w:r>
        <w:rPr>
          <w:color w:val="000000"/>
          <w:lang w:val="es-MX"/>
        </w:rPr>
        <w:t xml:space="preserve">mil raciones crudas y cocidas. </w:t>
      </w:r>
    </w:p>
    <w:p w:rsidR="009F1280" w:rsidRDefault="009F1280" w:rsidP="009F1280">
      <w:pPr>
        <w:spacing w:after="0" w:line="480" w:lineRule="auto"/>
        <w:ind w:firstLine="709"/>
        <w:jc w:val="both"/>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Durante la ocurrencia de los fenómenos atmosféricos, fue activado el Comité de Emergencias de la institución, que en coordinación con los gobernadores provinciales garantizaron la asistencia inmediata en alimentos crudos y cocidos para las familias que fueron afectadas y declaradas en estado de Emergencia por el Centro de Operaciones de Emergencias COE durante los meses de mayo a noviembre del presente año 2017, que afectaron la Zona Norte, Este, Nordeste,  Noroeste y Sur del país. En efecto, los Comedores Económicos del Estado, acudió en ayuda de estas zonas afectadas, dando apoyo a más de 150 mil familias, suministrando raciones alim</w:t>
      </w:r>
      <w:r w:rsidR="00660C20">
        <w:rPr>
          <w:rFonts w:ascii="Times New Roman" w:eastAsia="Times New Roman" w:hAnsi="Times New Roman" w:cs="Times New Roman"/>
          <w:sz w:val="24"/>
          <w:szCs w:val="24"/>
          <w:lang w:val="es-ES"/>
        </w:rPr>
        <w:t>enticias crudas y cocidas,</w:t>
      </w:r>
      <w:r>
        <w:rPr>
          <w:rFonts w:ascii="Times New Roman" w:eastAsia="Times New Roman" w:hAnsi="Times New Roman" w:cs="Times New Roman"/>
          <w:sz w:val="24"/>
          <w:szCs w:val="24"/>
          <w:lang w:val="es-ES"/>
        </w:rPr>
        <w:t xml:space="preserve"> distribuyendo más de treinta Cocinas Móviles en las zonas más afectadas de las referidas regiones.</w:t>
      </w:r>
    </w:p>
    <w:p w:rsidR="009F1280" w:rsidRDefault="009F1280" w:rsidP="009F1280">
      <w:pPr>
        <w:spacing w:after="0" w:line="480" w:lineRule="auto"/>
        <w:ind w:firstLine="709"/>
        <w:jc w:val="both"/>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eastAsia="es-DO"/>
        </w:rPr>
        <w:t xml:space="preserve">En fechas especiales ofrecemos un menú de forma gratuita, en el Día Mundial de la Alimentación (16 de octubre), en Navidad preparamos un almuerzo donde se invita al personal a almorzar con los comensales habituales y a disfrutar nuestro tradicional almuerzo navideño con un menú variado, impactando en cada una a un promedio de 40,684 personas a nivel nacional. De igual manera, en esta </w:t>
      </w:r>
      <w:r>
        <w:rPr>
          <w:rFonts w:ascii="Times New Roman" w:eastAsia="Times New Roman" w:hAnsi="Times New Roman" w:cs="Times New Roman"/>
          <w:sz w:val="24"/>
          <w:szCs w:val="24"/>
          <w:lang w:val="es-ES" w:eastAsia="es-DO"/>
        </w:rPr>
        <w:lastRenderedPageBreak/>
        <w:t>temporada del año preparamos más de 200 cenas navideñas  en provincias y  municipios en el país.</w:t>
      </w:r>
    </w:p>
    <w:p w:rsidR="009F1280" w:rsidRDefault="009F1280" w:rsidP="009F1280">
      <w:pPr>
        <w:spacing w:after="0" w:line="480" w:lineRule="auto"/>
        <w:ind w:firstLine="709"/>
        <w:jc w:val="both"/>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Nuestra labor social ha sido reconocida por organismos internacionales como la ONU, el PNUD,  la FAO, el PMA y la Comunidad Europea. También, por gobiernos de varios países como Perú, Estados Unidos, Nicaragua, Haití, entre otros, etc.</w:t>
      </w:r>
    </w:p>
    <w:p w:rsidR="009F1280" w:rsidRDefault="009F1280" w:rsidP="009F1280">
      <w:pPr>
        <w:spacing w:after="0" w:line="480" w:lineRule="auto"/>
        <w:ind w:firstLine="709"/>
        <w:jc w:val="both"/>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En el nuevo contexto social, en donde entran elementos como la globalización económica, sistemas de gestión de calidad, tecnologías de producción de alimentos, ciencias de la nutrición, aumento en el número de beneficiarios y una mayor exigencia ciudadana,  la cuales  obligaron a introducir cambios en los sistemas de gestión de la calidad.</w:t>
      </w:r>
    </w:p>
    <w:p w:rsidR="009F1280" w:rsidRDefault="009F1280" w:rsidP="009F1280">
      <w:pPr>
        <w:spacing w:after="0" w:line="480" w:lineRule="auto"/>
        <w:ind w:firstLine="709"/>
        <w:jc w:val="both"/>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En fecha 19 de julio del presente año 2017, la Administración General de los CEED obtuvo la máxima puntuación en Transparencia, un 100%,, por el buen manejo y desempeño en su Sub-portal de Transparencia, siendo esta la mayor calificación otorgada de manera consecutiva, por evidenciar un eficiente desempeño de sus procesos administrativos y financieros,  según las directrices emanadas de los órganos rectores.</w:t>
      </w:r>
    </w:p>
    <w:p w:rsidR="009F1280" w:rsidRDefault="009F1280" w:rsidP="009F1280">
      <w:pPr>
        <w:spacing w:after="0" w:line="480" w:lineRule="auto"/>
        <w:ind w:firstLine="709"/>
        <w:jc w:val="both"/>
        <w:rPr>
          <w:rFonts w:ascii="Times New Roman" w:eastAsia="Times New Roman" w:hAnsi="Times New Roman" w:cs="Times New Roman"/>
          <w:sz w:val="24"/>
          <w:szCs w:val="24"/>
          <w:lang w:val="es-ES"/>
        </w:rPr>
      </w:pPr>
      <w:r>
        <w:rPr>
          <w:rFonts w:ascii="Times New Roman" w:hAnsi="Times New Roman" w:cs="Times New Roman"/>
          <w:iCs/>
          <w:sz w:val="24"/>
          <w:szCs w:val="24"/>
        </w:rPr>
        <w:t xml:space="preserve">La institución está realizando cambios significativos con la implementación de las Normas Básicas de Control Interno, con la asesoría de la Dirección de Desarrollo Normativo de la Contraloría General de la República. </w:t>
      </w:r>
      <w:r>
        <w:rPr>
          <w:rFonts w:ascii="Times New Roman" w:hAnsi="Times New Roman" w:cs="Times New Roman"/>
          <w:sz w:val="24"/>
          <w:szCs w:val="24"/>
        </w:rPr>
        <w:t>Como resultado, preparamos un plan de acción para atender a las oportunidades de mejoramiento o fortalecimiento identificadas, por lo que nuestro nivel de avance está en un 100% según evaluación realizada por la CGR.</w:t>
      </w:r>
    </w:p>
    <w:p w:rsidR="009F1280" w:rsidRPr="0046588F" w:rsidRDefault="009F1280" w:rsidP="009F1280">
      <w:pPr>
        <w:spacing w:after="0" w:line="480" w:lineRule="auto"/>
        <w:ind w:firstLine="709"/>
        <w:jc w:val="both"/>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eastAsia="es-DO"/>
        </w:rPr>
        <w:lastRenderedPageBreak/>
        <w:t>Nuestro Plan Estratégico Institucional (PEI) está enfocado en cuatro ejes fundamentales:</w:t>
      </w:r>
    </w:p>
    <w:p w:rsidR="009F1280" w:rsidRDefault="009F1280" w:rsidP="009F1280">
      <w:pPr>
        <w:pStyle w:val="Prrafodelista"/>
        <w:numPr>
          <w:ilvl w:val="0"/>
          <w:numId w:val="4"/>
        </w:numPr>
        <w:spacing w:before="240" w:after="0" w:line="480" w:lineRule="auto"/>
        <w:jc w:val="both"/>
        <w:rPr>
          <w:rFonts w:ascii="Times New Roman" w:eastAsia="Times New Roman" w:hAnsi="Times New Roman"/>
          <w:sz w:val="24"/>
          <w:szCs w:val="24"/>
          <w:lang w:val="es-ES" w:eastAsia="es-DO"/>
        </w:rPr>
      </w:pPr>
      <w:r>
        <w:rPr>
          <w:rFonts w:ascii="Times New Roman" w:eastAsia="Times New Roman" w:hAnsi="Times New Roman"/>
          <w:sz w:val="24"/>
          <w:szCs w:val="24"/>
          <w:lang w:val="es-ES" w:eastAsia="es-DO"/>
        </w:rPr>
        <w:t xml:space="preserve">Fortalecimiento Institucional  </w:t>
      </w:r>
    </w:p>
    <w:p w:rsidR="009F1280" w:rsidRDefault="009F1280" w:rsidP="009F1280">
      <w:pPr>
        <w:pStyle w:val="Prrafodelista"/>
        <w:numPr>
          <w:ilvl w:val="0"/>
          <w:numId w:val="4"/>
        </w:numPr>
        <w:spacing w:before="240" w:after="0" w:line="480" w:lineRule="auto"/>
        <w:jc w:val="both"/>
        <w:rPr>
          <w:rFonts w:ascii="Times New Roman" w:eastAsia="Times New Roman" w:hAnsi="Times New Roman"/>
          <w:sz w:val="24"/>
          <w:szCs w:val="24"/>
          <w:lang w:val="es-ES" w:eastAsia="es-DO"/>
        </w:rPr>
      </w:pPr>
      <w:r>
        <w:rPr>
          <w:rFonts w:ascii="Times New Roman" w:eastAsia="Times New Roman" w:hAnsi="Times New Roman"/>
          <w:sz w:val="24"/>
          <w:szCs w:val="24"/>
          <w:lang w:val="es-ES" w:eastAsia="es-DO"/>
        </w:rPr>
        <w:t>Servicios alimentarios a usuarios</w:t>
      </w:r>
    </w:p>
    <w:p w:rsidR="009F1280" w:rsidRDefault="009F1280" w:rsidP="009F1280">
      <w:pPr>
        <w:pStyle w:val="Prrafodelista"/>
        <w:numPr>
          <w:ilvl w:val="0"/>
          <w:numId w:val="4"/>
        </w:numPr>
        <w:spacing w:before="240" w:after="0" w:line="480" w:lineRule="auto"/>
        <w:jc w:val="both"/>
        <w:rPr>
          <w:rFonts w:ascii="Times New Roman" w:eastAsia="Times New Roman" w:hAnsi="Times New Roman"/>
          <w:sz w:val="24"/>
          <w:szCs w:val="24"/>
          <w:lang w:val="es-ES" w:eastAsia="es-DO"/>
        </w:rPr>
      </w:pPr>
      <w:r>
        <w:rPr>
          <w:rFonts w:ascii="Times New Roman" w:eastAsia="Times New Roman" w:hAnsi="Times New Roman"/>
          <w:sz w:val="24"/>
          <w:szCs w:val="24"/>
          <w:lang w:val="es-ES" w:eastAsia="es-DO"/>
        </w:rPr>
        <w:t>Educación Alimentaria</w:t>
      </w:r>
    </w:p>
    <w:p w:rsidR="009F1280" w:rsidRDefault="009F1280" w:rsidP="009F1280">
      <w:pPr>
        <w:pStyle w:val="Prrafodelista"/>
        <w:numPr>
          <w:ilvl w:val="0"/>
          <w:numId w:val="4"/>
        </w:numPr>
        <w:spacing w:before="240" w:after="0" w:line="480" w:lineRule="auto"/>
        <w:jc w:val="both"/>
        <w:rPr>
          <w:rFonts w:ascii="Times New Roman" w:eastAsia="Times New Roman" w:hAnsi="Times New Roman"/>
          <w:sz w:val="24"/>
          <w:szCs w:val="24"/>
          <w:lang w:val="es-ES" w:eastAsia="es-DO"/>
        </w:rPr>
      </w:pPr>
      <w:r>
        <w:rPr>
          <w:rFonts w:ascii="Times New Roman" w:eastAsia="Times New Roman" w:hAnsi="Times New Roman"/>
          <w:sz w:val="24"/>
          <w:szCs w:val="24"/>
          <w:lang w:val="es-ES" w:eastAsia="es-DO"/>
        </w:rPr>
        <w:t>Medio Ambiente (Impacto Medioambiental)</w:t>
      </w:r>
    </w:p>
    <w:p w:rsidR="009F1280" w:rsidRDefault="009F1280" w:rsidP="009F1280">
      <w:pPr>
        <w:pStyle w:val="CUERPOMEMOCE"/>
        <w:spacing w:before="240" w:after="0" w:line="480" w:lineRule="auto"/>
      </w:pPr>
      <w:r>
        <w:t>Con los informes trimestrales de ejecución del Plan Operativo Anual por departamentos, la institución cumple con transparentar nuestra gestión institucional, rindiendo cuentas, asumiendo un compromiso de integridad y ética pública para el logro de los objetivos institucionales y las metas presidenciales.</w:t>
      </w:r>
    </w:p>
    <w:p w:rsidR="009F1280" w:rsidRDefault="009F1280" w:rsidP="009F1280">
      <w:pPr>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cuanto a los indicadores de Gestión de la Calidad, la institución  ha logrado completar dicho renglón con el lanzamiento de la Carta Compromiso al Ciudadano, asumiendo de esta forma, la responsabilidad de mejorar la calidad de los servicios ofrecidos y la satisfacción de nuestros usuarios. </w:t>
      </w:r>
    </w:p>
    <w:p w:rsidR="009F1280" w:rsidRDefault="009F1280" w:rsidP="009F1280">
      <w:pPr>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Con el lanzamiento de nuestra Carta Compromiso al Ciudadano se manifiesta la responsabilidad asumida por la institución en informar adecuada y correctamente a los ciudadanos sobre los servicios ofrecidos y la forma de acceder a estos, así como fomentar la mejora continua de la calidad y comprometer a todos los servidores de la institución con la satisfacción de los mismos.</w:t>
      </w:r>
    </w:p>
    <w:p w:rsidR="009F1280" w:rsidRDefault="009F1280" w:rsidP="009F1280">
      <w:pPr>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Como parte de los trabajos de elaboración de la Carta Compromiso, fue elaborado y cargado al SISMAP, el Mapa de Procesos de los CEED, completando el renglón de Organización del Trabajo. </w:t>
      </w:r>
    </w:p>
    <w:p w:rsidR="009F1280" w:rsidRDefault="009F1280" w:rsidP="009F1280">
      <w:pPr>
        <w:pStyle w:val="TITULOCEE"/>
        <w:spacing w:line="480" w:lineRule="auto"/>
        <w:rPr>
          <w:b w:val="0"/>
          <w:sz w:val="24"/>
          <w:szCs w:val="24"/>
        </w:rPr>
      </w:pPr>
      <w:r>
        <w:rPr>
          <w:rFonts w:eastAsia="Times New Roman"/>
          <w:b w:val="0"/>
          <w:iCs/>
          <w:sz w:val="24"/>
          <w:szCs w:val="24"/>
          <w:lang w:val="es-ES" w:bidi="en-US"/>
        </w:rPr>
        <w:lastRenderedPageBreak/>
        <w:tab/>
        <w:t xml:space="preserve">Tenemos como objetivo para el próximo año 2018 </w:t>
      </w:r>
      <w:r>
        <w:rPr>
          <w:b w:val="0"/>
          <w:sz w:val="24"/>
          <w:szCs w:val="24"/>
        </w:rPr>
        <w:t>llevar a cabo la ampliación de la cobertura social y realizar aportes significativos a los planes establecidos en la Estrategia Nacional de Desarrollo (END) con la creación de programas y proyectos, tales como:</w:t>
      </w:r>
    </w:p>
    <w:p w:rsidR="009F1280" w:rsidRDefault="009F1280" w:rsidP="009F1280">
      <w:pPr>
        <w:pStyle w:val="Prrafodelista"/>
        <w:numPr>
          <w:ilvl w:val="0"/>
          <w:numId w:val="5"/>
        </w:numPr>
        <w:spacing w:after="0" w:line="480" w:lineRule="auto"/>
        <w:ind w:left="993" w:hanging="450"/>
        <w:jc w:val="both"/>
        <w:rPr>
          <w:rFonts w:ascii="Times New Roman" w:hAnsi="Times New Roman"/>
          <w:sz w:val="24"/>
          <w:szCs w:val="24"/>
          <w:lang w:val="es-ES_tradnl"/>
        </w:rPr>
      </w:pPr>
      <w:r>
        <w:rPr>
          <w:rFonts w:ascii="Times New Roman" w:hAnsi="Times New Roman"/>
          <w:sz w:val="24"/>
          <w:szCs w:val="24"/>
          <w:lang w:val="es-ES_tradnl"/>
        </w:rPr>
        <w:t>Programa de Ventas Populares (PVP)</w:t>
      </w:r>
    </w:p>
    <w:p w:rsidR="009F1280" w:rsidRDefault="009F1280" w:rsidP="009F1280">
      <w:pPr>
        <w:pStyle w:val="Prrafodelista"/>
        <w:numPr>
          <w:ilvl w:val="0"/>
          <w:numId w:val="5"/>
        </w:numPr>
        <w:spacing w:after="0" w:line="480" w:lineRule="auto"/>
        <w:ind w:left="993" w:hanging="450"/>
        <w:jc w:val="both"/>
        <w:rPr>
          <w:rFonts w:ascii="Times New Roman" w:hAnsi="Times New Roman"/>
          <w:sz w:val="24"/>
          <w:szCs w:val="24"/>
          <w:lang w:val="es-ES_tradnl"/>
        </w:rPr>
      </w:pPr>
      <w:r>
        <w:rPr>
          <w:rFonts w:ascii="Times New Roman" w:hAnsi="Times New Roman"/>
          <w:sz w:val="24"/>
          <w:szCs w:val="24"/>
          <w:lang w:val="es-ES_tradnl"/>
        </w:rPr>
        <w:t>Programa de Ventas Virtuales</w:t>
      </w:r>
    </w:p>
    <w:p w:rsidR="009F1280" w:rsidRDefault="009F1280" w:rsidP="009F1280">
      <w:pPr>
        <w:pStyle w:val="Prrafodelista"/>
        <w:numPr>
          <w:ilvl w:val="0"/>
          <w:numId w:val="5"/>
        </w:numPr>
        <w:spacing w:after="0" w:line="480" w:lineRule="auto"/>
        <w:ind w:left="993" w:hanging="450"/>
        <w:jc w:val="both"/>
        <w:rPr>
          <w:rFonts w:ascii="Times New Roman" w:hAnsi="Times New Roman"/>
          <w:sz w:val="24"/>
          <w:szCs w:val="24"/>
          <w:lang w:val="es-ES_tradnl"/>
        </w:rPr>
      </w:pPr>
      <w:r>
        <w:rPr>
          <w:rFonts w:ascii="Times New Roman" w:hAnsi="Times New Roman"/>
          <w:sz w:val="24"/>
          <w:szCs w:val="24"/>
          <w:lang w:val="es-ES_tradnl"/>
        </w:rPr>
        <w:t>Ampliación del Programa de Alimentación Móvil (PAM) o Cocina Móvil</w:t>
      </w:r>
    </w:p>
    <w:p w:rsidR="000741AC" w:rsidRPr="009F1280" w:rsidRDefault="009F1280" w:rsidP="009F1280">
      <w:pPr>
        <w:pStyle w:val="Prrafodelista"/>
        <w:numPr>
          <w:ilvl w:val="0"/>
          <w:numId w:val="5"/>
        </w:numPr>
        <w:spacing w:after="0" w:line="480" w:lineRule="auto"/>
        <w:ind w:left="993" w:hanging="450"/>
        <w:jc w:val="both"/>
        <w:rPr>
          <w:rFonts w:ascii="Times New Roman" w:hAnsi="Times New Roman"/>
          <w:sz w:val="24"/>
          <w:szCs w:val="24"/>
          <w:lang w:val="es-ES_tradnl"/>
        </w:rPr>
      </w:pPr>
      <w:r>
        <w:rPr>
          <w:rFonts w:ascii="Times New Roman" w:hAnsi="Times New Roman"/>
          <w:sz w:val="24"/>
          <w:szCs w:val="24"/>
          <w:lang w:val="es-ES_tradnl"/>
        </w:rPr>
        <w:t>Proyecto de apertura de nuevos Comedores Económicos</w:t>
      </w:r>
      <w:bookmarkStart w:id="0" w:name="_GoBack"/>
      <w:bookmarkEnd w:id="0"/>
      <w:r w:rsidR="000741AC" w:rsidRPr="009F1280">
        <w:rPr>
          <w:rFonts w:eastAsia="Times New Roman"/>
          <w:b/>
          <w:iCs/>
          <w:color w:val="222222"/>
          <w:sz w:val="24"/>
          <w:szCs w:val="24"/>
          <w:lang w:val="es-ES"/>
        </w:rPr>
        <w:br w:type="page"/>
      </w:r>
    </w:p>
    <w:p w:rsidR="001A2DF0" w:rsidRDefault="001A2DF0" w:rsidP="000741AC">
      <w:pPr>
        <w:pStyle w:val="TITULOCEE"/>
        <w:numPr>
          <w:ilvl w:val="0"/>
          <w:numId w:val="2"/>
        </w:numPr>
        <w:spacing w:line="480" w:lineRule="auto"/>
        <w:ind w:left="709" w:hanging="709"/>
        <w:outlineLvl w:val="0"/>
      </w:pPr>
      <w:r>
        <w:lastRenderedPageBreak/>
        <w:t>INFORMACIÓN BASE INSTITUCIONAL</w:t>
      </w:r>
    </w:p>
    <w:p w:rsidR="001A2DF0" w:rsidRDefault="001A2DF0" w:rsidP="001A2DF0">
      <w:pPr>
        <w:autoSpaceDE w:val="0"/>
        <w:autoSpaceDN w:val="0"/>
        <w:adjustRightInd w:val="0"/>
        <w:spacing w:after="0" w:line="480" w:lineRule="auto"/>
        <w:ind w:left="720"/>
        <w:jc w:val="both"/>
        <w:rPr>
          <w:rFonts w:ascii="Times New Roman" w:hAnsi="Times New Roman" w:cs="Times New Roman"/>
          <w:sz w:val="24"/>
          <w:szCs w:val="24"/>
          <w:u w:val="single"/>
          <w:lang w:val="es-ES_tradnl"/>
        </w:rPr>
      </w:pPr>
    </w:p>
    <w:p w:rsidR="001A2DF0" w:rsidRDefault="001A2DF0" w:rsidP="000741AC">
      <w:pPr>
        <w:pStyle w:val="SUBT"/>
        <w:spacing w:line="480" w:lineRule="auto"/>
        <w:outlineLvl w:val="1"/>
      </w:pPr>
      <w:r>
        <w:t>Perfil Institucional</w:t>
      </w:r>
    </w:p>
    <w:p w:rsidR="001A2DF0" w:rsidRDefault="001A2DF0" w:rsidP="001A2DF0">
      <w:pPr>
        <w:pStyle w:val="CUERPOMEMOCE"/>
        <w:spacing w:line="480" w:lineRule="auto"/>
      </w:pPr>
      <w:r>
        <w:t>Los Comedores Económicos de Estado Dominicanos, es una institución que asiste y que ofrece sus servicios a los sectores más vulnerables del país, proporcionándoles alimentos crudos y cocidos.  Es nuestro compromiso garantizar que los servicios sean prestados de manera eficiente, continua y permanente, por lo que nos mantenemos en constante innovación.</w:t>
      </w:r>
    </w:p>
    <w:p w:rsidR="001A2DF0" w:rsidRDefault="001A2DF0" w:rsidP="001A2DF0">
      <w:pPr>
        <w:spacing w:line="480" w:lineRule="auto"/>
        <w:rPr>
          <w:rFonts w:ascii="Times New Roman" w:hAnsi="Times New Roman" w:cs="Times New Roman"/>
          <w:b/>
          <w:sz w:val="24"/>
          <w:szCs w:val="24"/>
          <w:lang w:val="es-ES_tradnl"/>
        </w:rPr>
      </w:pPr>
      <w:r>
        <w:rPr>
          <w:rFonts w:ascii="Times New Roman" w:hAnsi="Times New Roman" w:cs="Times New Roman"/>
          <w:b/>
          <w:sz w:val="24"/>
          <w:szCs w:val="24"/>
          <w:lang w:val="es-ES_tradnl"/>
        </w:rPr>
        <w:t>MISIÓN</w:t>
      </w:r>
    </w:p>
    <w:p w:rsidR="001A2DF0" w:rsidRDefault="001A2DF0" w:rsidP="001A2DF0">
      <w:pPr>
        <w:spacing w:line="480" w:lineRule="auto"/>
        <w:ind w:firstLine="708"/>
        <w:rPr>
          <w:rFonts w:ascii="Times New Roman" w:hAnsi="Times New Roman" w:cs="Times New Roman"/>
          <w:sz w:val="24"/>
          <w:szCs w:val="24"/>
        </w:rPr>
      </w:pPr>
      <w:r>
        <w:rPr>
          <w:rFonts w:ascii="Times New Roman" w:hAnsi="Times New Roman" w:cs="Times New Roman"/>
          <w:sz w:val="24"/>
          <w:szCs w:val="24"/>
        </w:rPr>
        <w:t>Distribuir alimentos crudos y cocidos, con los más altos estándares de calidad, a precios asequibles y/o donados a la población.</w:t>
      </w:r>
    </w:p>
    <w:p w:rsidR="001A2DF0" w:rsidRDefault="001A2DF0" w:rsidP="001A2DF0">
      <w:pPr>
        <w:spacing w:line="480" w:lineRule="auto"/>
        <w:rPr>
          <w:rFonts w:ascii="Times New Roman" w:hAnsi="Times New Roman" w:cs="Times New Roman"/>
          <w:b/>
          <w:sz w:val="24"/>
          <w:szCs w:val="24"/>
          <w:lang w:val="es-ES_tradnl"/>
        </w:rPr>
      </w:pPr>
      <w:r>
        <w:rPr>
          <w:rFonts w:ascii="Times New Roman" w:hAnsi="Times New Roman" w:cs="Times New Roman"/>
          <w:b/>
          <w:sz w:val="24"/>
          <w:szCs w:val="24"/>
          <w:lang w:val="es-ES_tradnl"/>
        </w:rPr>
        <w:t>VISIÓN</w:t>
      </w:r>
    </w:p>
    <w:p w:rsidR="001A2DF0" w:rsidRPr="000741AC" w:rsidRDefault="001A2DF0" w:rsidP="001A2DF0">
      <w:pPr>
        <w:spacing w:line="480" w:lineRule="auto"/>
        <w:rPr>
          <w:rFonts w:ascii="Times New Roman" w:hAnsi="Times New Roman" w:cs="Times New Roman"/>
          <w:sz w:val="24"/>
          <w:szCs w:val="24"/>
        </w:rPr>
      </w:pPr>
      <w:r>
        <w:rPr>
          <w:rFonts w:ascii="Times New Roman" w:hAnsi="Times New Roman" w:cs="Times New Roman"/>
          <w:b/>
          <w:sz w:val="24"/>
          <w:szCs w:val="24"/>
          <w:lang w:val="es-ES_tradnl"/>
        </w:rPr>
        <w:tab/>
      </w:r>
      <w:r>
        <w:rPr>
          <w:rFonts w:ascii="Times New Roman" w:hAnsi="Times New Roman" w:cs="Times New Roman"/>
          <w:sz w:val="24"/>
          <w:szCs w:val="24"/>
        </w:rPr>
        <w:t>Ser la más efectiva institución de la República Dominicana, en desarrollar programas de alimentación y nutrición, en beneficio de la población, promoviendo que la misma se aplique de forma di</w:t>
      </w:r>
      <w:r w:rsidR="000741AC">
        <w:rPr>
          <w:rFonts w:ascii="Times New Roman" w:hAnsi="Times New Roman" w:cs="Times New Roman"/>
          <w:sz w:val="24"/>
          <w:szCs w:val="24"/>
        </w:rPr>
        <w:t>gna, equitativa y transparente.</w:t>
      </w:r>
    </w:p>
    <w:p w:rsidR="001A2DF0" w:rsidRDefault="001A2DF0" w:rsidP="001A2DF0">
      <w:pPr>
        <w:spacing w:line="480" w:lineRule="auto"/>
        <w:jc w:val="both"/>
        <w:rPr>
          <w:rFonts w:ascii="Times New Roman" w:hAnsi="Times New Roman" w:cs="Times New Roman"/>
          <w:b/>
          <w:sz w:val="24"/>
          <w:szCs w:val="24"/>
          <w:lang w:val="es-ES_tradnl"/>
        </w:rPr>
      </w:pPr>
      <w:r>
        <w:rPr>
          <w:rFonts w:ascii="Times New Roman" w:hAnsi="Times New Roman" w:cs="Times New Roman"/>
          <w:b/>
          <w:sz w:val="24"/>
          <w:szCs w:val="24"/>
          <w:lang w:val="es-ES_tradnl"/>
        </w:rPr>
        <w:t>VALORES</w:t>
      </w:r>
    </w:p>
    <w:p w:rsidR="001A2DF0" w:rsidRDefault="001A2DF0" w:rsidP="000741AC">
      <w:pPr>
        <w:pStyle w:val="Prrafodelista"/>
        <w:numPr>
          <w:ilvl w:val="0"/>
          <w:numId w:val="8"/>
        </w:numPr>
        <w:spacing w:after="0" w:line="480" w:lineRule="auto"/>
        <w:ind w:left="1134" w:firstLine="0"/>
        <w:jc w:val="both"/>
        <w:rPr>
          <w:rFonts w:ascii="Times New Roman" w:hAnsi="Times New Roman"/>
          <w:b/>
          <w:sz w:val="24"/>
          <w:szCs w:val="24"/>
          <w:lang w:val="es-ES_tradnl"/>
        </w:rPr>
      </w:pPr>
      <w:r>
        <w:rPr>
          <w:rFonts w:ascii="Times New Roman" w:hAnsi="Times New Roman"/>
          <w:b/>
          <w:sz w:val="24"/>
          <w:szCs w:val="24"/>
          <w:lang w:val="es-ES_tradnl"/>
        </w:rPr>
        <w:t>Equidad</w:t>
      </w:r>
    </w:p>
    <w:p w:rsidR="001A2DF0" w:rsidRDefault="001A2DF0" w:rsidP="000741AC">
      <w:pPr>
        <w:pStyle w:val="Prrafodelista"/>
        <w:numPr>
          <w:ilvl w:val="0"/>
          <w:numId w:val="8"/>
        </w:numPr>
        <w:spacing w:after="0" w:line="480" w:lineRule="auto"/>
        <w:ind w:left="1134" w:firstLine="0"/>
        <w:jc w:val="both"/>
        <w:rPr>
          <w:rFonts w:ascii="Times New Roman" w:hAnsi="Times New Roman"/>
          <w:b/>
          <w:sz w:val="24"/>
          <w:szCs w:val="24"/>
          <w:lang w:val="es-ES_tradnl"/>
        </w:rPr>
      </w:pPr>
      <w:r>
        <w:rPr>
          <w:rFonts w:ascii="Times New Roman" w:hAnsi="Times New Roman"/>
          <w:b/>
          <w:sz w:val="24"/>
          <w:szCs w:val="24"/>
          <w:lang w:val="es-ES_tradnl"/>
        </w:rPr>
        <w:t>Transparencia</w:t>
      </w:r>
    </w:p>
    <w:p w:rsidR="001A2DF0" w:rsidRDefault="001A2DF0" w:rsidP="000741AC">
      <w:pPr>
        <w:pStyle w:val="Prrafodelista"/>
        <w:numPr>
          <w:ilvl w:val="0"/>
          <w:numId w:val="8"/>
        </w:numPr>
        <w:spacing w:after="0" w:line="480" w:lineRule="auto"/>
        <w:ind w:left="1134" w:firstLine="0"/>
        <w:jc w:val="both"/>
        <w:rPr>
          <w:rFonts w:ascii="Times New Roman" w:hAnsi="Times New Roman"/>
          <w:b/>
          <w:sz w:val="24"/>
          <w:szCs w:val="24"/>
          <w:lang w:val="es-ES_tradnl"/>
        </w:rPr>
      </w:pPr>
      <w:r>
        <w:rPr>
          <w:rFonts w:ascii="Times New Roman" w:hAnsi="Times New Roman"/>
          <w:b/>
          <w:sz w:val="24"/>
          <w:szCs w:val="24"/>
          <w:lang w:val="es-ES_tradnl"/>
        </w:rPr>
        <w:t>Respeto</w:t>
      </w:r>
    </w:p>
    <w:p w:rsidR="001A2DF0" w:rsidRDefault="001A2DF0" w:rsidP="000741AC">
      <w:pPr>
        <w:pStyle w:val="Prrafodelista"/>
        <w:numPr>
          <w:ilvl w:val="0"/>
          <w:numId w:val="8"/>
        </w:numPr>
        <w:spacing w:after="0" w:line="480" w:lineRule="auto"/>
        <w:ind w:left="1134" w:firstLine="0"/>
        <w:jc w:val="both"/>
        <w:rPr>
          <w:rFonts w:ascii="Times New Roman" w:hAnsi="Times New Roman"/>
          <w:b/>
          <w:sz w:val="24"/>
          <w:szCs w:val="24"/>
          <w:lang w:val="es-ES_tradnl"/>
        </w:rPr>
      </w:pPr>
      <w:r>
        <w:rPr>
          <w:rFonts w:ascii="Times New Roman" w:eastAsia="Times New Roman" w:hAnsi="Times New Roman"/>
          <w:b/>
          <w:bCs/>
          <w:sz w:val="24"/>
          <w:szCs w:val="24"/>
          <w:lang w:val="es-ES"/>
        </w:rPr>
        <w:t>Trabajo en equipo</w:t>
      </w:r>
    </w:p>
    <w:p w:rsidR="001A2DF0" w:rsidRDefault="001A2DF0" w:rsidP="000741AC">
      <w:pPr>
        <w:pStyle w:val="Prrafodelista"/>
        <w:numPr>
          <w:ilvl w:val="0"/>
          <w:numId w:val="8"/>
        </w:numPr>
        <w:spacing w:after="0" w:line="480" w:lineRule="auto"/>
        <w:ind w:left="1134" w:firstLine="0"/>
        <w:jc w:val="both"/>
        <w:rPr>
          <w:rFonts w:ascii="Times New Roman" w:hAnsi="Times New Roman"/>
          <w:b/>
          <w:sz w:val="24"/>
          <w:szCs w:val="24"/>
          <w:lang w:val="es-ES_tradnl"/>
        </w:rPr>
      </w:pPr>
      <w:r>
        <w:rPr>
          <w:rFonts w:ascii="Times New Roman" w:hAnsi="Times New Roman"/>
          <w:b/>
          <w:sz w:val="24"/>
          <w:szCs w:val="24"/>
          <w:lang w:val="es-ES_tradnl"/>
        </w:rPr>
        <w:t>Eficiencia</w:t>
      </w:r>
    </w:p>
    <w:p w:rsidR="00E46C73" w:rsidRDefault="00E46C73" w:rsidP="00E46C73">
      <w:pPr>
        <w:pStyle w:val="SUBT"/>
        <w:jc w:val="center"/>
      </w:pPr>
      <w:r>
        <w:lastRenderedPageBreak/>
        <w:t>Principales Funcionarios de la Institución</w:t>
      </w:r>
    </w:p>
    <w:p w:rsidR="00E46C73" w:rsidRDefault="00E46C73" w:rsidP="00E46C73">
      <w:pPr>
        <w:pStyle w:val="SUBT"/>
        <w:ind w:left="2836"/>
        <w:rPr>
          <w:sz w:val="16"/>
          <w:szCs w:val="16"/>
        </w:rPr>
      </w:pPr>
    </w:p>
    <w:tbl>
      <w:tblPr>
        <w:tblStyle w:val="GridTable4Accent6"/>
        <w:tblW w:w="0" w:type="dxa"/>
        <w:tblLayout w:type="fixed"/>
        <w:tblLook w:val="04A0"/>
      </w:tblPr>
      <w:tblGrid>
        <w:gridCol w:w="5599"/>
        <w:gridCol w:w="190"/>
        <w:gridCol w:w="2991"/>
      </w:tblGrid>
      <w:tr w:rsidR="00E46C73" w:rsidTr="00B300E5">
        <w:trPr>
          <w:cnfStyle w:val="100000000000"/>
          <w:trHeight w:val="354"/>
        </w:trPr>
        <w:tc>
          <w:tcPr>
            <w:cnfStyle w:val="001000000000"/>
            <w:tcW w:w="8780" w:type="dxa"/>
            <w:gridSpan w:val="3"/>
            <w:noWrap/>
            <w:hideMark/>
          </w:tcPr>
          <w:p w:rsidR="00E46C73" w:rsidRDefault="00E46C73" w:rsidP="00B300E5">
            <w:pPr>
              <w:jc w:val="center"/>
              <w:rPr>
                <w:rFonts w:ascii="Times New Roman" w:eastAsia="Times New Roman" w:hAnsi="Times New Roman" w:cs="Times New Roman"/>
                <w:color w:val="000000"/>
                <w:sz w:val="24"/>
                <w:szCs w:val="24"/>
                <w:lang w:val="es-ES_tradnl" w:eastAsia="es-DO"/>
              </w:rPr>
            </w:pPr>
            <w:r>
              <w:rPr>
                <w:rFonts w:ascii="Times New Roman" w:eastAsia="Times New Roman" w:hAnsi="Times New Roman" w:cs="Times New Roman"/>
                <w:color w:val="000000"/>
                <w:sz w:val="24"/>
                <w:szCs w:val="24"/>
                <w:lang w:val="es-ES_tradnl" w:eastAsia="es-DO"/>
              </w:rPr>
              <w:t>Director General</w:t>
            </w:r>
          </w:p>
        </w:tc>
      </w:tr>
      <w:tr w:rsidR="00E46C73" w:rsidTr="00B300E5">
        <w:trPr>
          <w:cnfStyle w:val="000000100000"/>
          <w:trHeight w:val="443"/>
        </w:trPr>
        <w:tc>
          <w:tcPr>
            <w:cnfStyle w:val="001000000000"/>
            <w:tcW w:w="8780" w:type="dxa"/>
            <w:gridSpan w:val="3"/>
            <w:noWrap/>
            <w:hideMark/>
          </w:tcPr>
          <w:p w:rsidR="00E46C73" w:rsidRDefault="00E46C73" w:rsidP="00B300E5">
            <w:pPr>
              <w:jc w:val="center"/>
              <w:rPr>
                <w:rFonts w:ascii="Times New Roman" w:eastAsia="Times New Roman" w:hAnsi="Times New Roman" w:cs="Times New Roman"/>
                <w:bCs w:val="0"/>
                <w:color w:val="000000"/>
                <w:sz w:val="28"/>
                <w:szCs w:val="28"/>
                <w:lang w:val="es-ES_tradnl" w:eastAsia="es-DO"/>
              </w:rPr>
            </w:pPr>
            <w:r>
              <w:rPr>
                <w:rFonts w:ascii="Times New Roman" w:eastAsia="Times New Roman" w:hAnsi="Times New Roman" w:cs="Times New Roman"/>
                <w:bCs w:val="0"/>
                <w:color w:val="000000"/>
                <w:sz w:val="28"/>
                <w:szCs w:val="28"/>
                <w:lang w:val="es-ES_tradnl" w:eastAsia="es-DO"/>
              </w:rPr>
              <w:t>Lic. Nicolás Calderón García</w:t>
            </w:r>
          </w:p>
        </w:tc>
      </w:tr>
      <w:tr w:rsidR="00E46C73" w:rsidTr="00B300E5">
        <w:trPr>
          <w:trHeight w:val="368"/>
        </w:trPr>
        <w:tc>
          <w:tcPr>
            <w:cnfStyle w:val="001000000000"/>
            <w:tcW w:w="8780" w:type="dxa"/>
            <w:gridSpan w:val="3"/>
            <w:noWrap/>
            <w:hideMark/>
          </w:tcPr>
          <w:p w:rsidR="00E46C73" w:rsidRDefault="00E46C73" w:rsidP="00B300E5">
            <w:pPr>
              <w:jc w:val="center"/>
              <w:rPr>
                <w:rFonts w:ascii="Times New Roman" w:eastAsia="Times New Roman" w:hAnsi="Times New Roman" w:cs="Times New Roman"/>
                <w:bCs w:val="0"/>
                <w:color w:val="000000"/>
                <w:sz w:val="24"/>
                <w:szCs w:val="24"/>
                <w:lang w:val="es-ES_tradnl" w:eastAsia="es-DO"/>
              </w:rPr>
            </w:pPr>
            <w:r>
              <w:rPr>
                <w:rFonts w:ascii="Times New Roman" w:eastAsia="Times New Roman" w:hAnsi="Times New Roman" w:cs="Times New Roman"/>
                <w:bCs w:val="0"/>
                <w:color w:val="000000"/>
                <w:sz w:val="24"/>
                <w:szCs w:val="24"/>
                <w:lang w:val="es-ES_tradnl" w:eastAsia="es-DO"/>
              </w:rPr>
              <w:t>ENCARGADOS DE DEPARTAMENTOS</w:t>
            </w:r>
          </w:p>
        </w:tc>
      </w:tr>
      <w:tr w:rsidR="00E46C73" w:rsidTr="00B300E5">
        <w:trPr>
          <w:cnfStyle w:val="000000100000"/>
          <w:trHeight w:val="295"/>
        </w:trPr>
        <w:tc>
          <w:tcPr>
            <w:cnfStyle w:val="001000000000"/>
            <w:tcW w:w="5599" w:type="dxa"/>
            <w:noWrap/>
            <w:hideMark/>
          </w:tcPr>
          <w:p w:rsidR="00E46C73" w:rsidRPr="005B4756" w:rsidRDefault="00E46C73" w:rsidP="00B300E5">
            <w:pPr>
              <w:jc w:val="center"/>
              <w:rPr>
                <w:rFonts w:ascii="Times New Roman" w:eastAsia="Times New Roman" w:hAnsi="Times New Roman" w:cs="Times New Roman"/>
                <w:b w:val="0"/>
                <w:sz w:val="24"/>
                <w:szCs w:val="24"/>
                <w:lang w:val="es-ES_tradnl" w:eastAsia="es-DO"/>
              </w:rPr>
            </w:pPr>
            <w:r w:rsidRPr="005B4756">
              <w:rPr>
                <w:rFonts w:ascii="Times New Roman" w:eastAsia="Times New Roman" w:hAnsi="Times New Roman" w:cs="Times New Roman"/>
                <w:b w:val="0"/>
                <w:sz w:val="24"/>
                <w:szCs w:val="24"/>
                <w:lang w:val="es-ES_tradnl" w:eastAsia="es-DO"/>
              </w:rPr>
              <w:t>DEPARTAMENTOS</w:t>
            </w:r>
          </w:p>
        </w:tc>
        <w:tc>
          <w:tcPr>
            <w:tcW w:w="3181" w:type="dxa"/>
            <w:gridSpan w:val="2"/>
            <w:noWrap/>
            <w:hideMark/>
          </w:tcPr>
          <w:p w:rsidR="00E46C73" w:rsidRPr="005B4756" w:rsidRDefault="00E46C73" w:rsidP="00B300E5">
            <w:pPr>
              <w:jc w:val="center"/>
              <w:cnfStyle w:val="000000100000"/>
              <w:rPr>
                <w:rFonts w:ascii="Times New Roman" w:eastAsia="Times New Roman" w:hAnsi="Times New Roman" w:cs="Times New Roman"/>
                <w:b/>
                <w:sz w:val="24"/>
                <w:szCs w:val="24"/>
                <w:lang w:val="es-ES_tradnl" w:eastAsia="es-DO"/>
              </w:rPr>
            </w:pPr>
            <w:r w:rsidRPr="005B4756">
              <w:rPr>
                <w:rFonts w:ascii="Times New Roman" w:eastAsia="Times New Roman" w:hAnsi="Times New Roman" w:cs="Times New Roman"/>
                <w:b/>
                <w:sz w:val="24"/>
                <w:szCs w:val="24"/>
                <w:lang w:val="es-ES_tradnl" w:eastAsia="es-DO"/>
              </w:rPr>
              <w:t>ENCARGADO/A</w:t>
            </w:r>
          </w:p>
        </w:tc>
      </w:tr>
      <w:tr w:rsidR="00E46C73" w:rsidTr="00B300E5">
        <w:trPr>
          <w:trHeight w:val="295"/>
        </w:trPr>
        <w:tc>
          <w:tcPr>
            <w:cnfStyle w:val="001000000000"/>
            <w:tcW w:w="5599" w:type="dxa"/>
            <w:noWrap/>
            <w:hideMark/>
          </w:tcPr>
          <w:p w:rsidR="00E46C73" w:rsidRPr="001F5F5B" w:rsidRDefault="00E46C73" w:rsidP="00B300E5">
            <w:pPr>
              <w:rPr>
                <w:rFonts w:ascii="Times New Roman" w:eastAsia="Times New Roman" w:hAnsi="Times New Roman" w:cs="Times New Roman"/>
                <w:b w:val="0"/>
                <w:color w:val="000000"/>
                <w:lang w:val="es-ES_tradnl" w:eastAsia="es-DO"/>
              </w:rPr>
            </w:pPr>
            <w:r w:rsidRPr="001F5F5B">
              <w:rPr>
                <w:rFonts w:ascii="Times New Roman" w:hAnsi="Times New Roman" w:cs="Times New Roman"/>
                <w:b w:val="0"/>
                <w:color w:val="000000"/>
                <w:lang w:eastAsia="es-DO"/>
              </w:rPr>
              <w:t>Administrativo y Financiero</w:t>
            </w:r>
          </w:p>
        </w:tc>
        <w:tc>
          <w:tcPr>
            <w:tcW w:w="3181" w:type="dxa"/>
            <w:gridSpan w:val="2"/>
            <w:noWrap/>
            <w:hideMark/>
          </w:tcPr>
          <w:p w:rsidR="00E46C73" w:rsidRDefault="00E46C73" w:rsidP="00B300E5">
            <w:pPr>
              <w:cnfStyle w:val="000000000000"/>
              <w:rPr>
                <w:rFonts w:ascii="Times New Roman" w:eastAsia="Times New Roman" w:hAnsi="Times New Roman" w:cs="Times New Roman"/>
                <w:color w:val="000000"/>
                <w:lang w:val="es-ES_tradnl" w:eastAsia="es-DO"/>
              </w:rPr>
            </w:pPr>
            <w:r>
              <w:rPr>
                <w:rFonts w:ascii="Times New Roman" w:hAnsi="Times New Roman" w:cs="Times New Roman"/>
                <w:color w:val="000000"/>
                <w:lang w:eastAsia="es-DO"/>
              </w:rPr>
              <w:t>José A. Torres Severino</w:t>
            </w:r>
          </w:p>
        </w:tc>
      </w:tr>
      <w:tr w:rsidR="00E46C73" w:rsidTr="00B300E5">
        <w:trPr>
          <w:cnfStyle w:val="000000100000"/>
          <w:trHeight w:val="295"/>
        </w:trPr>
        <w:tc>
          <w:tcPr>
            <w:cnfStyle w:val="001000000000"/>
            <w:tcW w:w="5599" w:type="dxa"/>
            <w:noWrap/>
            <w:hideMark/>
          </w:tcPr>
          <w:p w:rsidR="00E46C73" w:rsidRPr="001F5F5B" w:rsidRDefault="00E46C73" w:rsidP="00B300E5">
            <w:pPr>
              <w:rPr>
                <w:rFonts w:ascii="Times New Roman" w:eastAsia="Times New Roman" w:hAnsi="Times New Roman" w:cs="Times New Roman"/>
                <w:b w:val="0"/>
                <w:color w:val="000000"/>
                <w:lang w:val="es-ES_tradnl" w:eastAsia="es-DO"/>
              </w:rPr>
            </w:pPr>
            <w:r w:rsidRPr="001F5F5B">
              <w:rPr>
                <w:rFonts w:ascii="Times New Roman" w:hAnsi="Times New Roman" w:cs="Times New Roman"/>
                <w:b w:val="0"/>
                <w:color w:val="000000"/>
                <w:lang w:eastAsia="es-DO"/>
              </w:rPr>
              <w:t>Recursos Humanos</w:t>
            </w:r>
          </w:p>
        </w:tc>
        <w:tc>
          <w:tcPr>
            <w:tcW w:w="3181" w:type="dxa"/>
            <w:gridSpan w:val="2"/>
            <w:noWrap/>
            <w:hideMark/>
          </w:tcPr>
          <w:p w:rsidR="00E46C73" w:rsidRDefault="00E46C73" w:rsidP="00B300E5">
            <w:pPr>
              <w:cnfStyle w:val="000000100000"/>
              <w:rPr>
                <w:rFonts w:ascii="Times New Roman" w:eastAsia="Times New Roman" w:hAnsi="Times New Roman" w:cs="Times New Roman"/>
                <w:color w:val="000000"/>
                <w:lang w:val="es-ES_tradnl" w:eastAsia="es-DO"/>
              </w:rPr>
            </w:pPr>
            <w:r>
              <w:rPr>
                <w:rFonts w:ascii="Times New Roman" w:hAnsi="Times New Roman" w:cs="Times New Roman"/>
                <w:color w:val="000000"/>
                <w:lang w:eastAsia="es-DO"/>
              </w:rPr>
              <w:t>Ignacio Pérez  Pérez</w:t>
            </w:r>
          </w:p>
        </w:tc>
      </w:tr>
      <w:tr w:rsidR="00E46C73" w:rsidTr="00B300E5">
        <w:trPr>
          <w:trHeight w:val="295"/>
        </w:trPr>
        <w:tc>
          <w:tcPr>
            <w:cnfStyle w:val="001000000000"/>
            <w:tcW w:w="5599" w:type="dxa"/>
            <w:noWrap/>
            <w:hideMark/>
          </w:tcPr>
          <w:p w:rsidR="00E46C73" w:rsidRPr="001F5F5B" w:rsidRDefault="00E46C73" w:rsidP="00B300E5">
            <w:pPr>
              <w:rPr>
                <w:rFonts w:ascii="Times New Roman" w:eastAsia="Times New Roman" w:hAnsi="Times New Roman" w:cs="Times New Roman"/>
                <w:b w:val="0"/>
                <w:color w:val="000000"/>
                <w:lang w:val="es-ES_tradnl" w:eastAsia="es-DO"/>
              </w:rPr>
            </w:pPr>
            <w:r w:rsidRPr="001F5F5B">
              <w:rPr>
                <w:rFonts w:ascii="Times New Roman" w:hAnsi="Times New Roman" w:cs="Times New Roman"/>
                <w:b w:val="0"/>
                <w:color w:val="000000"/>
                <w:lang w:eastAsia="es-DO"/>
              </w:rPr>
              <w:t>Producción de Alimentos</w:t>
            </w:r>
          </w:p>
        </w:tc>
        <w:tc>
          <w:tcPr>
            <w:tcW w:w="3181" w:type="dxa"/>
            <w:gridSpan w:val="2"/>
            <w:noWrap/>
            <w:hideMark/>
          </w:tcPr>
          <w:p w:rsidR="00E46C73" w:rsidRDefault="00E46C73" w:rsidP="00B300E5">
            <w:pPr>
              <w:cnfStyle w:val="000000000000"/>
              <w:rPr>
                <w:rFonts w:ascii="Times New Roman" w:eastAsia="Times New Roman" w:hAnsi="Times New Roman" w:cs="Times New Roman"/>
                <w:color w:val="000000"/>
                <w:lang w:val="es-ES_tradnl" w:eastAsia="es-DO"/>
              </w:rPr>
            </w:pPr>
            <w:r>
              <w:rPr>
                <w:rFonts w:ascii="Times New Roman" w:hAnsi="Times New Roman" w:cs="Times New Roman"/>
                <w:color w:val="000000"/>
                <w:lang w:eastAsia="es-DO"/>
              </w:rPr>
              <w:t>Ana T. Cuevas Solís</w:t>
            </w:r>
          </w:p>
        </w:tc>
      </w:tr>
      <w:tr w:rsidR="00E46C73" w:rsidTr="00B300E5">
        <w:trPr>
          <w:cnfStyle w:val="000000100000"/>
          <w:trHeight w:val="295"/>
        </w:trPr>
        <w:tc>
          <w:tcPr>
            <w:cnfStyle w:val="001000000000"/>
            <w:tcW w:w="5599" w:type="dxa"/>
            <w:noWrap/>
            <w:hideMark/>
          </w:tcPr>
          <w:p w:rsidR="00E46C73" w:rsidRPr="001F5F5B" w:rsidRDefault="00E46C73" w:rsidP="00B300E5">
            <w:pPr>
              <w:rPr>
                <w:rFonts w:ascii="Times New Roman" w:eastAsia="Times New Roman" w:hAnsi="Times New Roman" w:cs="Times New Roman"/>
                <w:b w:val="0"/>
                <w:color w:val="000000"/>
                <w:lang w:val="es-ES_tradnl" w:eastAsia="es-DO"/>
              </w:rPr>
            </w:pPr>
            <w:r w:rsidRPr="001F5F5B">
              <w:rPr>
                <w:rFonts w:ascii="Times New Roman" w:hAnsi="Times New Roman" w:cs="Times New Roman"/>
                <w:b w:val="0"/>
                <w:color w:val="000000"/>
                <w:lang w:eastAsia="es-DO"/>
              </w:rPr>
              <w:t>Inspectoría</w:t>
            </w:r>
          </w:p>
        </w:tc>
        <w:tc>
          <w:tcPr>
            <w:tcW w:w="3181" w:type="dxa"/>
            <w:gridSpan w:val="2"/>
            <w:noWrap/>
            <w:hideMark/>
          </w:tcPr>
          <w:p w:rsidR="00E46C73" w:rsidRDefault="00E46C73" w:rsidP="00B300E5">
            <w:pPr>
              <w:cnfStyle w:val="000000100000"/>
              <w:rPr>
                <w:rFonts w:ascii="Times New Roman" w:eastAsia="Times New Roman" w:hAnsi="Times New Roman" w:cs="Times New Roman"/>
                <w:color w:val="000000"/>
                <w:lang w:val="es-ES_tradnl" w:eastAsia="es-DO"/>
              </w:rPr>
            </w:pPr>
            <w:r>
              <w:rPr>
                <w:rFonts w:ascii="Times New Roman" w:hAnsi="Times New Roman" w:cs="Times New Roman"/>
                <w:color w:val="000000"/>
                <w:lang w:eastAsia="es-DO"/>
              </w:rPr>
              <w:t>José R. Fernández Valdez</w:t>
            </w:r>
          </w:p>
        </w:tc>
      </w:tr>
      <w:tr w:rsidR="00E46C73" w:rsidTr="00B300E5">
        <w:trPr>
          <w:trHeight w:val="43"/>
        </w:trPr>
        <w:tc>
          <w:tcPr>
            <w:cnfStyle w:val="001000000000"/>
            <w:tcW w:w="5599" w:type="dxa"/>
            <w:noWrap/>
            <w:hideMark/>
          </w:tcPr>
          <w:p w:rsidR="00E46C73" w:rsidRDefault="00E46C73" w:rsidP="00B300E5">
            <w:pPr>
              <w:rPr>
                <w:rFonts w:ascii="Times New Roman" w:eastAsia="Times New Roman" w:hAnsi="Times New Roman" w:cs="Times New Roman"/>
                <w:color w:val="000000"/>
                <w:lang w:val="es-ES_tradnl" w:eastAsia="es-DO"/>
              </w:rPr>
            </w:pPr>
          </w:p>
        </w:tc>
        <w:tc>
          <w:tcPr>
            <w:tcW w:w="3181" w:type="dxa"/>
            <w:gridSpan w:val="2"/>
            <w:noWrap/>
            <w:hideMark/>
          </w:tcPr>
          <w:p w:rsidR="00E46C73" w:rsidRDefault="00E46C73" w:rsidP="00B300E5">
            <w:pPr>
              <w:cnfStyle w:val="000000000000"/>
              <w:rPr>
                <w:sz w:val="20"/>
                <w:szCs w:val="20"/>
                <w:lang w:eastAsia="es-DO"/>
              </w:rPr>
            </w:pPr>
          </w:p>
        </w:tc>
      </w:tr>
      <w:tr w:rsidR="00E46C73" w:rsidTr="00B300E5">
        <w:trPr>
          <w:cnfStyle w:val="000000100000"/>
          <w:trHeight w:val="368"/>
        </w:trPr>
        <w:tc>
          <w:tcPr>
            <w:cnfStyle w:val="001000000000"/>
            <w:tcW w:w="8780" w:type="dxa"/>
            <w:gridSpan w:val="3"/>
            <w:noWrap/>
            <w:hideMark/>
          </w:tcPr>
          <w:p w:rsidR="00E46C73" w:rsidRDefault="00E46C73" w:rsidP="00B300E5">
            <w:pPr>
              <w:jc w:val="center"/>
              <w:rPr>
                <w:rFonts w:ascii="Times New Roman" w:eastAsia="Times New Roman" w:hAnsi="Times New Roman" w:cs="Times New Roman"/>
                <w:bCs w:val="0"/>
                <w:color w:val="000000"/>
                <w:sz w:val="24"/>
                <w:szCs w:val="24"/>
                <w:lang w:val="es-ES_tradnl" w:eastAsia="es-DO"/>
              </w:rPr>
            </w:pPr>
            <w:r>
              <w:rPr>
                <w:rFonts w:ascii="Times New Roman" w:eastAsia="Times New Roman" w:hAnsi="Times New Roman" w:cs="Times New Roman"/>
                <w:bCs w:val="0"/>
                <w:color w:val="000000"/>
                <w:sz w:val="24"/>
                <w:szCs w:val="24"/>
                <w:lang w:val="es-ES_tradnl" w:eastAsia="es-DO"/>
              </w:rPr>
              <w:t>ENCARGADOS DE DIVISIONES</w:t>
            </w:r>
          </w:p>
        </w:tc>
      </w:tr>
      <w:tr w:rsidR="00E46C73" w:rsidTr="00B300E5">
        <w:trPr>
          <w:trHeight w:val="295"/>
        </w:trPr>
        <w:tc>
          <w:tcPr>
            <w:cnfStyle w:val="001000000000"/>
            <w:tcW w:w="5599" w:type="dxa"/>
            <w:noWrap/>
            <w:hideMark/>
          </w:tcPr>
          <w:p w:rsidR="00E46C73" w:rsidRDefault="00E46C73" w:rsidP="00B300E5">
            <w:pPr>
              <w:jc w:val="center"/>
              <w:rPr>
                <w:rFonts w:ascii="Times New Roman" w:eastAsia="Times New Roman" w:hAnsi="Times New Roman" w:cs="Times New Roman"/>
                <w:b w:val="0"/>
                <w:color w:val="FFFFFF"/>
                <w:sz w:val="24"/>
                <w:szCs w:val="24"/>
                <w:lang w:val="es-ES_tradnl" w:eastAsia="es-DO"/>
              </w:rPr>
            </w:pPr>
            <w:r>
              <w:rPr>
                <w:rFonts w:ascii="Times New Roman" w:eastAsia="Times New Roman" w:hAnsi="Times New Roman" w:cs="Times New Roman"/>
                <w:b w:val="0"/>
                <w:color w:val="FFFFFF"/>
                <w:sz w:val="24"/>
                <w:szCs w:val="24"/>
                <w:lang w:val="es-ES_tradnl" w:eastAsia="es-DO"/>
              </w:rPr>
              <w:t>Divisiones</w:t>
            </w:r>
          </w:p>
        </w:tc>
        <w:tc>
          <w:tcPr>
            <w:tcW w:w="3181" w:type="dxa"/>
            <w:gridSpan w:val="2"/>
            <w:noWrap/>
            <w:hideMark/>
          </w:tcPr>
          <w:p w:rsidR="00E46C73" w:rsidRDefault="00E46C73" w:rsidP="00B300E5">
            <w:pPr>
              <w:jc w:val="center"/>
              <w:cnfStyle w:val="000000000000"/>
              <w:rPr>
                <w:rFonts w:ascii="Times New Roman" w:eastAsia="Times New Roman" w:hAnsi="Times New Roman" w:cs="Times New Roman"/>
                <w:b/>
                <w:color w:val="FFFFFF"/>
                <w:sz w:val="24"/>
                <w:szCs w:val="24"/>
                <w:lang w:val="es-ES_tradnl" w:eastAsia="es-DO"/>
              </w:rPr>
            </w:pPr>
            <w:r>
              <w:rPr>
                <w:rFonts w:ascii="Times New Roman" w:eastAsia="Times New Roman" w:hAnsi="Times New Roman" w:cs="Times New Roman"/>
                <w:b/>
                <w:color w:val="FFFFFF"/>
                <w:sz w:val="24"/>
                <w:szCs w:val="24"/>
                <w:lang w:val="es-ES_tradnl" w:eastAsia="es-DO"/>
              </w:rPr>
              <w:t>Encargado/A</w:t>
            </w:r>
          </w:p>
        </w:tc>
      </w:tr>
      <w:tr w:rsidR="00E46C73" w:rsidTr="00B300E5">
        <w:trPr>
          <w:cnfStyle w:val="000000100000"/>
          <w:trHeight w:val="295"/>
        </w:trPr>
        <w:tc>
          <w:tcPr>
            <w:cnfStyle w:val="001000000000"/>
            <w:tcW w:w="5599" w:type="dxa"/>
            <w:noWrap/>
            <w:hideMark/>
          </w:tcPr>
          <w:p w:rsidR="00E46C73" w:rsidRPr="001F5F5B" w:rsidRDefault="00E46C73" w:rsidP="00B300E5">
            <w:pPr>
              <w:rPr>
                <w:rFonts w:ascii="Times New Roman" w:eastAsia="Times New Roman" w:hAnsi="Times New Roman" w:cs="Times New Roman"/>
                <w:b w:val="0"/>
                <w:color w:val="000000"/>
                <w:lang w:val="es-ES_tradnl" w:eastAsia="es-DO"/>
              </w:rPr>
            </w:pPr>
            <w:r w:rsidRPr="001F5F5B">
              <w:rPr>
                <w:rFonts w:ascii="Times New Roman" w:hAnsi="Times New Roman" w:cs="Times New Roman"/>
                <w:b w:val="0"/>
                <w:color w:val="000000"/>
                <w:lang w:eastAsia="es-DO"/>
              </w:rPr>
              <w:t>Jurídica</w:t>
            </w:r>
          </w:p>
        </w:tc>
        <w:tc>
          <w:tcPr>
            <w:tcW w:w="3181" w:type="dxa"/>
            <w:gridSpan w:val="2"/>
            <w:noWrap/>
            <w:hideMark/>
          </w:tcPr>
          <w:p w:rsidR="00E46C73" w:rsidRDefault="00E46C73" w:rsidP="00B300E5">
            <w:pPr>
              <w:cnfStyle w:val="000000100000"/>
              <w:rPr>
                <w:rFonts w:ascii="Times New Roman" w:eastAsia="Times New Roman" w:hAnsi="Times New Roman" w:cs="Times New Roman"/>
                <w:color w:val="000000"/>
                <w:lang w:val="es-ES_tradnl" w:eastAsia="es-DO"/>
              </w:rPr>
            </w:pPr>
            <w:r>
              <w:rPr>
                <w:rFonts w:ascii="Times New Roman" w:eastAsia="Times New Roman" w:hAnsi="Times New Roman" w:cs="Times New Roman"/>
                <w:color w:val="000000"/>
                <w:lang w:val="es-ES_tradnl" w:eastAsia="es-DO"/>
              </w:rPr>
              <w:t>Julio C. Gómez Altamirano</w:t>
            </w:r>
          </w:p>
        </w:tc>
      </w:tr>
      <w:tr w:rsidR="00E46C73" w:rsidTr="00B300E5">
        <w:trPr>
          <w:trHeight w:val="295"/>
        </w:trPr>
        <w:tc>
          <w:tcPr>
            <w:cnfStyle w:val="001000000000"/>
            <w:tcW w:w="5599" w:type="dxa"/>
            <w:noWrap/>
            <w:hideMark/>
          </w:tcPr>
          <w:p w:rsidR="00E46C73" w:rsidRPr="001F5F5B" w:rsidRDefault="00E46C73" w:rsidP="00B300E5">
            <w:pPr>
              <w:rPr>
                <w:rFonts w:ascii="Times New Roman" w:eastAsia="Times New Roman" w:hAnsi="Times New Roman" w:cs="Times New Roman"/>
                <w:b w:val="0"/>
                <w:color w:val="000000"/>
                <w:lang w:val="es-ES_tradnl" w:eastAsia="es-DO"/>
              </w:rPr>
            </w:pPr>
            <w:r w:rsidRPr="001F5F5B">
              <w:rPr>
                <w:rFonts w:ascii="Times New Roman" w:hAnsi="Times New Roman" w:cs="Times New Roman"/>
                <w:b w:val="0"/>
                <w:color w:val="000000"/>
                <w:lang w:eastAsia="es-DO"/>
              </w:rPr>
              <w:t>Comunicaciones</w:t>
            </w:r>
          </w:p>
        </w:tc>
        <w:tc>
          <w:tcPr>
            <w:tcW w:w="3181" w:type="dxa"/>
            <w:gridSpan w:val="2"/>
            <w:noWrap/>
            <w:hideMark/>
          </w:tcPr>
          <w:p w:rsidR="00E46C73" w:rsidRDefault="00E46C73" w:rsidP="00B300E5">
            <w:pPr>
              <w:cnfStyle w:val="000000000000"/>
              <w:rPr>
                <w:rFonts w:ascii="Times New Roman" w:eastAsia="Times New Roman" w:hAnsi="Times New Roman" w:cs="Times New Roman"/>
                <w:b/>
                <w:color w:val="000000"/>
                <w:lang w:val="es-ES_tradnl" w:eastAsia="es-DO"/>
              </w:rPr>
            </w:pPr>
            <w:r>
              <w:rPr>
                <w:rFonts w:ascii="Times New Roman" w:eastAsia="Times New Roman" w:hAnsi="Times New Roman" w:cs="Times New Roman"/>
                <w:color w:val="000000"/>
                <w:lang w:val="es-ES_tradnl" w:eastAsia="es-DO"/>
              </w:rPr>
              <w:t>Francia Valdez</w:t>
            </w:r>
          </w:p>
        </w:tc>
      </w:tr>
      <w:tr w:rsidR="00E46C73" w:rsidTr="00B300E5">
        <w:trPr>
          <w:cnfStyle w:val="000000100000"/>
          <w:trHeight w:val="295"/>
        </w:trPr>
        <w:tc>
          <w:tcPr>
            <w:cnfStyle w:val="001000000000"/>
            <w:tcW w:w="5599" w:type="dxa"/>
            <w:noWrap/>
            <w:hideMark/>
          </w:tcPr>
          <w:p w:rsidR="00E46C73" w:rsidRPr="001F5F5B" w:rsidRDefault="00E46C73" w:rsidP="00B300E5">
            <w:pPr>
              <w:rPr>
                <w:rFonts w:ascii="Times New Roman" w:eastAsia="Times New Roman" w:hAnsi="Times New Roman" w:cs="Times New Roman"/>
                <w:b w:val="0"/>
                <w:color w:val="000000"/>
                <w:lang w:val="es-ES_tradnl" w:eastAsia="es-DO"/>
              </w:rPr>
            </w:pPr>
            <w:r w:rsidRPr="001F5F5B">
              <w:rPr>
                <w:rFonts w:ascii="Times New Roman" w:hAnsi="Times New Roman" w:cs="Times New Roman"/>
                <w:b w:val="0"/>
                <w:color w:val="000000"/>
                <w:lang w:eastAsia="es-DO"/>
              </w:rPr>
              <w:t>Planificación y Desarrollo</w:t>
            </w:r>
          </w:p>
        </w:tc>
        <w:tc>
          <w:tcPr>
            <w:tcW w:w="3181" w:type="dxa"/>
            <w:gridSpan w:val="2"/>
            <w:noWrap/>
            <w:hideMark/>
          </w:tcPr>
          <w:p w:rsidR="00E46C73" w:rsidRDefault="00E46C73" w:rsidP="00B300E5">
            <w:pPr>
              <w:cnfStyle w:val="000000100000"/>
              <w:rPr>
                <w:rFonts w:ascii="Times New Roman" w:eastAsia="Times New Roman" w:hAnsi="Times New Roman" w:cs="Times New Roman"/>
                <w:color w:val="000000"/>
                <w:lang w:val="es-ES_tradnl" w:eastAsia="es-DO"/>
              </w:rPr>
            </w:pPr>
            <w:r>
              <w:rPr>
                <w:rFonts w:ascii="Times New Roman" w:eastAsia="Times New Roman" w:hAnsi="Times New Roman" w:cs="Times New Roman"/>
                <w:color w:val="000000"/>
                <w:lang w:val="es-ES_tradnl" w:eastAsia="es-DO"/>
              </w:rPr>
              <w:t>José A. Martínez Espinal</w:t>
            </w:r>
          </w:p>
        </w:tc>
      </w:tr>
      <w:tr w:rsidR="00E46C73" w:rsidTr="00B300E5">
        <w:trPr>
          <w:trHeight w:val="295"/>
        </w:trPr>
        <w:tc>
          <w:tcPr>
            <w:cnfStyle w:val="001000000000"/>
            <w:tcW w:w="5599" w:type="dxa"/>
            <w:noWrap/>
            <w:hideMark/>
          </w:tcPr>
          <w:p w:rsidR="00E46C73" w:rsidRPr="001F5F5B" w:rsidRDefault="00E46C73" w:rsidP="00B300E5">
            <w:pPr>
              <w:rPr>
                <w:rFonts w:ascii="Times New Roman" w:eastAsia="Times New Roman" w:hAnsi="Times New Roman" w:cs="Times New Roman"/>
                <w:b w:val="0"/>
                <w:lang w:val="es-ES_tradnl" w:eastAsia="es-DO"/>
              </w:rPr>
            </w:pPr>
            <w:r w:rsidRPr="001F5F5B">
              <w:rPr>
                <w:rFonts w:ascii="Times New Roman" w:hAnsi="Times New Roman" w:cs="Times New Roman"/>
                <w:b w:val="0"/>
                <w:color w:val="000000"/>
                <w:lang w:eastAsia="es-DO"/>
              </w:rPr>
              <w:t>Beneficios y Compensaciones</w:t>
            </w:r>
          </w:p>
        </w:tc>
        <w:tc>
          <w:tcPr>
            <w:tcW w:w="3181" w:type="dxa"/>
            <w:gridSpan w:val="2"/>
            <w:noWrap/>
            <w:hideMark/>
          </w:tcPr>
          <w:p w:rsidR="00E46C73" w:rsidRDefault="00E46C73" w:rsidP="00B300E5">
            <w:pPr>
              <w:cnfStyle w:val="000000000000"/>
              <w:rPr>
                <w:rFonts w:ascii="Times New Roman" w:eastAsia="Times New Roman" w:hAnsi="Times New Roman" w:cs="Times New Roman"/>
                <w:color w:val="000000"/>
                <w:lang w:val="es-ES_tradnl" w:eastAsia="es-DO"/>
              </w:rPr>
            </w:pPr>
            <w:r>
              <w:rPr>
                <w:rFonts w:ascii="Times New Roman" w:eastAsia="Times New Roman" w:hAnsi="Times New Roman" w:cs="Times New Roman"/>
                <w:color w:val="000000"/>
                <w:lang w:val="es-ES_tradnl" w:eastAsia="es-DO"/>
              </w:rPr>
              <w:t>María Reyes Payano</w:t>
            </w:r>
          </w:p>
        </w:tc>
      </w:tr>
      <w:tr w:rsidR="00E46C73" w:rsidTr="00B300E5">
        <w:trPr>
          <w:cnfStyle w:val="000000100000"/>
          <w:trHeight w:val="295"/>
        </w:trPr>
        <w:tc>
          <w:tcPr>
            <w:cnfStyle w:val="001000000000"/>
            <w:tcW w:w="5599" w:type="dxa"/>
            <w:noWrap/>
            <w:hideMark/>
          </w:tcPr>
          <w:p w:rsidR="00E46C73" w:rsidRPr="001F5F5B" w:rsidRDefault="00E46C73" w:rsidP="00B300E5">
            <w:pPr>
              <w:rPr>
                <w:rFonts w:ascii="Times New Roman" w:eastAsia="Times New Roman" w:hAnsi="Times New Roman" w:cs="Times New Roman"/>
                <w:b w:val="0"/>
                <w:color w:val="000000"/>
                <w:lang w:val="es-ES_tradnl" w:eastAsia="es-DO"/>
              </w:rPr>
            </w:pPr>
            <w:r w:rsidRPr="001F5F5B">
              <w:rPr>
                <w:rFonts w:ascii="Times New Roman" w:hAnsi="Times New Roman" w:cs="Times New Roman"/>
                <w:b w:val="0"/>
                <w:color w:val="000000"/>
                <w:lang w:eastAsia="es-DO"/>
              </w:rPr>
              <w:t>Tecnología de la Información y Comunicación</w:t>
            </w:r>
          </w:p>
        </w:tc>
        <w:tc>
          <w:tcPr>
            <w:tcW w:w="3181" w:type="dxa"/>
            <w:gridSpan w:val="2"/>
            <w:noWrap/>
            <w:hideMark/>
          </w:tcPr>
          <w:p w:rsidR="00E46C73" w:rsidRDefault="00E46C73" w:rsidP="00B300E5">
            <w:pPr>
              <w:cnfStyle w:val="000000100000"/>
              <w:rPr>
                <w:rFonts w:ascii="Times New Roman" w:eastAsia="Times New Roman" w:hAnsi="Times New Roman" w:cs="Times New Roman"/>
                <w:color w:val="000000"/>
                <w:lang w:val="es-ES_tradnl" w:eastAsia="es-DO"/>
              </w:rPr>
            </w:pPr>
            <w:r>
              <w:rPr>
                <w:rFonts w:ascii="Times New Roman" w:eastAsia="Times New Roman" w:hAnsi="Times New Roman" w:cs="Times New Roman"/>
                <w:color w:val="000000"/>
                <w:lang w:val="es-ES_tradnl" w:eastAsia="es-DO"/>
              </w:rPr>
              <w:t>Arismendi Medina Silverio</w:t>
            </w:r>
          </w:p>
        </w:tc>
      </w:tr>
      <w:tr w:rsidR="00E46C73" w:rsidTr="00B300E5">
        <w:trPr>
          <w:trHeight w:val="295"/>
        </w:trPr>
        <w:tc>
          <w:tcPr>
            <w:cnfStyle w:val="001000000000"/>
            <w:tcW w:w="5599" w:type="dxa"/>
            <w:noWrap/>
            <w:hideMark/>
          </w:tcPr>
          <w:p w:rsidR="00E46C73" w:rsidRPr="001F5F5B" w:rsidRDefault="00E46C73" w:rsidP="00B300E5">
            <w:pPr>
              <w:rPr>
                <w:rFonts w:ascii="Times New Roman" w:eastAsia="Times New Roman" w:hAnsi="Times New Roman" w:cs="Times New Roman"/>
                <w:b w:val="0"/>
                <w:color w:val="000000"/>
                <w:lang w:val="es-ES_tradnl" w:eastAsia="es-DO"/>
              </w:rPr>
            </w:pPr>
            <w:r w:rsidRPr="001F5F5B">
              <w:rPr>
                <w:rFonts w:ascii="Times New Roman" w:hAnsi="Times New Roman" w:cs="Times New Roman"/>
                <w:b w:val="0"/>
                <w:color w:val="000000"/>
                <w:lang w:eastAsia="es-DO"/>
              </w:rPr>
              <w:t>Servicios Generales</w:t>
            </w:r>
          </w:p>
        </w:tc>
        <w:tc>
          <w:tcPr>
            <w:tcW w:w="3181" w:type="dxa"/>
            <w:gridSpan w:val="2"/>
            <w:noWrap/>
            <w:hideMark/>
          </w:tcPr>
          <w:p w:rsidR="00E46C73" w:rsidRDefault="00E46C73" w:rsidP="00B300E5">
            <w:pPr>
              <w:cnfStyle w:val="000000000000"/>
              <w:rPr>
                <w:rFonts w:ascii="Times New Roman" w:eastAsia="Times New Roman" w:hAnsi="Times New Roman" w:cs="Times New Roman"/>
                <w:color w:val="000000"/>
                <w:lang w:val="es-ES_tradnl" w:eastAsia="es-DO"/>
              </w:rPr>
            </w:pPr>
            <w:r>
              <w:rPr>
                <w:rFonts w:ascii="Times New Roman" w:eastAsia="Times New Roman" w:hAnsi="Times New Roman" w:cs="Times New Roman"/>
                <w:color w:val="000000"/>
                <w:lang w:val="es-ES_tradnl" w:eastAsia="es-DO"/>
              </w:rPr>
              <w:t>Manuel A. Socías M.</w:t>
            </w:r>
          </w:p>
        </w:tc>
      </w:tr>
      <w:tr w:rsidR="00E46C73" w:rsidTr="00B300E5">
        <w:trPr>
          <w:cnfStyle w:val="000000100000"/>
          <w:trHeight w:val="295"/>
        </w:trPr>
        <w:tc>
          <w:tcPr>
            <w:cnfStyle w:val="001000000000"/>
            <w:tcW w:w="5599" w:type="dxa"/>
            <w:noWrap/>
            <w:hideMark/>
          </w:tcPr>
          <w:p w:rsidR="00E46C73" w:rsidRPr="001F5F5B" w:rsidRDefault="00E46C73" w:rsidP="00B300E5">
            <w:pPr>
              <w:rPr>
                <w:rFonts w:ascii="Times New Roman" w:eastAsia="Times New Roman" w:hAnsi="Times New Roman" w:cs="Times New Roman"/>
                <w:b w:val="0"/>
                <w:color w:val="000000"/>
                <w:lang w:val="es-ES_tradnl" w:eastAsia="es-DO"/>
              </w:rPr>
            </w:pPr>
            <w:r w:rsidRPr="001F5F5B">
              <w:rPr>
                <w:rFonts w:ascii="Times New Roman" w:hAnsi="Times New Roman" w:cs="Times New Roman"/>
                <w:b w:val="0"/>
                <w:color w:val="000000"/>
                <w:lang w:eastAsia="es-DO"/>
              </w:rPr>
              <w:t>Compras y Contrataciones</w:t>
            </w:r>
          </w:p>
        </w:tc>
        <w:tc>
          <w:tcPr>
            <w:tcW w:w="3181" w:type="dxa"/>
            <w:gridSpan w:val="2"/>
            <w:noWrap/>
            <w:hideMark/>
          </w:tcPr>
          <w:p w:rsidR="00E46C73" w:rsidRDefault="00E46C73" w:rsidP="00B300E5">
            <w:pPr>
              <w:cnfStyle w:val="000000100000"/>
              <w:rPr>
                <w:rFonts w:ascii="Times New Roman" w:eastAsia="Times New Roman" w:hAnsi="Times New Roman" w:cs="Times New Roman"/>
                <w:color w:val="000000"/>
                <w:lang w:val="es-ES_tradnl" w:eastAsia="es-DO"/>
              </w:rPr>
            </w:pPr>
            <w:r>
              <w:rPr>
                <w:rFonts w:ascii="Times New Roman" w:eastAsia="Times New Roman" w:hAnsi="Times New Roman" w:cs="Times New Roman"/>
                <w:color w:val="000000"/>
                <w:lang w:val="es-ES_tradnl" w:eastAsia="es-DO"/>
              </w:rPr>
              <w:t xml:space="preserve">Juana Cabrera </w:t>
            </w:r>
          </w:p>
        </w:tc>
      </w:tr>
      <w:tr w:rsidR="00E46C73" w:rsidTr="00B300E5">
        <w:trPr>
          <w:trHeight w:val="295"/>
        </w:trPr>
        <w:tc>
          <w:tcPr>
            <w:cnfStyle w:val="001000000000"/>
            <w:tcW w:w="5599" w:type="dxa"/>
            <w:noWrap/>
            <w:hideMark/>
          </w:tcPr>
          <w:p w:rsidR="00E46C73" w:rsidRPr="001F5F5B" w:rsidRDefault="00E46C73" w:rsidP="00B300E5">
            <w:pPr>
              <w:rPr>
                <w:rFonts w:ascii="Times New Roman" w:eastAsia="Times New Roman" w:hAnsi="Times New Roman" w:cs="Times New Roman"/>
                <w:b w:val="0"/>
                <w:lang w:val="es-ES_tradnl" w:eastAsia="es-DO"/>
              </w:rPr>
            </w:pPr>
            <w:r w:rsidRPr="001F5F5B">
              <w:rPr>
                <w:rFonts w:ascii="Times New Roman" w:hAnsi="Times New Roman" w:cs="Times New Roman"/>
                <w:b w:val="0"/>
                <w:color w:val="000000"/>
                <w:lang w:eastAsia="es-DO"/>
              </w:rPr>
              <w:t>Contabilidad</w:t>
            </w:r>
          </w:p>
        </w:tc>
        <w:tc>
          <w:tcPr>
            <w:tcW w:w="3181" w:type="dxa"/>
            <w:gridSpan w:val="2"/>
            <w:noWrap/>
            <w:hideMark/>
          </w:tcPr>
          <w:p w:rsidR="00E46C73" w:rsidRDefault="00E46C73" w:rsidP="00B300E5">
            <w:pPr>
              <w:cnfStyle w:val="000000000000"/>
              <w:rPr>
                <w:rFonts w:ascii="Times New Roman" w:eastAsia="Times New Roman" w:hAnsi="Times New Roman" w:cs="Times New Roman"/>
                <w:color w:val="000000"/>
                <w:lang w:val="es-ES_tradnl" w:eastAsia="es-DO"/>
              </w:rPr>
            </w:pPr>
            <w:r>
              <w:rPr>
                <w:rFonts w:ascii="Times New Roman" w:eastAsia="Times New Roman" w:hAnsi="Times New Roman" w:cs="Times New Roman"/>
                <w:color w:val="000000"/>
                <w:lang w:val="es-ES_tradnl" w:eastAsia="es-DO"/>
              </w:rPr>
              <w:t xml:space="preserve">Eduarda Durán </w:t>
            </w:r>
          </w:p>
        </w:tc>
      </w:tr>
      <w:tr w:rsidR="00E46C73" w:rsidTr="00B300E5">
        <w:trPr>
          <w:cnfStyle w:val="000000100000"/>
          <w:trHeight w:val="295"/>
        </w:trPr>
        <w:tc>
          <w:tcPr>
            <w:cnfStyle w:val="001000000000"/>
            <w:tcW w:w="5599" w:type="dxa"/>
            <w:noWrap/>
            <w:hideMark/>
          </w:tcPr>
          <w:p w:rsidR="00E46C73" w:rsidRPr="001F5F5B" w:rsidRDefault="00E46C73" w:rsidP="00B300E5">
            <w:pPr>
              <w:rPr>
                <w:rFonts w:ascii="Times New Roman" w:eastAsia="Times New Roman" w:hAnsi="Times New Roman" w:cs="Times New Roman"/>
                <w:b w:val="0"/>
                <w:color w:val="000000"/>
                <w:lang w:val="es-ES_tradnl" w:eastAsia="es-DO"/>
              </w:rPr>
            </w:pPr>
            <w:r w:rsidRPr="001F5F5B">
              <w:rPr>
                <w:rFonts w:ascii="Times New Roman" w:hAnsi="Times New Roman" w:cs="Times New Roman"/>
                <w:b w:val="0"/>
                <w:color w:val="000000"/>
                <w:lang w:eastAsia="es-DO"/>
              </w:rPr>
              <w:t>Presupuesto</w:t>
            </w:r>
          </w:p>
        </w:tc>
        <w:tc>
          <w:tcPr>
            <w:tcW w:w="3181" w:type="dxa"/>
            <w:gridSpan w:val="2"/>
            <w:noWrap/>
            <w:hideMark/>
          </w:tcPr>
          <w:p w:rsidR="00E46C73" w:rsidRDefault="00E46C73" w:rsidP="00B300E5">
            <w:pPr>
              <w:cnfStyle w:val="000000100000"/>
              <w:rPr>
                <w:rFonts w:ascii="Times New Roman" w:eastAsia="Times New Roman" w:hAnsi="Times New Roman" w:cs="Times New Roman"/>
                <w:color w:val="000000"/>
                <w:lang w:val="es-ES_tradnl" w:eastAsia="es-DO"/>
              </w:rPr>
            </w:pPr>
            <w:r>
              <w:rPr>
                <w:rFonts w:ascii="Times New Roman" w:eastAsia="Times New Roman" w:hAnsi="Times New Roman" w:cs="Times New Roman"/>
                <w:color w:val="000000"/>
                <w:lang w:val="es-ES" w:eastAsia="es-DO"/>
              </w:rPr>
              <w:t>José M. La Paz Jiménez</w:t>
            </w:r>
          </w:p>
        </w:tc>
      </w:tr>
      <w:tr w:rsidR="00E46C73" w:rsidTr="00B300E5">
        <w:trPr>
          <w:trHeight w:val="295"/>
        </w:trPr>
        <w:tc>
          <w:tcPr>
            <w:cnfStyle w:val="001000000000"/>
            <w:tcW w:w="5599" w:type="dxa"/>
            <w:noWrap/>
            <w:hideMark/>
          </w:tcPr>
          <w:p w:rsidR="00E46C73" w:rsidRPr="001F5F5B" w:rsidRDefault="00E46C73" w:rsidP="00B300E5">
            <w:pPr>
              <w:rPr>
                <w:rFonts w:ascii="Times New Roman" w:eastAsia="Times New Roman" w:hAnsi="Times New Roman" w:cs="Times New Roman"/>
                <w:b w:val="0"/>
                <w:color w:val="000000"/>
                <w:lang w:val="es-ES_tradnl" w:eastAsia="es-DO"/>
              </w:rPr>
            </w:pPr>
            <w:r w:rsidRPr="001F5F5B">
              <w:rPr>
                <w:rFonts w:ascii="Times New Roman" w:hAnsi="Times New Roman" w:cs="Times New Roman"/>
                <w:b w:val="0"/>
                <w:color w:val="000000"/>
                <w:lang w:eastAsia="es-DO"/>
              </w:rPr>
              <w:t>Almacén de Alimentos</w:t>
            </w:r>
          </w:p>
        </w:tc>
        <w:tc>
          <w:tcPr>
            <w:tcW w:w="3181" w:type="dxa"/>
            <w:gridSpan w:val="2"/>
            <w:noWrap/>
            <w:hideMark/>
          </w:tcPr>
          <w:p w:rsidR="00E46C73" w:rsidRDefault="00E46C73" w:rsidP="00B300E5">
            <w:pPr>
              <w:cnfStyle w:val="000000000000"/>
              <w:rPr>
                <w:rFonts w:ascii="Times New Roman" w:eastAsia="Times New Roman" w:hAnsi="Times New Roman" w:cs="Times New Roman"/>
                <w:color w:val="000000"/>
                <w:lang w:val="es-ES_tradnl" w:eastAsia="es-DO"/>
              </w:rPr>
            </w:pPr>
            <w:r>
              <w:rPr>
                <w:rFonts w:ascii="Times New Roman" w:eastAsia="Times New Roman" w:hAnsi="Times New Roman" w:cs="Times New Roman"/>
                <w:color w:val="000000"/>
                <w:lang w:val="es-ES_tradnl" w:eastAsia="es-DO"/>
              </w:rPr>
              <w:t>Daniel Casilla Brioso</w:t>
            </w:r>
          </w:p>
        </w:tc>
      </w:tr>
      <w:tr w:rsidR="00E46C73" w:rsidTr="00B300E5">
        <w:trPr>
          <w:cnfStyle w:val="000000100000"/>
          <w:trHeight w:val="295"/>
        </w:trPr>
        <w:tc>
          <w:tcPr>
            <w:cnfStyle w:val="001000000000"/>
            <w:tcW w:w="5599" w:type="dxa"/>
            <w:noWrap/>
            <w:hideMark/>
          </w:tcPr>
          <w:p w:rsidR="00E46C73" w:rsidRPr="001F5F5B" w:rsidRDefault="00E46C73" w:rsidP="00B300E5">
            <w:pPr>
              <w:rPr>
                <w:rFonts w:ascii="Times New Roman" w:hAnsi="Times New Roman" w:cs="Times New Roman"/>
                <w:b w:val="0"/>
                <w:color w:val="000000"/>
                <w:lang w:eastAsia="es-DO"/>
              </w:rPr>
            </w:pPr>
            <w:r w:rsidRPr="001F5F5B">
              <w:rPr>
                <w:rFonts w:ascii="Times New Roman" w:hAnsi="Times New Roman" w:cs="Times New Roman"/>
                <w:b w:val="0"/>
                <w:color w:val="000000"/>
                <w:lang w:eastAsia="es-DO"/>
              </w:rPr>
              <w:t>Tesorería</w:t>
            </w:r>
          </w:p>
        </w:tc>
        <w:tc>
          <w:tcPr>
            <w:tcW w:w="3181" w:type="dxa"/>
            <w:gridSpan w:val="2"/>
            <w:noWrap/>
            <w:hideMark/>
          </w:tcPr>
          <w:p w:rsidR="00E46C73" w:rsidRDefault="00E46C73" w:rsidP="00B300E5">
            <w:pPr>
              <w:cnfStyle w:val="000000100000"/>
              <w:rPr>
                <w:rFonts w:ascii="Times New Roman" w:eastAsia="Times New Roman" w:hAnsi="Times New Roman" w:cs="Times New Roman"/>
                <w:color w:val="000000"/>
                <w:lang w:val="es-ES_tradnl" w:eastAsia="es-DO"/>
              </w:rPr>
            </w:pPr>
            <w:r>
              <w:rPr>
                <w:rFonts w:ascii="Times New Roman" w:eastAsia="Times New Roman" w:hAnsi="Times New Roman" w:cs="Times New Roman"/>
                <w:color w:val="000000"/>
                <w:lang w:val="es-ES_tradnl" w:eastAsia="es-DO"/>
              </w:rPr>
              <w:t>Jacqueline De León R.</w:t>
            </w:r>
          </w:p>
        </w:tc>
      </w:tr>
      <w:tr w:rsidR="00E46C73" w:rsidTr="00B300E5">
        <w:trPr>
          <w:trHeight w:val="295"/>
        </w:trPr>
        <w:tc>
          <w:tcPr>
            <w:cnfStyle w:val="001000000000"/>
            <w:tcW w:w="5599" w:type="dxa"/>
            <w:noWrap/>
            <w:hideMark/>
          </w:tcPr>
          <w:p w:rsidR="00E46C73" w:rsidRPr="001F5F5B" w:rsidRDefault="00E46C73" w:rsidP="00B300E5">
            <w:pPr>
              <w:rPr>
                <w:rFonts w:ascii="Times New Roman" w:hAnsi="Times New Roman" w:cs="Times New Roman"/>
                <w:b w:val="0"/>
                <w:color w:val="000000"/>
                <w:lang w:eastAsia="es-DO"/>
              </w:rPr>
            </w:pPr>
            <w:r w:rsidRPr="001F5F5B">
              <w:rPr>
                <w:rFonts w:ascii="Times New Roman" w:hAnsi="Times New Roman" w:cs="Times New Roman"/>
                <w:b w:val="0"/>
                <w:color w:val="000000"/>
                <w:lang w:eastAsia="es-DO"/>
              </w:rPr>
              <w:t>Control de Calidad</w:t>
            </w:r>
          </w:p>
        </w:tc>
        <w:tc>
          <w:tcPr>
            <w:tcW w:w="3181" w:type="dxa"/>
            <w:gridSpan w:val="2"/>
            <w:noWrap/>
            <w:hideMark/>
          </w:tcPr>
          <w:p w:rsidR="00E46C73" w:rsidRDefault="00E46C73" w:rsidP="00B300E5">
            <w:pPr>
              <w:cnfStyle w:val="000000000000"/>
              <w:rPr>
                <w:rFonts w:ascii="Times New Roman" w:eastAsia="Times New Roman" w:hAnsi="Times New Roman" w:cs="Times New Roman"/>
                <w:color w:val="000000"/>
                <w:lang w:val="es-ES_tradnl" w:eastAsia="es-DO"/>
              </w:rPr>
            </w:pPr>
            <w:r>
              <w:rPr>
                <w:rFonts w:ascii="Times New Roman" w:eastAsia="Times New Roman" w:hAnsi="Times New Roman" w:cs="Times New Roman"/>
                <w:color w:val="000000"/>
                <w:lang w:val="es-ES_tradnl" w:eastAsia="es-DO"/>
              </w:rPr>
              <w:t>Ismael Silverio García</w:t>
            </w:r>
          </w:p>
        </w:tc>
      </w:tr>
      <w:tr w:rsidR="00E46C73" w:rsidTr="00B300E5">
        <w:trPr>
          <w:cnfStyle w:val="000000100000"/>
          <w:trHeight w:val="295"/>
        </w:trPr>
        <w:tc>
          <w:tcPr>
            <w:cnfStyle w:val="001000000000"/>
            <w:tcW w:w="5599" w:type="dxa"/>
            <w:noWrap/>
            <w:hideMark/>
          </w:tcPr>
          <w:p w:rsidR="00E46C73" w:rsidRPr="001F5F5B" w:rsidRDefault="00E46C73" w:rsidP="00B300E5">
            <w:pPr>
              <w:rPr>
                <w:rFonts w:ascii="Times New Roman" w:eastAsia="Times New Roman" w:hAnsi="Times New Roman" w:cs="Times New Roman"/>
                <w:b w:val="0"/>
                <w:color w:val="000000"/>
                <w:lang w:val="es-ES_tradnl" w:eastAsia="es-DO"/>
              </w:rPr>
            </w:pPr>
            <w:r w:rsidRPr="001F5F5B">
              <w:rPr>
                <w:rFonts w:ascii="Times New Roman" w:hAnsi="Times New Roman" w:cs="Times New Roman"/>
                <w:b w:val="0"/>
                <w:color w:val="000000"/>
                <w:lang w:eastAsia="es-DO"/>
              </w:rPr>
              <w:t>Cocinas Móviles</w:t>
            </w:r>
          </w:p>
        </w:tc>
        <w:tc>
          <w:tcPr>
            <w:tcW w:w="3181" w:type="dxa"/>
            <w:gridSpan w:val="2"/>
            <w:noWrap/>
            <w:hideMark/>
          </w:tcPr>
          <w:p w:rsidR="00E46C73" w:rsidRDefault="00E46C73" w:rsidP="00B300E5">
            <w:pPr>
              <w:cnfStyle w:val="000000100000"/>
              <w:rPr>
                <w:rFonts w:ascii="Times New Roman" w:eastAsia="Times New Roman" w:hAnsi="Times New Roman" w:cs="Times New Roman"/>
                <w:color w:val="000000"/>
                <w:lang w:val="es-ES_tradnl" w:eastAsia="es-DO"/>
              </w:rPr>
            </w:pPr>
            <w:r>
              <w:rPr>
                <w:rFonts w:ascii="Times New Roman" w:eastAsia="Times New Roman" w:hAnsi="Times New Roman" w:cs="Times New Roman"/>
                <w:color w:val="000000"/>
                <w:lang w:val="es-ES_tradnl" w:eastAsia="es-DO"/>
              </w:rPr>
              <w:t>Isaura Jiménez Espino</w:t>
            </w:r>
          </w:p>
        </w:tc>
      </w:tr>
      <w:tr w:rsidR="00E46C73" w:rsidTr="00B300E5">
        <w:trPr>
          <w:trHeight w:val="295"/>
        </w:trPr>
        <w:tc>
          <w:tcPr>
            <w:cnfStyle w:val="001000000000"/>
            <w:tcW w:w="5599" w:type="dxa"/>
            <w:noWrap/>
            <w:hideMark/>
          </w:tcPr>
          <w:p w:rsidR="00E46C73" w:rsidRPr="001F5F5B" w:rsidRDefault="00E46C73" w:rsidP="00B300E5">
            <w:pPr>
              <w:rPr>
                <w:rFonts w:ascii="Times New Roman" w:hAnsi="Times New Roman" w:cs="Times New Roman"/>
                <w:b w:val="0"/>
                <w:color w:val="000000"/>
                <w:lang w:eastAsia="es-DO"/>
              </w:rPr>
            </w:pPr>
            <w:r w:rsidRPr="001F5F5B">
              <w:rPr>
                <w:rFonts w:ascii="Times New Roman" w:hAnsi="Times New Roman" w:cs="Times New Roman"/>
                <w:b w:val="0"/>
                <w:color w:val="000000"/>
                <w:lang w:eastAsia="es-DO"/>
              </w:rPr>
              <w:t>Registro, Control y Nomina</w:t>
            </w:r>
          </w:p>
        </w:tc>
        <w:tc>
          <w:tcPr>
            <w:tcW w:w="3181" w:type="dxa"/>
            <w:gridSpan w:val="2"/>
            <w:noWrap/>
            <w:hideMark/>
          </w:tcPr>
          <w:p w:rsidR="00E46C73" w:rsidRDefault="00E46C73" w:rsidP="00B300E5">
            <w:pPr>
              <w:cnfStyle w:val="000000000000"/>
              <w:rPr>
                <w:rFonts w:ascii="Times New Roman" w:eastAsia="Times New Roman" w:hAnsi="Times New Roman" w:cs="Times New Roman"/>
                <w:color w:val="000000"/>
                <w:lang w:val="es-ES_tradnl" w:eastAsia="es-DO"/>
              </w:rPr>
            </w:pPr>
            <w:r>
              <w:rPr>
                <w:rFonts w:ascii="Times New Roman" w:eastAsia="Times New Roman" w:hAnsi="Times New Roman" w:cs="Times New Roman"/>
                <w:color w:val="000000"/>
                <w:lang w:val="es-ES_tradnl" w:eastAsia="es-DO"/>
              </w:rPr>
              <w:t>En proceso</w:t>
            </w:r>
          </w:p>
        </w:tc>
      </w:tr>
      <w:tr w:rsidR="00E46C73" w:rsidTr="00B300E5">
        <w:trPr>
          <w:cnfStyle w:val="000000100000"/>
          <w:trHeight w:val="295"/>
        </w:trPr>
        <w:tc>
          <w:tcPr>
            <w:cnfStyle w:val="001000000000"/>
            <w:tcW w:w="5599" w:type="dxa"/>
            <w:noWrap/>
            <w:hideMark/>
          </w:tcPr>
          <w:p w:rsidR="00E46C73" w:rsidRPr="001F5F5B" w:rsidRDefault="00E46C73" w:rsidP="00B300E5">
            <w:pPr>
              <w:rPr>
                <w:rFonts w:ascii="Times New Roman" w:hAnsi="Times New Roman" w:cs="Times New Roman"/>
                <w:b w:val="0"/>
                <w:color w:val="000000"/>
                <w:lang w:eastAsia="es-DO"/>
              </w:rPr>
            </w:pPr>
            <w:r w:rsidRPr="001F5F5B">
              <w:rPr>
                <w:rFonts w:ascii="Times New Roman" w:hAnsi="Times New Roman" w:cs="Times New Roman"/>
                <w:b w:val="0"/>
                <w:color w:val="000000"/>
                <w:lang w:eastAsia="es-DO"/>
              </w:rPr>
              <w:t>Evaluación Del Desempeño y Capacitación</w:t>
            </w:r>
          </w:p>
        </w:tc>
        <w:tc>
          <w:tcPr>
            <w:tcW w:w="3181" w:type="dxa"/>
            <w:gridSpan w:val="2"/>
            <w:noWrap/>
            <w:hideMark/>
          </w:tcPr>
          <w:p w:rsidR="00E46C73" w:rsidRDefault="00E46C73" w:rsidP="00B300E5">
            <w:pPr>
              <w:cnfStyle w:val="000000100000"/>
              <w:rPr>
                <w:rFonts w:ascii="Times New Roman" w:eastAsia="Times New Roman" w:hAnsi="Times New Roman" w:cs="Times New Roman"/>
                <w:color w:val="000000"/>
                <w:lang w:val="es-ES_tradnl" w:eastAsia="es-DO"/>
              </w:rPr>
            </w:pPr>
            <w:r>
              <w:rPr>
                <w:rFonts w:ascii="Times New Roman" w:eastAsia="Times New Roman" w:hAnsi="Times New Roman" w:cs="Times New Roman"/>
                <w:color w:val="000000"/>
                <w:lang w:val="es-ES_tradnl" w:eastAsia="es-DO"/>
              </w:rPr>
              <w:t>En proceso</w:t>
            </w:r>
          </w:p>
        </w:tc>
      </w:tr>
      <w:tr w:rsidR="00E46C73" w:rsidTr="00B300E5">
        <w:trPr>
          <w:trHeight w:val="295"/>
        </w:trPr>
        <w:tc>
          <w:tcPr>
            <w:cnfStyle w:val="001000000000"/>
            <w:tcW w:w="5599" w:type="dxa"/>
            <w:noWrap/>
            <w:hideMark/>
          </w:tcPr>
          <w:p w:rsidR="00E46C73" w:rsidRDefault="00E46C73" w:rsidP="00B300E5">
            <w:pPr>
              <w:rPr>
                <w:rFonts w:ascii="Times New Roman" w:eastAsia="Times New Roman" w:hAnsi="Times New Roman" w:cs="Times New Roman"/>
                <w:color w:val="000000"/>
                <w:lang w:val="es-ES_tradnl" w:eastAsia="es-DO"/>
              </w:rPr>
            </w:pPr>
          </w:p>
        </w:tc>
        <w:tc>
          <w:tcPr>
            <w:tcW w:w="3181" w:type="dxa"/>
            <w:gridSpan w:val="2"/>
            <w:noWrap/>
            <w:hideMark/>
          </w:tcPr>
          <w:p w:rsidR="00E46C73" w:rsidRDefault="00E46C73" w:rsidP="00B300E5">
            <w:pPr>
              <w:cnfStyle w:val="000000000000"/>
              <w:rPr>
                <w:sz w:val="20"/>
                <w:szCs w:val="20"/>
                <w:lang w:eastAsia="es-DO"/>
              </w:rPr>
            </w:pPr>
          </w:p>
        </w:tc>
      </w:tr>
      <w:tr w:rsidR="00E46C73" w:rsidTr="00B300E5">
        <w:trPr>
          <w:cnfStyle w:val="000000100000"/>
          <w:trHeight w:val="43"/>
        </w:trPr>
        <w:tc>
          <w:tcPr>
            <w:cnfStyle w:val="001000000000"/>
            <w:tcW w:w="8780" w:type="dxa"/>
            <w:gridSpan w:val="3"/>
            <w:noWrap/>
            <w:hideMark/>
          </w:tcPr>
          <w:p w:rsidR="00E46C73" w:rsidRDefault="00E46C73" w:rsidP="00B300E5">
            <w:pPr>
              <w:rPr>
                <w:sz w:val="20"/>
                <w:szCs w:val="20"/>
                <w:lang w:eastAsia="es-DO"/>
              </w:rPr>
            </w:pPr>
          </w:p>
        </w:tc>
      </w:tr>
      <w:tr w:rsidR="00E46C73" w:rsidTr="00B300E5">
        <w:trPr>
          <w:trHeight w:val="43"/>
        </w:trPr>
        <w:tc>
          <w:tcPr>
            <w:cnfStyle w:val="001000000000"/>
            <w:tcW w:w="8780" w:type="dxa"/>
            <w:gridSpan w:val="3"/>
            <w:noWrap/>
            <w:hideMark/>
          </w:tcPr>
          <w:p w:rsidR="00E46C73" w:rsidRDefault="00E46C73" w:rsidP="00B300E5">
            <w:pPr>
              <w:rPr>
                <w:sz w:val="20"/>
                <w:szCs w:val="20"/>
                <w:lang w:eastAsia="es-DO"/>
              </w:rPr>
            </w:pPr>
          </w:p>
        </w:tc>
      </w:tr>
      <w:tr w:rsidR="00E46C73" w:rsidTr="00B300E5">
        <w:trPr>
          <w:cnfStyle w:val="000000100000"/>
          <w:trHeight w:val="318"/>
        </w:trPr>
        <w:tc>
          <w:tcPr>
            <w:cnfStyle w:val="001000000000"/>
            <w:tcW w:w="8780" w:type="dxa"/>
            <w:gridSpan w:val="3"/>
            <w:noWrap/>
            <w:hideMark/>
          </w:tcPr>
          <w:p w:rsidR="00E46C73" w:rsidRDefault="00E46C73" w:rsidP="00B300E5">
            <w:pPr>
              <w:jc w:val="center"/>
              <w:rPr>
                <w:rFonts w:ascii="Times New Roman" w:eastAsia="Times New Roman" w:hAnsi="Times New Roman" w:cs="Times New Roman"/>
                <w:bCs w:val="0"/>
                <w:color w:val="000000"/>
                <w:sz w:val="24"/>
                <w:szCs w:val="24"/>
                <w:lang w:val="es-ES_tradnl" w:eastAsia="es-DO"/>
              </w:rPr>
            </w:pPr>
            <w:r>
              <w:rPr>
                <w:rFonts w:ascii="Times New Roman" w:eastAsia="Times New Roman" w:hAnsi="Times New Roman" w:cs="Times New Roman"/>
                <w:bCs w:val="0"/>
                <w:color w:val="000000"/>
                <w:sz w:val="24"/>
                <w:szCs w:val="24"/>
                <w:lang w:val="es-ES_tradnl" w:eastAsia="es-DO"/>
              </w:rPr>
              <w:t>ENCARGADOS DE SECCIONES</w:t>
            </w:r>
          </w:p>
        </w:tc>
      </w:tr>
      <w:tr w:rsidR="00E46C73" w:rsidTr="00B300E5">
        <w:trPr>
          <w:trHeight w:val="295"/>
        </w:trPr>
        <w:tc>
          <w:tcPr>
            <w:cnfStyle w:val="001000000000"/>
            <w:tcW w:w="5789" w:type="dxa"/>
            <w:gridSpan w:val="2"/>
            <w:noWrap/>
            <w:hideMark/>
          </w:tcPr>
          <w:p w:rsidR="00E46C73" w:rsidRDefault="00E46C73" w:rsidP="00B300E5">
            <w:pPr>
              <w:jc w:val="center"/>
              <w:rPr>
                <w:rFonts w:ascii="Times New Roman" w:eastAsia="Times New Roman" w:hAnsi="Times New Roman" w:cs="Times New Roman"/>
                <w:b w:val="0"/>
                <w:color w:val="FFFFFF"/>
                <w:sz w:val="24"/>
                <w:szCs w:val="24"/>
                <w:lang w:val="es-ES_tradnl" w:eastAsia="es-DO"/>
              </w:rPr>
            </w:pPr>
            <w:r>
              <w:rPr>
                <w:rFonts w:ascii="Times New Roman" w:eastAsia="Times New Roman" w:hAnsi="Times New Roman" w:cs="Times New Roman"/>
                <w:b w:val="0"/>
                <w:color w:val="FFFFFF"/>
                <w:sz w:val="24"/>
                <w:szCs w:val="24"/>
                <w:lang w:val="es-ES_tradnl" w:eastAsia="es-DO"/>
              </w:rPr>
              <w:t>Secciones</w:t>
            </w:r>
          </w:p>
        </w:tc>
        <w:tc>
          <w:tcPr>
            <w:tcW w:w="2991" w:type="dxa"/>
            <w:noWrap/>
            <w:hideMark/>
          </w:tcPr>
          <w:p w:rsidR="00E46C73" w:rsidRDefault="00E46C73" w:rsidP="00B300E5">
            <w:pPr>
              <w:jc w:val="center"/>
              <w:cnfStyle w:val="000000000000"/>
              <w:rPr>
                <w:rFonts w:ascii="Times New Roman" w:eastAsia="Times New Roman" w:hAnsi="Times New Roman" w:cs="Times New Roman"/>
                <w:b/>
                <w:color w:val="FFFFFF"/>
                <w:sz w:val="24"/>
                <w:szCs w:val="24"/>
                <w:lang w:val="es-ES_tradnl" w:eastAsia="es-DO"/>
              </w:rPr>
            </w:pPr>
            <w:r>
              <w:rPr>
                <w:rFonts w:ascii="Times New Roman" w:eastAsia="Times New Roman" w:hAnsi="Times New Roman" w:cs="Times New Roman"/>
                <w:b/>
                <w:color w:val="FFFFFF"/>
                <w:sz w:val="24"/>
                <w:szCs w:val="24"/>
                <w:lang w:val="es-ES_tradnl" w:eastAsia="es-DO"/>
              </w:rPr>
              <w:t>Encargado/A</w:t>
            </w:r>
          </w:p>
        </w:tc>
      </w:tr>
      <w:tr w:rsidR="00E46C73" w:rsidTr="00B300E5">
        <w:trPr>
          <w:cnfStyle w:val="000000100000"/>
          <w:trHeight w:val="295"/>
        </w:trPr>
        <w:tc>
          <w:tcPr>
            <w:cnfStyle w:val="001000000000"/>
            <w:tcW w:w="5789" w:type="dxa"/>
            <w:gridSpan w:val="2"/>
            <w:noWrap/>
            <w:hideMark/>
          </w:tcPr>
          <w:p w:rsidR="00E46C73" w:rsidRPr="001F5F5B" w:rsidRDefault="00E46C73" w:rsidP="00B300E5">
            <w:pPr>
              <w:rPr>
                <w:rFonts w:ascii="Times New Roman" w:eastAsia="Times New Roman" w:hAnsi="Times New Roman" w:cs="Times New Roman"/>
                <w:b w:val="0"/>
                <w:color w:val="000000"/>
                <w:lang w:val="es-ES_tradnl" w:eastAsia="es-DO"/>
              </w:rPr>
            </w:pPr>
            <w:r w:rsidRPr="001F5F5B">
              <w:rPr>
                <w:rFonts w:ascii="Times New Roman" w:eastAsia="Times New Roman" w:hAnsi="Times New Roman" w:cs="Times New Roman"/>
                <w:b w:val="0"/>
                <w:color w:val="000000"/>
                <w:lang w:val="es-ES_tradnl" w:eastAsia="es-DO"/>
              </w:rPr>
              <w:t>Mantenimiento</w:t>
            </w:r>
          </w:p>
        </w:tc>
        <w:tc>
          <w:tcPr>
            <w:tcW w:w="2991" w:type="dxa"/>
            <w:noWrap/>
            <w:hideMark/>
          </w:tcPr>
          <w:p w:rsidR="00E46C73" w:rsidRDefault="00E46C73" w:rsidP="00B300E5">
            <w:pPr>
              <w:cnfStyle w:val="000000100000"/>
              <w:rPr>
                <w:rFonts w:ascii="Times New Roman" w:eastAsia="Times New Roman" w:hAnsi="Times New Roman" w:cs="Times New Roman"/>
                <w:color w:val="000000"/>
                <w:lang w:val="es-ES_tradnl" w:eastAsia="es-DO"/>
              </w:rPr>
            </w:pPr>
            <w:r>
              <w:rPr>
                <w:rFonts w:ascii="Times New Roman" w:eastAsia="Times New Roman" w:hAnsi="Times New Roman" w:cs="Times New Roman"/>
                <w:color w:val="000000"/>
                <w:lang w:val="es-ES_tradnl" w:eastAsia="es-DO"/>
              </w:rPr>
              <w:t>Buenaventura Liranzo</w:t>
            </w:r>
          </w:p>
        </w:tc>
      </w:tr>
      <w:tr w:rsidR="00E46C73" w:rsidTr="00B300E5">
        <w:trPr>
          <w:trHeight w:val="295"/>
        </w:trPr>
        <w:tc>
          <w:tcPr>
            <w:cnfStyle w:val="001000000000"/>
            <w:tcW w:w="5789" w:type="dxa"/>
            <w:gridSpan w:val="2"/>
            <w:noWrap/>
            <w:hideMark/>
          </w:tcPr>
          <w:p w:rsidR="00E46C73" w:rsidRPr="001F5F5B" w:rsidRDefault="00E46C73" w:rsidP="00B300E5">
            <w:pPr>
              <w:rPr>
                <w:rFonts w:ascii="Times New Roman" w:eastAsia="Times New Roman" w:hAnsi="Times New Roman" w:cs="Times New Roman"/>
                <w:b w:val="0"/>
                <w:color w:val="000000"/>
                <w:lang w:val="es-ES_tradnl" w:eastAsia="es-DO"/>
              </w:rPr>
            </w:pPr>
            <w:r w:rsidRPr="001F5F5B">
              <w:rPr>
                <w:rFonts w:ascii="Times New Roman" w:eastAsia="Times New Roman" w:hAnsi="Times New Roman" w:cs="Times New Roman"/>
                <w:b w:val="0"/>
                <w:color w:val="000000"/>
                <w:lang w:val="es-ES_tradnl" w:eastAsia="es-DO"/>
              </w:rPr>
              <w:t>Transportación</w:t>
            </w:r>
          </w:p>
        </w:tc>
        <w:tc>
          <w:tcPr>
            <w:tcW w:w="2991" w:type="dxa"/>
            <w:noWrap/>
            <w:hideMark/>
          </w:tcPr>
          <w:p w:rsidR="00E46C73" w:rsidRDefault="00E46C73" w:rsidP="00B300E5">
            <w:pPr>
              <w:cnfStyle w:val="000000000000"/>
              <w:rPr>
                <w:rFonts w:ascii="Times New Roman" w:eastAsia="Times New Roman" w:hAnsi="Times New Roman" w:cs="Times New Roman"/>
                <w:color w:val="000000"/>
                <w:lang w:val="es-ES_tradnl" w:eastAsia="es-DO"/>
              </w:rPr>
            </w:pPr>
            <w:r>
              <w:rPr>
                <w:rFonts w:ascii="Times New Roman" w:eastAsia="Times New Roman" w:hAnsi="Times New Roman" w:cs="Times New Roman"/>
                <w:color w:val="000000"/>
                <w:lang w:val="es-ES_tradnl" w:eastAsia="es-DO"/>
              </w:rPr>
              <w:t>Jorge Veras</w:t>
            </w:r>
          </w:p>
        </w:tc>
      </w:tr>
      <w:tr w:rsidR="00E46C73" w:rsidTr="00B300E5">
        <w:trPr>
          <w:cnfStyle w:val="000000100000"/>
          <w:trHeight w:val="295"/>
        </w:trPr>
        <w:tc>
          <w:tcPr>
            <w:cnfStyle w:val="001000000000"/>
            <w:tcW w:w="5789" w:type="dxa"/>
            <w:gridSpan w:val="2"/>
            <w:noWrap/>
            <w:hideMark/>
          </w:tcPr>
          <w:p w:rsidR="00E46C73" w:rsidRPr="001F5F5B" w:rsidRDefault="00E46C73" w:rsidP="00B300E5">
            <w:pPr>
              <w:rPr>
                <w:rFonts w:ascii="Times New Roman" w:eastAsia="Times New Roman" w:hAnsi="Times New Roman" w:cs="Times New Roman"/>
                <w:b w:val="0"/>
                <w:color w:val="000000"/>
                <w:lang w:val="es-ES_tradnl" w:eastAsia="es-DO"/>
              </w:rPr>
            </w:pPr>
            <w:r w:rsidRPr="001F5F5B">
              <w:rPr>
                <w:rFonts w:ascii="Times New Roman" w:eastAsia="Times New Roman" w:hAnsi="Times New Roman" w:cs="Times New Roman"/>
                <w:b w:val="0"/>
                <w:color w:val="000000"/>
                <w:lang w:val="es-ES_tradnl" w:eastAsia="es-DO"/>
              </w:rPr>
              <w:t>Almacén y Suministro</w:t>
            </w:r>
          </w:p>
        </w:tc>
        <w:tc>
          <w:tcPr>
            <w:tcW w:w="2991" w:type="dxa"/>
            <w:noWrap/>
            <w:hideMark/>
          </w:tcPr>
          <w:p w:rsidR="00E46C73" w:rsidRDefault="00E46C73" w:rsidP="00B300E5">
            <w:pPr>
              <w:cnfStyle w:val="000000100000"/>
              <w:rPr>
                <w:rFonts w:ascii="Times New Roman" w:eastAsia="Times New Roman" w:hAnsi="Times New Roman" w:cs="Times New Roman"/>
                <w:color w:val="000000"/>
                <w:lang w:val="es-ES_tradnl" w:eastAsia="es-DO"/>
              </w:rPr>
            </w:pPr>
            <w:r>
              <w:rPr>
                <w:rFonts w:ascii="Times New Roman" w:eastAsia="Times New Roman" w:hAnsi="Times New Roman" w:cs="Times New Roman"/>
                <w:color w:val="000000"/>
                <w:lang w:val="es-ES_tradnl" w:eastAsia="es-DO"/>
              </w:rPr>
              <w:t>Ingrid I. Paredes Quezada</w:t>
            </w:r>
          </w:p>
        </w:tc>
      </w:tr>
      <w:tr w:rsidR="00E46C73" w:rsidTr="00B300E5">
        <w:trPr>
          <w:trHeight w:val="295"/>
        </w:trPr>
        <w:tc>
          <w:tcPr>
            <w:cnfStyle w:val="001000000000"/>
            <w:tcW w:w="5789" w:type="dxa"/>
            <w:gridSpan w:val="2"/>
            <w:noWrap/>
            <w:hideMark/>
          </w:tcPr>
          <w:p w:rsidR="00E46C73" w:rsidRPr="001F5F5B" w:rsidRDefault="00E46C73" w:rsidP="00B300E5">
            <w:pPr>
              <w:rPr>
                <w:rFonts w:ascii="Times New Roman" w:eastAsia="Times New Roman" w:hAnsi="Times New Roman" w:cs="Times New Roman"/>
                <w:b w:val="0"/>
                <w:lang w:val="es-ES_tradnl" w:eastAsia="es-DO"/>
              </w:rPr>
            </w:pPr>
            <w:r w:rsidRPr="001F5F5B">
              <w:rPr>
                <w:rFonts w:ascii="Times New Roman" w:eastAsia="Times New Roman" w:hAnsi="Times New Roman" w:cs="Times New Roman"/>
                <w:b w:val="0"/>
                <w:lang w:val="es-ES" w:eastAsia="es-DO"/>
              </w:rPr>
              <w:t>Seguridad Civil</w:t>
            </w:r>
          </w:p>
        </w:tc>
        <w:tc>
          <w:tcPr>
            <w:tcW w:w="2991" w:type="dxa"/>
            <w:noWrap/>
            <w:hideMark/>
          </w:tcPr>
          <w:p w:rsidR="00E46C73" w:rsidRDefault="00E46C73" w:rsidP="00B300E5">
            <w:pPr>
              <w:cnfStyle w:val="000000000000"/>
              <w:rPr>
                <w:rFonts w:ascii="Times New Roman" w:eastAsia="Times New Roman" w:hAnsi="Times New Roman" w:cs="Times New Roman"/>
                <w:color w:val="000000"/>
                <w:lang w:val="es-ES_tradnl" w:eastAsia="es-DO"/>
              </w:rPr>
            </w:pPr>
            <w:r>
              <w:rPr>
                <w:rFonts w:ascii="Times New Roman" w:eastAsia="Times New Roman" w:hAnsi="Times New Roman" w:cs="Times New Roman"/>
                <w:color w:val="000000"/>
                <w:lang w:val="es-ES_tradnl" w:eastAsia="es-DO"/>
              </w:rPr>
              <w:t>Manuel O. Pagan Curiel</w:t>
            </w:r>
          </w:p>
        </w:tc>
      </w:tr>
      <w:tr w:rsidR="00E46C73" w:rsidTr="00B300E5">
        <w:trPr>
          <w:cnfStyle w:val="000000100000"/>
          <w:trHeight w:val="295"/>
        </w:trPr>
        <w:tc>
          <w:tcPr>
            <w:cnfStyle w:val="001000000000"/>
            <w:tcW w:w="5789" w:type="dxa"/>
            <w:gridSpan w:val="2"/>
            <w:noWrap/>
            <w:hideMark/>
          </w:tcPr>
          <w:p w:rsidR="00E46C73" w:rsidRPr="001F5F5B" w:rsidRDefault="00E46C73" w:rsidP="00B300E5">
            <w:pPr>
              <w:rPr>
                <w:rFonts w:ascii="Times New Roman" w:eastAsia="Times New Roman" w:hAnsi="Times New Roman" w:cs="Times New Roman"/>
                <w:b w:val="0"/>
                <w:color w:val="000000"/>
                <w:lang w:val="es-ES_tradnl" w:eastAsia="es-DO"/>
              </w:rPr>
            </w:pPr>
            <w:r w:rsidRPr="001F5F5B">
              <w:rPr>
                <w:rFonts w:ascii="Times New Roman" w:eastAsia="Times New Roman" w:hAnsi="Times New Roman" w:cs="Times New Roman"/>
                <w:b w:val="0"/>
                <w:color w:val="000000"/>
                <w:lang w:val="es-ES_tradnl" w:eastAsia="es-DO"/>
              </w:rPr>
              <w:t>Carnicería y  Sazón</w:t>
            </w:r>
          </w:p>
        </w:tc>
        <w:tc>
          <w:tcPr>
            <w:tcW w:w="2991" w:type="dxa"/>
            <w:noWrap/>
            <w:hideMark/>
          </w:tcPr>
          <w:p w:rsidR="00E46C73" w:rsidRDefault="00E46C73" w:rsidP="00B300E5">
            <w:pPr>
              <w:cnfStyle w:val="000000100000"/>
              <w:rPr>
                <w:rFonts w:ascii="Times New Roman" w:eastAsia="Times New Roman" w:hAnsi="Times New Roman" w:cs="Times New Roman"/>
                <w:color w:val="000000"/>
                <w:lang w:val="es-ES_tradnl" w:eastAsia="es-DO"/>
              </w:rPr>
            </w:pPr>
            <w:r>
              <w:rPr>
                <w:rFonts w:ascii="Times New Roman" w:eastAsia="Times New Roman" w:hAnsi="Times New Roman" w:cs="Times New Roman"/>
                <w:color w:val="000000"/>
                <w:lang w:val="es-ES_tradnl" w:eastAsia="es-DO"/>
              </w:rPr>
              <w:t>En proceso</w:t>
            </w:r>
          </w:p>
        </w:tc>
      </w:tr>
      <w:tr w:rsidR="00E46C73" w:rsidTr="00B300E5">
        <w:trPr>
          <w:trHeight w:val="295"/>
        </w:trPr>
        <w:tc>
          <w:tcPr>
            <w:cnfStyle w:val="001000000000"/>
            <w:tcW w:w="5789" w:type="dxa"/>
            <w:gridSpan w:val="2"/>
            <w:noWrap/>
            <w:hideMark/>
          </w:tcPr>
          <w:p w:rsidR="00E46C73" w:rsidRPr="001F5F5B" w:rsidRDefault="00E46C73" w:rsidP="00B300E5">
            <w:pPr>
              <w:rPr>
                <w:rFonts w:ascii="Times New Roman" w:eastAsia="Times New Roman" w:hAnsi="Times New Roman" w:cs="Times New Roman"/>
                <w:b w:val="0"/>
                <w:color w:val="000000"/>
                <w:lang w:val="es-ES_tradnl" w:eastAsia="es-DO"/>
              </w:rPr>
            </w:pPr>
            <w:r w:rsidRPr="001F5F5B">
              <w:rPr>
                <w:rFonts w:ascii="Times New Roman" w:eastAsia="Times New Roman" w:hAnsi="Times New Roman" w:cs="Times New Roman"/>
                <w:b w:val="0"/>
                <w:color w:val="000000"/>
                <w:lang w:val="es-ES_tradnl" w:eastAsia="es-DO"/>
              </w:rPr>
              <w:t>Caja</w:t>
            </w:r>
          </w:p>
        </w:tc>
        <w:tc>
          <w:tcPr>
            <w:tcW w:w="2991" w:type="dxa"/>
            <w:noWrap/>
            <w:hideMark/>
          </w:tcPr>
          <w:p w:rsidR="00E46C73" w:rsidRDefault="00E46C73" w:rsidP="00B300E5">
            <w:pPr>
              <w:cnfStyle w:val="000000000000"/>
              <w:rPr>
                <w:rFonts w:ascii="Times New Roman" w:eastAsia="Times New Roman" w:hAnsi="Times New Roman" w:cs="Times New Roman"/>
                <w:color w:val="000000"/>
                <w:lang w:val="es-ES_tradnl" w:eastAsia="es-DO"/>
              </w:rPr>
            </w:pPr>
            <w:r>
              <w:rPr>
                <w:rFonts w:ascii="Times New Roman" w:eastAsia="Times New Roman" w:hAnsi="Times New Roman" w:cs="Times New Roman"/>
                <w:color w:val="000000"/>
                <w:lang w:val="es-ES_tradnl" w:eastAsia="es-DO"/>
              </w:rPr>
              <w:t>Isabel Valenzuela Mieses</w:t>
            </w:r>
          </w:p>
        </w:tc>
      </w:tr>
      <w:tr w:rsidR="00E46C73" w:rsidTr="00B300E5">
        <w:trPr>
          <w:cnfStyle w:val="000000100000"/>
          <w:trHeight w:val="295"/>
        </w:trPr>
        <w:tc>
          <w:tcPr>
            <w:cnfStyle w:val="001000000000"/>
            <w:tcW w:w="5789" w:type="dxa"/>
            <w:gridSpan w:val="2"/>
            <w:noWrap/>
            <w:hideMark/>
          </w:tcPr>
          <w:p w:rsidR="00E46C73" w:rsidRPr="001F5F5B" w:rsidRDefault="00E46C73" w:rsidP="00B300E5">
            <w:pPr>
              <w:rPr>
                <w:rFonts w:ascii="Times New Roman" w:eastAsia="Times New Roman" w:hAnsi="Times New Roman" w:cs="Times New Roman"/>
                <w:b w:val="0"/>
                <w:color w:val="000000"/>
                <w:lang w:val="es-ES_tradnl" w:eastAsia="es-DO"/>
              </w:rPr>
            </w:pPr>
            <w:r w:rsidRPr="001F5F5B">
              <w:rPr>
                <w:rFonts w:ascii="Times New Roman" w:eastAsia="Times New Roman" w:hAnsi="Times New Roman" w:cs="Times New Roman"/>
                <w:b w:val="0"/>
                <w:color w:val="000000"/>
                <w:lang w:val="es-ES_tradnl" w:eastAsia="es-DO"/>
              </w:rPr>
              <w:t>Archivo y Correspondencia</w:t>
            </w:r>
          </w:p>
        </w:tc>
        <w:tc>
          <w:tcPr>
            <w:tcW w:w="2991" w:type="dxa"/>
            <w:noWrap/>
            <w:hideMark/>
          </w:tcPr>
          <w:p w:rsidR="00E46C73" w:rsidRDefault="00E46C73" w:rsidP="00B300E5">
            <w:pPr>
              <w:cnfStyle w:val="000000100000"/>
              <w:rPr>
                <w:rFonts w:ascii="Times New Roman" w:eastAsia="Times New Roman" w:hAnsi="Times New Roman" w:cs="Times New Roman"/>
                <w:color w:val="000000"/>
                <w:lang w:val="es-ES_tradnl" w:eastAsia="es-DO"/>
              </w:rPr>
            </w:pPr>
            <w:r>
              <w:rPr>
                <w:rFonts w:ascii="Times New Roman" w:eastAsia="Times New Roman" w:hAnsi="Times New Roman" w:cs="Times New Roman"/>
                <w:color w:val="000000"/>
                <w:lang w:val="es-ES_tradnl" w:eastAsia="es-DO"/>
              </w:rPr>
              <w:t>Janery Matos Cepeda</w:t>
            </w:r>
          </w:p>
        </w:tc>
      </w:tr>
      <w:tr w:rsidR="00E46C73" w:rsidTr="00B300E5">
        <w:trPr>
          <w:trHeight w:val="295"/>
        </w:trPr>
        <w:tc>
          <w:tcPr>
            <w:cnfStyle w:val="001000000000"/>
            <w:tcW w:w="5789" w:type="dxa"/>
            <w:gridSpan w:val="2"/>
            <w:noWrap/>
            <w:hideMark/>
          </w:tcPr>
          <w:p w:rsidR="00E46C73" w:rsidRPr="001F5F5B" w:rsidRDefault="00E46C73" w:rsidP="00B300E5">
            <w:pPr>
              <w:rPr>
                <w:rFonts w:ascii="Times New Roman" w:eastAsia="Times New Roman" w:hAnsi="Times New Roman" w:cs="Times New Roman"/>
                <w:b w:val="0"/>
                <w:color w:val="000000"/>
                <w:lang w:val="es-ES_tradnl" w:eastAsia="es-DO"/>
              </w:rPr>
            </w:pPr>
            <w:r w:rsidRPr="001F5F5B">
              <w:rPr>
                <w:rFonts w:ascii="Times New Roman" w:eastAsia="Times New Roman" w:hAnsi="Times New Roman" w:cs="Times New Roman"/>
                <w:b w:val="0"/>
                <w:color w:val="000000"/>
                <w:lang w:val="es-ES_tradnl" w:eastAsia="es-DO"/>
              </w:rPr>
              <w:t>Oficina de Libre Acceso a la Información Pública (OAI)</w:t>
            </w:r>
          </w:p>
        </w:tc>
        <w:tc>
          <w:tcPr>
            <w:tcW w:w="2991" w:type="dxa"/>
            <w:noWrap/>
            <w:hideMark/>
          </w:tcPr>
          <w:p w:rsidR="00E46C73" w:rsidRDefault="00E46C73" w:rsidP="00B300E5">
            <w:pPr>
              <w:cnfStyle w:val="000000000000"/>
              <w:rPr>
                <w:rFonts w:ascii="Times New Roman" w:eastAsia="Times New Roman" w:hAnsi="Times New Roman" w:cs="Times New Roman"/>
                <w:color w:val="000000"/>
                <w:lang w:val="es-ES_tradnl" w:eastAsia="es-DO"/>
              </w:rPr>
            </w:pPr>
            <w:r>
              <w:rPr>
                <w:rFonts w:ascii="Times New Roman" w:eastAsia="Times New Roman" w:hAnsi="Times New Roman" w:cs="Times New Roman"/>
                <w:color w:val="000000"/>
                <w:lang w:val="es-ES_tradnl" w:eastAsia="es-DO"/>
              </w:rPr>
              <w:t xml:space="preserve">Ramona Reyes </w:t>
            </w:r>
          </w:p>
        </w:tc>
      </w:tr>
    </w:tbl>
    <w:p w:rsidR="00E46C73" w:rsidRDefault="00E46C73" w:rsidP="00E46C73">
      <w:pPr>
        <w:pStyle w:val="SUBT"/>
        <w:ind w:left="2836"/>
      </w:pPr>
    </w:p>
    <w:p w:rsidR="00E46C73" w:rsidRDefault="00E46C73" w:rsidP="00E46C73">
      <w:pPr>
        <w:pStyle w:val="SUBT"/>
        <w:ind w:left="2836"/>
      </w:pPr>
    </w:p>
    <w:p w:rsidR="001A2DF0" w:rsidRPr="000741AC" w:rsidRDefault="0046588F" w:rsidP="001A2DF0">
      <w:pPr>
        <w:autoSpaceDE w:val="0"/>
        <w:autoSpaceDN w:val="0"/>
        <w:adjustRightInd w:val="0"/>
        <w:spacing w:after="0" w:line="480" w:lineRule="auto"/>
        <w:jc w:val="both"/>
        <w:rPr>
          <w:rFonts w:ascii="Times New Roman" w:hAnsi="Times New Roman" w:cs="Times New Roman"/>
          <w:b/>
          <w:sz w:val="24"/>
          <w:szCs w:val="24"/>
          <w:lang w:val="es-ES_tradnl"/>
        </w:rPr>
      </w:pPr>
      <w:r w:rsidRPr="000741AC">
        <w:rPr>
          <w:rFonts w:ascii="Times New Roman" w:hAnsi="Times New Roman" w:cs="Times New Roman"/>
          <w:b/>
          <w:sz w:val="24"/>
          <w:szCs w:val="24"/>
          <w:lang w:val="es-ES_tradnl"/>
        </w:rPr>
        <w:lastRenderedPageBreak/>
        <w:t>BREVE RESEÑA DE LA BASE LEGAL INSTITUCIONAL</w:t>
      </w:r>
    </w:p>
    <w:p w:rsidR="001A2DF0" w:rsidRDefault="001A2DF0" w:rsidP="0046588F">
      <w:pPr>
        <w:pStyle w:val="CUERPOMEMOCE"/>
        <w:spacing w:after="0" w:line="480" w:lineRule="auto"/>
        <w:rPr>
          <w:lang w:val="es-ES_tradnl"/>
        </w:rPr>
      </w:pPr>
      <w:r>
        <w:t xml:space="preserve"> A partir de la declaración de segunda guerra mundial, en el año 1942, anunciada por varias potencias se impidió la entrada de mercancías a nuestro territorio, así como productos y vegetales, por lo que el país se vio prácticamente aislado por las acciones bélicas de las naciones en conflicto.</w:t>
      </w:r>
    </w:p>
    <w:p w:rsidR="001A2DF0" w:rsidRDefault="001A2DF0" w:rsidP="0046588F">
      <w:pPr>
        <w:pStyle w:val="CUERPOMEMOCE"/>
        <w:spacing w:after="0" w:line="480" w:lineRule="auto"/>
        <w:rPr>
          <w:lang w:val="es-ES_tradnl"/>
        </w:rPr>
      </w:pPr>
      <w:r>
        <w:t>Unido a esto, la nación fue asaltada por una sequía que afectó a todo el territorio, causando la más terrible hambruna de todos los tiempos, la llamada “crisis centenaria’’, al coincidir esta con el primer centenario de la República.</w:t>
      </w:r>
    </w:p>
    <w:p w:rsidR="001A2DF0" w:rsidRDefault="001A2DF0" w:rsidP="0046588F">
      <w:pPr>
        <w:pStyle w:val="CUERPOMEMOCE"/>
        <w:spacing w:after="0" w:line="480" w:lineRule="auto"/>
        <w:rPr>
          <w:lang w:val="es-ES_tradnl"/>
        </w:rPr>
      </w:pPr>
      <w:r>
        <w:t>Ante esa situación de crisis, el 23 de junio del mismo año, el gobierno de Trujillo promulga la Ley número 16, que crea los Comedores Económicos del Estado  y el 17 de julio de 1944, promulga el decreto 2052 que los regula, funcionando en esquinas o locales del partido en el poder, brindando a la población pan, chocolate, leche y otros comestibles.</w:t>
      </w:r>
    </w:p>
    <w:p w:rsidR="001A2DF0" w:rsidRDefault="001A2DF0" w:rsidP="0046588F">
      <w:pPr>
        <w:pStyle w:val="CUERPOMEMOCE"/>
        <w:spacing w:after="0" w:line="480" w:lineRule="auto"/>
        <w:rPr>
          <w:lang w:val="es-ES_tradnl"/>
        </w:rPr>
      </w:pPr>
      <w:r>
        <w:rPr>
          <w:lang w:val="es-ES_tradnl"/>
        </w:rPr>
        <w:t>Pero, es a partir de principios de la década de los 70, cuando se instala la primera estructura logística y operativa a nivel nacional, siendo administrada por oficiales de las Fuerzas Armadas, como dependencia de Acción Cívica, según la ley 856 del 19 de julio 1978.</w:t>
      </w:r>
    </w:p>
    <w:p w:rsidR="001A2DF0" w:rsidRDefault="001A2DF0" w:rsidP="0046588F">
      <w:pPr>
        <w:pStyle w:val="CUERPOMEMOCE"/>
        <w:spacing w:after="0" w:line="480" w:lineRule="auto"/>
        <w:rPr>
          <w:lang w:val="es-ES_tradnl"/>
        </w:rPr>
      </w:pPr>
      <w:r>
        <w:rPr>
          <w:lang w:val="es-ES_tradnl"/>
        </w:rPr>
        <w:t>Al señor Ignacio Martínez se le reconoce como el propulsor de este esquema de asistencia alimentaria gubernamental, quien en junio del 1971 pronunció el discurso de inauguración del primer comedor ubicado en el sector de Los Mina, cuya edificación era una pequeña casa de madera con techo de zinc.</w:t>
      </w:r>
    </w:p>
    <w:p w:rsidR="001A2DF0" w:rsidRDefault="001A2DF0" w:rsidP="0046588F">
      <w:pPr>
        <w:pStyle w:val="CUERPOMEMOCE"/>
        <w:spacing w:after="0" w:line="480" w:lineRule="auto"/>
        <w:rPr>
          <w:lang w:val="es-ES_tradnl"/>
        </w:rPr>
      </w:pPr>
      <w:r>
        <w:t>Paulatinamente fue transformándose tanto en su estructura física y recursos humanos, así como en adquisición de modernos equipos de cocina para la expansión de su cobertura de servicios.</w:t>
      </w:r>
    </w:p>
    <w:p w:rsidR="001A2DF0" w:rsidRDefault="001A2DF0" w:rsidP="0046588F">
      <w:pPr>
        <w:pStyle w:val="CUERPOMEMOCE"/>
        <w:spacing w:after="0" w:line="480" w:lineRule="auto"/>
        <w:rPr>
          <w:lang w:val="es-ES_tradnl"/>
        </w:rPr>
      </w:pPr>
      <w:r>
        <w:lastRenderedPageBreak/>
        <w:t>En la actualidad, a la Sede Central de Comedores Económicos acuden a diario miles de personas en busca de los alimentos, los cuales proporcionan entre el 50 al 55 por ciento de los nutrientes necesarios en un almuerzo. Del año 1971 al 1986 el organismo fue dirigido por militares, 15 en total, siendo el primero, el entonces Mayor General Santo Mélido Marte. Empleados bajo su dirección, como el caso de Doña Isaura Jiménez, aún desempeñan una encomiable labor en la institución.</w:t>
      </w:r>
    </w:p>
    <w:p w:rsidR="001A2DF0" w:rsidRDefault="001A2DF0" w:rsidP="0046588F">
      <w:pPr>
        <w:pStyle w:val="CUERPOMEMOCE"/>
        <w:spacing w:after="0" w:line="480" w:lineRule="auto"/>
      </w:pPr>
      <w:r>
        <w:t>La entidad pasó a ser dirigida por civiles y continúa su proceso de modernización, siempre apegada a los principios que le dieron origen, el dar asistencia alimentaria de calidad a la población económicamente vulnerable y en momentos de desastres naturales.</w:t>
      </w:r>
    </w:p>
    <w:p w:rsidR="001A2DF0" w:rsidRDefault="001A2DF0" w:rsidP="0046588F">
      <w:pPr>
        <w:pStyle w:val="CUERPOMEMOCE"/>
        <w:spacing w:after="0" w:line="480" w:lineRule="auto"/>
        <w:rPr>
          <w:lang w:val="es-ES_tradnl"/>
        </w:rPr>
      </w:pPr>
      <w:r>
        <w:t>A partir del 2009 Comedores Económicos experimentó grandes cambios con el lanzamiento de su Programa de Alimentación Móvil (PAM), para el cual fueron diseñadas unidades de cocina móviles industriales, lo que ha permitido fortalecer aún más la asistencia en casos de emergencias en toda la geografía nacional.</w:t>
      </w:r>
    </w:p>
    <w:p w:rsidR="001A2DF0" w:rsidRDefault="001A2DF0" w:rsidP="0046588F">
      <w:pPr>
        <w:pStyle w:val="CUERPOMEMOCE"/>
        <w:spacing w:after="0" w:line="480" w:lineRule="auto"/>
        <w:rPr>
          <w:lang w:val="es-ES_tradnl"/>
        </w:rPr>
      </w:pPr>
      <w:r>
        <w:t>Esta logística permitió al Gobierno Dominicano ir en auxilio de la población de Haití, tras el terremoto del 2010, evidenciando que la misión de Comedores Económicos trasciende nuestras fronteras, cuando en un gesto solidario se distribuyeron miles de raciones de alimentos entre los afectados por esa tragedia.</w:t>
      </w:r>
    </w:p>
    <w:p w:rsidR="001A2DF0" w:rsidRDefault="001A2DF0" w:rsidP="0046588F">
      <w:pPr>
        <w:pStyle w:val="CUERPOMEMOCE"/>
        <w:spacing w:after="0" w:line="480" w:lineRule="auto"/>
      </w:pPr>
      <w:r>
        <w:t xml:space="preserve"> El organismo sigue experimentando cambios positivos que van desde el área administrativa, la creación de nuevos programas y estrategias de </w:t>
      </w:r>
      <w:r>
        <w:lastRenderedPageBreak/>
        <w:t>acercamiento a la población mediante la construcción de nuevos comedores productores garantizándole alimentos de calidad a los más necesitados.</w:t>
      </w:r>
    </w:p>
    <w:p w:rsidR="001A2DF0" w:rsidRDefault="001A2DF0" w:rsidP="0046588F">
      <w:pPr>
        <w:pStyle w:val="CUERPOMEMOCE"/>
        <w:spacing w:after="0" w:line="480" w:lineRule="auto"/>
        <w:rPr>
          <w:lang w:val="es-ES_tradnl"/>
        </w:rPr>
      </w:pPr>
      <w:r>
        <w:t>Dentro de estas innovaciones se destacan los operativos de entrega de raciones crudas y cocidas, almuerzo universitario, así como ayuda a adultos mayores, niños y embarazados, cenas navideñas, apoyo al deporte. Del mismo modo, programas de colaboración con las Fuerzas Armadas, la Policía Nacional e instituciones sin fines de lucro.</w:t>
      </w:r>
    </w:p>
    <w:p w:rsidR="001A2DF0" w:rsidRDefault="001A2DF0" w:rsidP="0046588F">
      <w:pPr>
        <w:spacing w:after="0" w:line="480" w:lineRule="auto"/>
        <w:rPr>
          <w:rFonts w:ascii="Times New Roman" w:hAnsi="Times New Roman" w:cs="Times New Roman"/>
          <w:sz w:val="24"/>
          <w:szCs w:val="24"/>
        </w:rPr>
      </w:pPr>
    </w:p>
    <w:p w:rsidR="001A2DF0" w:rsidRPr="000741AC" w:rsidRDefault="000741AC" w:rsidP="001A2DF0">
      <w:pPr>
        <w:pStyle w:val="SUBT"/>
        <w:rPr>
          <w:b w:val="0"/>
          <w:sz w:val="24"/>
          <w:szCs w:val="24"/>
        </w:rPr>
      </w:pPr>
      <w:r w:rsidRPr="000741AC">
        <w:rPr>
          <w:b w:val="0"/>
          <w:sz w:val="24"/>
          <w:szCs w:val="24"/>
        </w:rPr>
        <w:t>DESCRIPCIÓN DE LOS PRINCIPALES SERVICIOS</w:t>
      </w:r>
    </w:p>
    <w:p w:rsidR="001A2DF0" w:rsidRDefault="001A2DF0" w:rsidP="001A2DF0">
      <w:pPr>
        <w:pStyle w:val="SUBT"/>
      </w:pPr>
    </w:p>
    <w:p w:rsidR="001A2DF0" w:rsidRPr="000741AC" w:rsidRDefault="001A2DF0" w:rsidP="001A2DF0">
      <w:pPr>
        <w:pStyle w:val="SUBT"/>
        <w:rPr>
          <w:sz w:val="24"/>
          <w:szCs w:val="24"/>
        </w:rPr>
      </w:pPr>
      <w:r w:rsidRPr="000741AC">
        <w:rPr>
          <w:sz w:val="24"/>
          <w:szCs w:val="24"/>
        </w:rPr>
        <w:t>Relación de los Servicios que se ofrecen</w:t>
      </w:r>
    </w:p>
    <w:p w:rsidR="001A2DF0" w:rsidRDefault="001A2DF0" w:rsidP="001A2DF0">
      <w:pPr>
        <w:pStyle w:val="SUBT"/>
        <w:spacing w:line="480" w:lineRule="auto"/>
        <w:rPr>
          <w:sz w:val="24"/>
          <w:szCs w:val="24"/>
        </w:rPr>
      </w:pPr>
    </w:p>
    <w:p w:rsidR="001A2DF0" w:rsidRDefault="001A2DF0" w:rsidP="001A2DF0">
      <w:pPr>
        <w:pStyle w:val="SUBT"/>
        <w:numPr>
          <w:ilvl w:val="0"/>
          <w:numId w:val="10"/>
        </w:numPr>
        <w:spacing w:line="480" w:lineRule="auto"/>
        <w:rPr>
          <w:sz w:val="24"/>
          <w:szCs w:val="24"/>
        </w:rPr>
      </w:pPr>
      <w:r>
        <w:rPr>
          <w:sz w:val="24"/>
          <w:szCs w:val="24"/>
        </w:rPr>
        <w:t>Venta y Donación de Raciones Cocidas en Comedores Fijos y en Expendios:</w:t>
      </w:r>
    </w:p>
    <w:p w:rsidR="001A2DF0" w:rsidRDefault="001A2DF0" w:rsidP="000741AC">
      <w:pPr>
        <w:pStyle w:val="SUBT"/>
        <w:numPr>
          <w:ilvl w:val="0"/>
          <w:numId w:val="12"/>
        </w:numPr>
        <w:spacing w:line="480" w:lineRule="auto"/>
        <w:ind w:left="1134"/>
        <w:rPr>
          <w:b w:val="0"/>
          <w:sz w:val="24"/>
          <w:szCs w:val="24"/>
        </w:rPr>
      </w:pPr>
      <w:r>
        <w:rPr>
          <w:b w:val="0"/>
          <w:sz w:val="24"/>
          <w:szCs w:val="24"/>
        </w:rPr>
        <w:t xml:space="preserve">Venta permanente de raciones de comida cocida a un costo de RD$10.00, en los comedores productores y centros de expendio, ubicados en las diferentes provincias del país. </w:t>
      </w:r>
    </w:p>
    <w:p w:rsidR="001A2DF0" w:rsidRPr="000741AC" w:rsidRDefault="001A2DF0" w:rsidP="000741AC">
      <w:pPr>
        <w:pStyle w:val="SUBT"/>
        <w:numPr>
          <w:ilvl w:val="0"/>
          <w:numId w:val="12"/>
        </w:numPr>
        <w:spacing w:line="480" w:lineRule="auto"/>
        <w:ind w:left="1134"/>
        <w:rPr>
          <w:b w:val="0"/>
          <w:sz w:val="24"/>
          <w:szCs w:val="24"/>
        </w:rPr>
      </w:pPr>
      <w:r>
        <w:rPr>
          <w:b w:val="0"/>
          <w:sz w:val="24"/>
          <w:szCs w:val="24"/>
        </w:rPr>
        <w:t>Donación de raciones de comida cocida a personas de escasos recursos económicos y organizaciones previa solicitud.</w:t>
      </w:r>
    </w:p>
    <w:p w:rsidR="001A2DF0" w:rsidRDefault="001A2DF0" w:rsidP="001A2DF0">
      <w:pPr>
        <w:pStyle w:val="SUBT"/>
        <w:numPr>
          <w:ilvl w:val="0"/>
          <w:numId w:val="10"/>
        </w:numPr>
        <w:spacing w:line="480" w:lineRule="auto"/>
        <w:rPr>
          <w:sz w:val="24"/>
          <w:szCs w:val="24"/>
        </w:rPr>
      </w:pPr>
      <w:r>
        <w:rPr>
          <w:sz w:val="24"/>
          <w:szCs w:val="24"/>
        </w:rPr>
        <w:t>Venta y Donación de Raciones Cocidas en Cocinas Móviles:</w:t>
      </w:r>
    </w:p>
    <w:p w:rsidR="001A2DF0" w:rsidRDefault="001A2DF0" w:rsidP="000741AC">
      <w:pPr>
        <w:pStyle w:val="SUBT"/>
        <w:numPr>
          <w:ilvl w:val="0"/>
          <w:numId w:val="14"/>
        </w:numPr>
        <w:spacing w:line="480" w:lineRule="auto"/>
        <w:ind w:left="1134"/>
        <w:rPr>
          <w:b w:val="0"/>
          <w:sz w:val="24"/>
          <w:szCs w:val="24"/>
        </w:rPr>
      </w:pPr>
      <w:r>
        <w:rPr>
          <w:b w:val="0"/>
          <w:sz w:val="24"/>
          <w:szCs w:val="24"/>
        </w:rPr>
        <w:t xml:space="preserve">Ventas de raciones cocidas en diferentes localidades remotas del país, en extrema pobreza, logrando beneficiar a miles de personas necesitadas. </w:t>
      </w:r>
    </w:p>
    <w:p w:rsidR="001A2DF0" w:rsidRDefault="001A2DF0" w:rsidP="000741AC">
      <w:pPr>
        <w:pStyle w:val="SUBT"/>
        <w:numPr>
          <w:ilvl w:val="0"/>
          <w:numId w:val="14"/>
        </w:numPr>
        <w:spacing w:line="480" w:lineRule="auto"/>
        <w:ind w:left="1134"/>
        <w:rPr>
          <w:b w:val="0"/>
          <w:sz w:val="24"/>
          <w:szCs w:val="24"/>
        </w:rPr>
      </w:pPr>
      <w:r>
        <w:rPr>
          <w:b w:val="0"/>
          <w:sz w:val="24"/>
          <w:szCs w:val="24"/>
        </w:rPr>
        <w:lastRenderedPageBreak/>
        <w:t>Donación de raciones de comida cocida a personas de escasos recursos económicos y para responder eficazmente ante casos de emergencias y desastres naturales.</w:t>
      </w:r>
    </w:p>
    <w:p w:rsidR="00E46C73" w:rsidRPr="000741AC" w:rsidRDefault="00E46C73" w:rsidP="00E46C73">
      <w:pPr>
        <w:pStyle w:val="SUBT"/>
        <w:spacing w:line="480" w:lineRule="auto"/>
        <w:ind w:left="1134"/>
        <w:rPr>
          <w:b w:val="0"/>
          <w:sz w:val="24"/>
          <w:szCs w:val="24"/>
        </w:rPr>
      </w:pPr>
    </w:p>
    <w:p w:rsidR="001A2DF0" w:rsidRDefault="001A2DF0" w:rsidP="001A2DF0">
      <w:pPr>
        <w:pStyle w:val="SUBT"/>
        <w:numPr>
          <w:ilvl w:val="0"/>
          <w:numId w:val="10"/>
        </w:numPr>
        <w:spacing w:line="480" w:lineRule="auto"/>
        <w:rPr>
          <w:sz w:val="24"/>
          <w:szCs w:val="24"/>
        </w:rPr>
      </w:pPr>
      <w:r>
        <w:rPr>
          <w:sz w:val="24"/>
          <w:szCs w:val="24"/>
        </w:rPr>
        <w:t>Entrega de Comidas Crudas a Instituciones:</w:t>
      </w:r>
    </w:p>
    <w:p w:rsidR="000741AC" w:rsidRPr="000741AC" w:rsidRDefault="001A2DF0" w:rsidP="000741AC">
      <w:pPr>
        <w:pStyle w:val="SUBT"/>
        <w:numPr>
          <w:ilvl w:val="0"/>
          <w:numId w:val="16"/>
        </w:numPr>
        <w:spacing w:line="480" w:lineRule="auto"/>
        <w:ind w:left="1134"/>
        <w:rPr>
          <w:b w:val="0"/>
          <w:sz w:val="24"/>
          <w:szCs w:val="24"/>
        </w:rPr>
      </w:pPr>
      <w:r>
        <w:rPr>
          <w:b w:val="0"/>
          <w:sz w:val="24"/>
          <w:szCs w:val="24"/>
        </w:rPr>
        <w:t>Es la entrega de combos de comida cruda a instituciones, a través de     acuerdos interinstitucionales.</w:t>
      </w:r>
    </w:p>
    <w:p w:rsidR="001A2DF0" w:rsidRDefault="001A2DF0" w:rsidP="001A2DF0">
      <w:pPr>
        <w:pStyle w:val="SUBT"/>
        <w:numPr>
          <w:ilvl w:val="0"/>
          <w:numId w:val="10"/>
        </w:numPr>
        <w:spacing w:line="480" w:lineRule="auto"/>
        <w:rPr>
          <w:sz w:val="24"/>
          <w:szCs w:val="24"/>
        </w:rPr>
      </w:pPr>
      <w:r>
        <w:rPr>
          <w:sz w:val="24"/>
          <w:szCs w:val="24"/>
        </w:rPr>
        <w:t>Donaciones de Comidas Crudas a particulares y ONGs:</w:t>
      </w:r>
    </w:p>
    <w:p w:rsidR="001A2DF0" w:rsidRDefault="001A2DF0" w:rsidP="000741AC">
      <w:pPr>
        <w:pStyle w:val="SUBT"/>
        <w:numPr>
          <w:ilvl w:val="0"/>
          <w:numId w:val="16"/>
        </w:numPr>
        <w:spacing w:line="480" w:lineRule="auto"/>
        <w:ind w:left="1134"/>
        <w:rPr>
          <w:b w:val="0"/>
          <w:sz w:val="24"/>
          <w:szCs w:val="24"/>
        </w:rPr>
      </w:pPr>
      <w:r>
        <w:rPr>
          <w:b w:val="0"/>
          <w:sz w:val="24"/>
          <w:szCs w:val="24"/>
        </w:rPr>
        <w:t>Consiste en la entrega de combos de comid</w:t>
      </w:r>
      <w:r w:rsidR="00E46C73">
        <w:rPr>
          <w:b w:val="0"/>
          <w:sz w:val="24"/>
          <w:szCs w:val="24"/>
        </w:rPr>
        <w:t xml:space="preserve">a cruda a personas de escasos </w:t>
      </w:r>
      <w:r>
        <w:rPr>
          <w:b w:val="0"/>
          <w:sz w:val="24"/>
          <w:szCs w:val="24"/>
        </w:rPr>
        <w:t xml:space="preserve">económicos, especialmente envejecientes, niños de estos combos son donados a instituciones sin fines de lucro con la finalidad de lograr que más personas en extrema pobreza puedan beneficiarse de dicha donación.  </w:t>
      </w:r>
    </w:p>
    <w:p w:rsidR="00AC36BB" w:rsidRDefault="00AC36BB">
      <w:pPr>
        <w:rPr>
          <w:rFonts w:ascii="Times New Roman" w:eastAsia="Times New Roman" w:hAnsi="Times New Roman" w:cs="Times New Roman"/>
          <w:sz w:val="28"/>
          <w:szCs w:val="28"/>
          <w:lang w:val="es-ES"/>
        </w:rPr>
      </w:pPr>
      <w:r>
        <w:rPr>
          <w:b/>
        </w:rPr>
        <w:br w:type="page"/>
      </w:r>
    </w:p>
    <w:p w:rsidR="001A2DF0" w:rsidRDefault="001A2DF0" w:rsidP="000741AC">
      <w:pPr>
        <w:pStyle w:val="Prrafodelista"/>
        <w:numPr>
          <w:ilvl w:val="0"/>
          <w:numId w:val="2"/>
        </w:numPr>
        <w:tabs>
          <w:tab w:val="left" w:pos="8640"/>
        </w:tabs>
        <w:spacing w:before="240"/>
        <w:ind w:left="709"/>
        <w:jc w:val="both"/>
        <w:outlineLvl w:val="0"/>
        <w:rPr>
          <w:rFonts w:ascii="Times New Roman" w:eastAsia="Times New Roman" w:hAnsi="Times New Roman"/>
          <w:b/>
          <w:iCs/>
          <w:color w:val="222222"/>
          <w:sz w:val="32"/>
          <w:szCs w:val="32"/>
          <w:lang w:val="es-ES"/>
        </w:rPr>
      </w:pPr>
      <w:r>
        <w:rPr>
          <w:rFonts w:ascii="Times New Roman" w:eastAsia="Times New Roman" w:hAnsi="Times New Roman"/>
          <w:b/>
          <w:iCs/>
          <w:color w:val="222222"/>
          <w:sz w:val="32"/>
          <w:szCs w:val="32"/>
          <w:lang w:val="es-ES"/>
        </w:rPr>
        <w:lastRenderedPageBreak/>
        <w:t>RESULTADOS DE GESTIÓN DURANTE DEL AÑO 2017</w:t>
      </w:r>
    </w:p>
    <w:p w:rsidR="001A2DF0" w:rsidRDefault="001A2DF0" w:rsidP="001A2DF0">
      <w:pPr>
        <w:pStyle w:val="Prrafodelista"/>
        <w:tabs>
          <w:tab w:val="left" w:pos="8640"/>
        </w:tabs>
        <w:spacing w:before="240"/>
        <w:ind w:left="1080"/>
        <w:jc w:val="both"/>
        <w:rPr>
          <w:rFonts w:ascii="Times New Roman" w:eastAsia="Times New Roman" w:hAnsi="Times New Roman"/>
          <w:b/>
          <w:iCs/>
          <w:color w:val="222222"/>
          <w:sz w:val="28"/>
          <w:szCs w:val="24"/>
          <w:lang w:val="es-ES"/>
        </w:rPr>
      </w:pPr>
    </w:p>
    <w:p w:rsidR="001A2DF0" w:rsidRDefault="001A2DF0" w:rsidP="000741AC">
      <w:pPr>
        <w:pStyle w:val="Prrafodelista"/>
        <w:numPr>
          <w:ilvl w:val="0"/>
          <w:numId w:val="18"/>
        </w:numPr>
        <w:tabs>
          <w:tab w:val="left" w:pos="8640"/>
        </w:tabs>
        <w:spacing w:before="240" w:line="276" w:lineRule="auto"/>
        <w:ind w:left="426"/>
        <w:jc w:val="both"/>
        <w:outlineLvl w:val="1"/>
        <w:rPr>
          <w:rFonts w:ascii="Times New Roman" w:eastAsia="Times New Roman" w:hAnsi="Times New Roman"/>
          <w:b/>
          <w:iCs/>
          <w:color w:val="222222"/>
          <w:sz w:val="28"/>
          <w:szCs w:val="28"/>
          <w:lang w:val="es-ES"/>
        </w:rPr>
      </w:pPr>
      <w:r>
        <w:rPr>
          <w:rFonts w:ascii="Times New Roman" w:eastAsia="Times New Roman" w:hAnsi="Times New Roman"/>
          <w:b/>
          <w:iCs/>
          <w:color w:val="222222"/>
          <w:sz w:val="28"/>
          <w:szCs w:val="28"/>
          <w:lang w:val="es-ES"/>
        </w:rPr>
        <w:t>METAS INSTITUCIONALES</w:t>
      </w:r>
    </w:p>
    <w:p w:rsidR="001A2DF0" w:rsidRDefault="001A2DF0" w:rsidP="001A2DF0">
      <w:pPr>
        <w:pStyle w:val="Prrafodelista"/>
        <w:tabs>
          <w:tab w:val="left" w:pos="8640"/>
        </w:tabs>
        <w:spacing w:before="240" w:line="276" w:lineRule="auto"/>
        <w:jc w:val="both"/>
        <w:rPr>
          <w:rFonts w:ascii="Times New Roman" w:eastAsia="Times New Roman" w:hAnsi="Times New Roman"/>
          <w:b/>
          <w:iCs/>
          <w:color w:val="222222"/>
          <w:sz w:val="24"/>
          <w:szCs w:val="24"/>
          <w:lang w:val="es-ES"/>
        </w:rPr>
      </w:pPr>
    </w:p>
    <w:p w:rsidR="001A2DF0" w:rsidRDefault="001A2DF0" w:rsidP="00AC36BB">
      <w:pPr>
        <w:spacing w:after="0" w:line="48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El Plan Estratégico (PEI) de los Comedores Económicos del Estado (2017-2020), fue elaborado cumpliendo con los requerimientos del Ministerio de Economía, Planificación y Desarrollo (MEPyD) y alineado a la </w:t>
      </w:r>
      <w:r>
        <w:rPr>
          <w:rFonts w:ascii="Times New Roman" w:hAnsi="Times New Roman" w:cs="Times New Roman"/>
          <w:b/>
          <w:sz w:val="24"/>
          <w:szCs w:val="24"/>
        </w:rPr>
        <w:t>Estrategia Nacional de Desarrollo (END)</w:t>
      </w:r>
      <w:r>
        <w:rPr>
          <w:rFonts w:ascii="Times New Roman" w:hAnsi="Times New Roman" w:cs="Times New Roman"/>
          <w:sz w:val="24"/>
          <w:szCs w:val="24"/>
        </w:rPr>
        <w:t xml:space="preserve"> que propone como visión de nación para 2030: </w:t>
      </w:r>
      <w:r>
        <w:rPr>
          <w:rFonts w:ascii="Times New Roman" w:hAnsi="Times New Roman" w:cs="Times New Roman"/>
          <w:i/>
          <w:sz w:val="24"/>
          <w:szCs w:val="24"/>
        </w:rPr>
        <w:t xml:space="preserve">“República Dominicana es un país próspero, donde las personas viven dignamente, apegadas a valores éticos y en el marco de una democracia participativa que garantiza el Estado Social y Democrático de Derecho y promueve la equidad, la igualdad de oportunidades, la justicia social, que gestiona y aprovecha sus recursos para desarrollarse de forma innovadora, sostenible y territorialmente equilibrada e integrada y se inserta competitivamente en la economía global”      </w:t>
      </w:r>
    </w:p>
    <w:p w:rsidR="001A2DF0" w:rsidRDefault="001A2DF0" w:rsidP="00AC36BB">
      <w:pPr>
        <w:spacing w:after="0" w:line="48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Las acciones de la institución en beneficio de la población pobre del país van en cumplimiento al logro del  Objetivo del Segundo Eje Estratégico de la (END) </w:t>
      </w:r>
      <w:r>
        <w:rPr>
          <w:rFonts w:ascii="Times New Roman" w:hAnsi="Times New Roman" w:cs="Times New Roman"/>
          <w:i/>
          <w:sz w:val="24"/>
          <w:szCs w:val="24"/>
        </w:rPr>
        <w:t>“Una sociedad con igualdad de derechos y oportunidades; en la que toda la población tiene garantizada educación, salud, vivienda digna y servicios básicos de calidad y que promueva la reducción progresiva de la pobreza y la desigualdad social y territorial.”</w:t>
      </w:r>
    </w:p>
    <w:p w:rsidR="001A2DF0" w:rsidRDefault="001A2DF0" w:rsidP="00AC36BB">
      <w:pPr>
        <w:spacing w:after="0" w:line="480" w:lineRule="auto"/>
        <w:ind w:firstLine="709"/>
        <w:contextualSpacing/>
        <w:jc w:val="both"/>
        <w:rPr>
          <w:rFonts w:ascii="Times New Roman" w:hAnsi="Times New Roman" w:cs="Times New Roman"/>
          <w:sz w:val="24"/>
          <w:szCs w:val="24"/>
        </w:rPr>
      </w:pPr>
    </w:p>
    <w:p w:rsidR="001A2DF0" w:rsidRDefault="001A2DF0" w:rsidP="00AC36BB">
      <w:pPr>
        <w:spacing w:after="0" w:line="48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lastRenderedPageBreak/>
        <w:t>Nuestro Plan Estratégico cuenta con cuatro ejes estratégico: 1) Fortalecimiento Institucional, 2) Servicios Alimentarios a Usuarios, 3) Mejora de la Educación Alimentaria a</w:t>
      </w:r>
      <w:r w:rsidR="00AC36BB">
        <w:rPr>
          <w:rFonts w:ascii="Times New Roman" w:hAnsi="Times New Roman" w:cs="Times New Roman"/>
          <w:sz w:val="24"/>
          <w:szCs w:val="24"/>
        </w:rPr>
        <w:t xml:space="preserve"> Usuarios y 4) Medio Ambiente. </w:t>
      </w:r>
    </w:p>
    <w:p w:rsidR="001A2DF0" w:rsidRDefault="001A2DF0" w:rsidP="00AC36BB">
      <w:pPr>
        <w:spacing w:after="0" w:line="48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Para el 2017 Comedores Económicos del Estado fijó como meta principal la ampliación de la cobertura de los servicios ofrecidos, programando la apertura de nuevos comedores económicos que beneficien a localidades pobres en d</w:t>
      </w:r>
      <w:r w:rsidR="00AC36BB">
        <w:rPr>
          <w:rFonts w:ascii="Times New Roman" w:hAnsi="Times New Roman" w:cs="Times New Roman"/>
          <w:sz w:val="24"/>
          <w:szCs w:val="24"/>
        </w:rPr>
        <w:t xml:space="preserve">iferentes provincias del país. </w:t>
      </w:r>
    </w:p>
    <w:p w:rsidR="001A2DF0" w:rsidRDefault="001A2DF0" w:rsidP="00AC36BB">
      <w:pPr>
        <w:spacing w:after="0" w:line="48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En el fortalecimiento institucional se estableció la promoción de una gestión administrativa transparente y confiable a través del fomento al Libre Acceso a la Información Pública, la rendición de cuentas, la participación social y el gobierno abierto. </w:t>
      </w:r>
    </w:p>
    <w:p w:rsidR="001A2DF0" w:rsidRDefault="001A2DF0" w:rsidP="00AC36BB">
      <w:pPr>
        <w:spacing w:line="480" w:lineRule="auto"/>
        <w:ind w:firstLine="709"/>
        <w:jc w:val="both"/>
        <w:rPr>
          <w:rFonts w:ascii="Times New Roman" w:hAnsi="Times New Roman" w:cs="Times New Roman"/>
          <w:sz w:val="24"/>
          <w:szCs w:val="24"/>
          <w:lang w:val="es-MX"/>
        </w:rPr>
      </w:pPr>
      <w:r>
        <w:rPr>
          <w:rFonts w:ascii="Times New Roman" w:hAnsi="Times New Roman" w:cs="Times New Roman"/>
          <w:sz w:val="24"/>
          <w:szCs w:val="24"/>
          <w:lang w:val="es-MX"/>
        </w:rPr>
        <w:t>Comedores Económicos ha logrado dar respaldo a las políticas de desarrollo social planteadas por el Gobierno Dominicano, a través de los proyectos y programas llevados a cabo para reducir significativamente la falta de alimentos en las familias de escasos recursos.</w:t>
      </w:r>
    </w:p>
    <w:p w:rsidR="00AC36BB" w:rsidRDefault="00AC36BB">
      <w:pPr>
        <w:rPr>
          <w:rFonts w:ascii="Times New Roman" w:hAnsi="Times New Roman" w:cs="Times New Roman"/>
          <w:b/>
          <w:sz w:val="24"/>
          <w:szCs w:val="24"/>
        </w:rPr>
      </w:pPr>
      <w:r>
        <w:rPr>
          <w:rFonts w:ascii="Times New Roman" w:hAnsi="Times New Roman" w:cs="Times New Roman"/>
          <w:b/>
          <w:sz w:val="24"/>
          <w:szCs w:val="24"/>
        </w:rPr>
        <w:br w:type="page"/>
      </w:r>
    </w:p>
    <w:p w:rsidR="001A2DF0" w:rsidRDefault="001A2DF0" w:rsidP="001A2DF0">
      <w:pPr>
        <w:spacing w:after="0"/>
        <w:ind w:firstLine="360"/>
        <w:contextualSpacing/>
        <w:jc w:val="center"/>
        <w:rPr>
          <w:rFonts w:ascii="Times New Roman" w:hAnsi="Times New Roman" w:cs="Times New Roman"/>
          <w:b/>
          <w:sz w:val="24"/>
          <w:szCs w:val="24"/>
        </w:rPr>
      </w:pPr>
      <w:r>
        <w:rPr>
          <w:rFonts w:ascii="Times New Roman" w:hAnsi="Times New Roman" w:cs="Times New Roman"/>
          <w:b/>
          <w:sz w:val="24"/>
          <w:szCs w:val="24"/>
        </w:rPr>
        <w:lastRenderedPageBreak/>
        <w:t>EJECUCION DE LAS METAS DE LA PRODUCCIÓN DE COMEDORES ECONÓMICOS (RACIONES COCIDAS)</w:t>
      </w:r>
    </w:p>
    <w:p w:rsidR="001A2DF0" w:rsidRDefault="001A2DF0" w:rsidP="001A2DF0">
      <w:pPr>
        <w:spacing w:after="0"/>
        <w:ind w:firstLine="360"/>
        <w:contextualSpacing/>
        <w:jc w:val="both"/>
        <w:rPr>
          <w:rFonts w:ascii="Times New Roman" w:hAnsi="Times New Roman" w:cs="Times New Roman"/>
          <w:b/>
          <w:sz w:val="24"/>
          <w:szCs w:val="24"/>
        </w:rPr>
      </w:pPr>
    </w:p>
    <w:tbl>
      <w:tblPr>
        <w:tblStyle w:val="GridTable4Accent6"/>
        <w:tblW w:w="0" w:type="auto"/>
        <w:tblLook w:val="04A0"/>
      </w:tblPr>
      <w:tblGrid>
        <w:gridCol w:w="5325"/>
        <w:gridCol w:w="2811"/>
      </w:tblGrid>
      <w:tr w:rsidR="001A2DF0" w:rsidRPr="00AC36BB" w:rsidTr="00B37D4F">
        <w:trPr>
          <w:cnfStyle w:val="100000000000"/>
          <w:trHeight w:val="414"/>
        </w:trPr>
        <w:tc>
          <w:tcPr>
            <w:cnfStyle w:val="001000000000"/>
            <w:tcW w:w="0" w:type="auto"/>
            <w:gridSpan w:val="2"/>
            <w:vAlign w:val="center"/>
            <w:hideMark/>
          </w:tcPr>
          <w:p w:rsidR="001A2DF0" w:rsidRPr="00E46C73" w:rsidRDefault="001A2DF0">
            <w:pPr>
              <w:jc w:val="center"/>
              <w:rPr>
                <w:rFonts w:ascii="Times New Roman" w:eastAsia="Times New Roman" w:hAnsi="Times New Roman" w:cs="Times New Roman"/>
                <w:bCs w:val="0"/>
                <w:color w:val="auto"/>
                <w:lang w:eastAsia="es-DO"/>
              </w:rPr>
            </w:pPr>
            <w:r w:rsidRPr="00E46C73">
              <w:rPr>
                <w:rFonts w:ascii="Times New Roman" w:eastAsia="Times New Roman" w:hAnsi="Times New Roman" w:cs="Times New Roman"/>
                <w:bCs w:val="0"/>
                <w:color w:val="auto"/>
                <w:lang w:val="es-MX" w:eastAsia="es-DO"/>
              </w:rPr>
              <w:t>PRODUCCIÓN GLOBAL DE RACIONES COCIDAS EN TODOS LOS COMEDORES PRODUCTORES</w:t>
            </w:r>
          </w:p>
        </w:tc>
      </w:tr>
      <w:tr w:rsidR="001A2DF0" w:rsidRPr="00AC36BB" w:rsidTr="00B37D4F">
        <w:trPr>
          <w:cnfStyle w:val="000000100000"/>
          <w:trHeight w:val="414"/>
        </w:trPr>
        <w:tc>
          <w:tcPr>
            <w:cnfStyle w:val="001000000000"/>
            <w:tcW w:w="0" w:type="auto"/>
            <w:gridSpan w:val="2"/>
            <w:noWrap/>
            <w:vAlign w:val="center"/>
            <w:hideMark/>
          </w:tcPr>
          <w:p w:rsidR="001A2DF0" w:rsidRPr="00AC36BB" w:rsidRDefault="001A2DF0">
            <w:pPr>
              <w:jc w:val="center"/>
              <w:rPr>
                <w:rFonts w:ascii="Times New Roman" w:eastAsia="Times New Roman" w:hAnsi="Times New Roman" w:cs="Times New Roman"/>
                <w:bCs w:val="0"/>
                <w:color w:val="000000"/>
                <w:sz w:val="18"/>
                <w:szCs w:val="18"/>
                <w:lang w:eastAsia="es-DO"/>
              </w:rPr>
            </w:pPr>
            <w:r w:rsidRPr="00AC36BB">
              <w:rPr>
                <w:rFonts w:ascii="Times New Roman" w:eastAsia="Times New Roman" w:hAnsi="Times New Roman" w:cs="Times New Roman"/>
                <w:bCs w:val="0"/>
                <w:color w:val="000000"/>
                <w:sz w:val="18"/>
                <w:szCs w:val="18"/>
                <w:lang w:val="es-MX" w:eastAsia="es-DO"/>
              </w:rPr>
              <w:t>COCINAS MÓVILES</w:t>
            </w:r>
          </w:p>
        </w:tc>
      </w:tr>
      <w:tr w:rsidR="001A2DF0" w:rsidRPr="00AC36BB" w:rsidTr="00B37D4F">
        <w:trPr>
          <w:trHeight w:val="414"/>
        </w:trPr>
        <w:tc>
          <w:tcPr>
            <w:cnfStyle w:val="001000000000"/>
            <w:tcW w:w="0" w:type="auto"/>
            <w:noWrap/>
            <w:vAlign w:val="center"/>
          </w:tcPr>
          <w:p w:rsidR="001A2DF0" w:rsidRPr="00AC36BB" w:rsidRDefault="001A2DF0">
            <w:pPr>
              <w:rPr>
                <w:rFonts w:ascii="Times New Roman" w:eastAsia="Times New Roman" w:hAnsi="Times New Roman" w:cs="Times New Roman"/>
                <w:b w:val="0"/>
                <w:color w:val="000000"/>
                <w:sz w:val="18"/>
                <w:szCs w:val="18"/>
                <w:lang w:val="es-MX" w:eastAsia="es-DO"/>
              </w:rPr>
            </w:pPr>
          </w:p>
          <w:p w:rsidR="001A2DF0" w:rsidRPr="00AC36BB" w:rsidRDefault="001A2DF0">
            <w:pPr>
              <w:rPr>
                <w:rFonts w:ascii="Times New Roman" w:eastAsia="Times New Roman" w:hAnsi="Times New Roman" w:cs="Times New Roman"/>
                <w:b w:val="0"/>
                <w:color w:val="000000"/>
                <w:sz w:val="18"/>
                <w:szCs w:val="18"/>
                <w:lang w:eastAsia="es-DO"/>
              </w:rPr>
            </w:pPr>
            <w:r w:rsidRPr="00AC36BB">
              <w:rPr>
                <w:rFonts w:ascii="Times New Roman" w:eastAsia="Times New Roman" w:hAnsi="Times New Roman" w:cs="Times New Roman"/>
                <w:b w:val="0"/>
                <w:color w:val="000000"/>
                <w:sz w:val="18"/>
                <w:szCs w:val="18"/>
                <w:lang w:val="es-MX" w:eastAsia="es-DO"/>
              </w:rPr>
              <w:t>COCINA MÓVIL 1-33</w:t>
            </w:r>
          </w:p>
        </w:tc>
        <w:tc>
          <w:tcPr>
            <w:tcW w:w="0" w:type="auto"/>
            <w:noWrap/>
            <w:vAlign w:val="center"/>
            <w:hideMark/>
          </w:tcPr>
          <w:p w:rsidR="001A2DF0" w:rsidRPr="00AC36BB" w:rsidRDefault="001A2DF0">
            <w:pPr>
              <w:jc w:val="right"/>
              <w:cnfStyle w:val="000000000000"/>
              <w:rPr>
                <w:rFonts w:ascii="Times New Roman" w:eastAsia="Times New Roman" w:hAnsi="Times New Roman" w:cs="Times New Roman"/>
                <w:color w:val="000000"/>
                <w:sz w:val="18"/>
                <w:szCs w:val="18"/>
                <w:lang w:eastAsia="es-DO"/>
              </w:rPr>
            </w:pPr>
            <w:r w:rsidRPr="00AC36BB">
              <w:rPr>
                <w:rFonts w:ascii="Times New Roman" w:eastAsia="Times New Roman" w:hAnsi="Times New Roman" w:cs="Times New Roman"/>
                <w:color w:val="000000"/>
                <w:sz w:val="18"/>
                <w:szCs w:val="18"/>
                <w:lang w:eastAsia="es-DO"/>
              </w:rPr>
              <w:t xml:space="preserve">                 3,162,875 </w:t>
            </w:r>
          </w:p>
        </w:tc>
      </w:tr>
      <w:tr w:rsidR="001A2DF0" w:rsidRPr="00AC36BB" w:rsidTr="00B37D4F">
        <w:trPr>
          <w:cnfStyle w:val="000000100000"/>
          <w:trHeight w:val="414"/>
        </w:trPr>
        <w:tc>
          <w:tcPr>
            <w:cnfStyle w:val="001000000000"/>
            <w:tcW w:w="0" w:type="auto"/>
            <w:noWrap/>
            <w:vAlign w:val="center"/>
          </w:tcPr>
          <w:p w:rsidR="001A2DF0" w:rsidRPr="00AC36BB" w:rsidRDefault="001A2DF0">
            <w:pPr>
              <w:rPr>
                <w:rFonts w:ascii="Times New Roman" w:eastAsia="Times New Roman" w:hAnsi="Times New Roman" w:cs="Times New Roman"/>
                <w:b w:val="0"/>
                <w:bCs w:val="0"/>
                <w:color w:val="000000"/>
                <w:sz w:val="18"/>
                <w:szCs w:val="18"/>
                <w:lang w:val="es-MX" w:eastAsia="es-DO"/>
              </w:rPr>
            </w:pPr>
          </w:p>
          <w:p w:rsidR="001A2DF0" w:rsidRPr="00AC36BB" w:rsidRDefault="001A2DF0">
            <w:pPr>
              <w:rPr>
                <w:rFonts w:ascii="Times New Roman" w:eastAsia="Times New Roman" w:hAnsi="Times New Roman" w:cs="Times New Roman"/>
                <w:b w:val="0"/>
                <w:bCs w:val="0"/>
                <w:color w:val="000000"/>
                <w:sz w:val="18"/>
                <w:szCs w:val="18"/>
                <w:lang w:eastAsia="es-DO"/>
              </w:rPr>
            </w:pPr>
            <w:r w:rsidRPr="00AC36BB">
              <w:rPr>
                <w:rFonts w:ascii="Times New Roman" w:eastAsia="Times New Roman" w:hAnsi="Times New Roman" w:cs="Times New Roman"/>
                <w:b w:val="0"/>
                <w:bCs w:val="0"/>
                <w:color w:val="000000"/>
                <w:sz w:val="18"/>
                <w:szCs w:val="18"/>
                <w:lang w:val="es-MX" w:eastAsia="es-DO"/>
              </w:rPr>
              <w:t>TOTAL COCINAS MÓVILES</w:t>
            </w:r>
          </w:p>
        </w:tc>
        <w:tc>
          <w:tcPr>
            <w:tcW w:w="0" w:type="auto"/>
            <w:noWrap/>
            <w:vAlign w:val="center"/>
            <w:hideMark/>
          </w:tcPr>
          <w:p w:rsidR="001A2DF0" w:rsidRPr="00AC36BB" w:rsidRDefault="001A2DF0">
            <w:pPr>
              <w:jc w:val="right"/>
              <w:cnfStyle w:val="000000100000"/>
              <w:rPr>
                <w:rFonts w:ascii="Times New Roman" w:eastAsia="Times New Roman" w:hAnsi="Times New Roman" w:cs="Times New Roman"/>
                <w:color w:val="000000"/>
                <w:sz w:val="18"/>
                <w:szCs w:val="18"/>
                <w:lang w:eastAsia="es-DO"/>
              </w:rPr>
            </w:pPr>
            <w:r w:rsidRPr="00AC36BB">
              <w:rPr>
                <w:rFonts w:ascii="Times New Roman" w:eastAsia="Times New Roman" w:hAnsi="Times New Roman" w:cs="Times New Roman"/>
                <w:color w:val="000000"/>
                <w:sz w:val="18"/>
                <w:szCs w:val="18"/>
                <w:lang w:eastAsia="es-DO"/>
              </w:rPr>
              <w:t xml:space="preserve">                 3,162,875 </w:t>
            </w:r>
          </w:p>
        </w:tc>
      </w:tr>
      <w:tr w:rsidR="00E46C73" w:rsidRPr="00AC36BB" w:rsidTr="00E46C73">
        <w:trPr>
          <w:trHeight w:val="277"/>
        </w:trPr>
        <w:tc>
          <w:tcPr>
            <w:cnfStyle w:val="001000000000"/>
            <w:tcW w:w="0" w:type="auto"/>
            <w:gridSpan w:val="2"/>
            <w:noWrap/>
            <w:vAlign w:val="center"/>
            <w:hideMark/>
          </w:tcPr>
          <w:p w:rsidR="00E46C73" w:rsidRPr="00AC36BB" w:rsidRDefault="00E46C73">
            <w:pPr>
              <w:rPr>
                <w:rFonts w:ascii="Times New Roman" w:eastAsia="Times New Roman" w:hAnsi="Times New Roman" w:cs="Times New Roman"/>
                <w:color w:val="000000"/>
                <w:sz w:val="18"/>
                <w:szCs w:val="18"/>
                <w:lang w:eastAsia="es-DO"/>
              </w:rPr>
            </w:pPr>
            <w:r w:rsidRPr="00AC36BB">
              <w:rPr>
                <w:rFonts w:ascii="Times New Roman" w:eastAsia="Times New Roman" w:hAnsi="Times New Roman" w:cs="Times New Roman"/>
                <w:b w:val="0"/>
                <w:bCs w:val="0"/>
                <w:color w:val="000000"/>
                <w:sz w:val="18"/>
                <w:szCs w:val="18"/>
                <w:lang w:val="es-MX" w:eastAsia="es-DO"/>
              </w:rPr>
              <w:t> </w:t>
            </w:r>
          </w:p>
          <w:p w:rsidR="00E46C73" w:rsidRPr="00AC36BB" w:rsidRDefault="00E46C73">
            <w:pPr>
              <w:jc w:val="right"/>
              <w:rPr>
                <w:rFonts w:ascii="Times New Roman" w:eastAsia="Times New Roman" w:hAnsi="Times New Roman" w:cs="Times New Roman"/>
                <w:color w:val="000000"/>
                <w:sz w:val="18"/>
                <w:szCs w:val="18"/>
                <w:lang w:eastAsia="es-DO"/>
              </w:rPr>
            </w:pPr>
            <w:r w:rsidRPr="00AC36BB">
              <w:rPr>
                <w:rFonts w:ascii="Times New Roman" w:eastAsia="Times New Roman" w:hAnsi="Times New Roman" w:cs="Times New Roman"/>
                <w:color w:val="000000"/>
                <w:sz w:val="18"/>
                <w:szCs w:val="18"/>
                <w:lang w:val="es-MX" w:eastAsia="es-DO"/>
              </w:rPr>
              <w:t> </w:t>
            </w:r>
          </w:p>
        </w:tc>
      </w:tr>
      <w:tr w:rsidR="001A2DF0" w:rsidRPr="00AC36BB" w:rsidTr="00B37D4F">
        <w:trPr>
          <w:cnfStyle w:val="000000100000"/>
          <w:trHeight w:val="414"/>
        </w:trPr>
        <w:tc>
          <w:tcPr>
            <w:cnfStyle w:val="001000000000"/>
            <w:tcW w:w="0" w:type="auto"/>
            <w:gridSpan w:val="2"/>
            <w:noWrap/>
            <w:vAlign w:val="center"/>
            <w:hideMark/>
          </w:tcPr>
          <w:p w:rsidR="001A2DF0" w:rsidRPr="00AC36BB" w:rsidRDefault="001A2DF0">
            <w:pPr>
              <w:jc w:val="center"/>
              <w:rPr>
                <w:rFonts w:ascii="Times New Roman" w:eastAsia="Times New Roman" w:hAnsi="Times New Roman" w:cs="Times New Roman"/>
                <w:bCs w:val="0"/>
                <w:color w:val="000000"/>
                <w:sz w:val="18"/>
                <w:szCs w:val="18"/>
                <w:lang w:eastAsia="es-DO"/>
              </w:rPr>
            </w:pPr>
            <w:r w:rsidRPr="00AC36BB">
              <w:rPr>
                <w:rFonts w:ascii="Times New Roman" w:eastAsia="Times New Roman" w:hAnsi="Times New Roman" w:cs="Times New Roman"/>
                <w:bCs w:val="0"/>
                <w:color w:val="000000"/>
                <w:sz w:val="18"/>
                <w:szCs w:val="18"/>
                <w:lang w:val="es-MX" w:eastAsia="es-DO"/>
              </w:rPr>
              <w:t>EXPENDIOS</w:t>
            </w:r>
          </w:p>
        </w:tc>
      </w:tr>
      <w:tr w:rsidR="001A2DF0" w:rsidRPr="00AC36BB" w:rsidTr="00B37D4F">
        <w:trPr>
          <w:trHeight w:val="414"/>
        </w:trPr>
        <w:tc>
          <w:tcPr>
            <w:cnfStyle w:val="001000000000"/>
            <w:tcW w:w="0" w:type="auto"/>
            <w:noWrap/>
            <w:vAlign w:val="center"/>
            <w:hideMark/>
          </w:tcPr>
          <w:p w:rsidR="001A2DF0" w:rsidRPr="00AC36BB" w:rsidRDefault="001A2DF0">
            <w:pPr>
              <w:rPr>
                <w:rFonts w:ascii="Times New Roman" w:eastAsia="Times New Roman" w:hAnsi="Times New Roman" w:cs="Times New Roman"/>
                <w:b w:val="0"/>
                <w:color w:val="000000"/>
                <w:sz w:val="18"/>
                <w:szCs w:val="18"/>
                <w:lang w:eastAsia="es-DO"/>
              </w:rPr>
            </w:pPr>
            <w:r w:rsidRPr="00AC36BB">
              <w:rPr>
                <w:rFonts w:ascii="Times New Roman" w:eastAsia="Times New Roman" w:hAnsi="Times New Roman" w:cs="Times New Roman"/>
                <w:b w:val="0"/>
                <w:color w:val="000000"/>
                <w:sz w:val="18"/>
                <w:szCs w:val="18"/>
                <w:lang w:val="es-MX" w:eastAsia="es-DO"/>
              </w:rPr>
              <w:t xml:space="preserve"> ITLA</w:t>
            </w:r>
          </w:p>
        </w:tc>
        <w:tc>
          <w:tcPr>
            <w:tcW w:w="0" w:type="auto"/>
            <w:noWrap/>
            <w:vAlign w:val="center"/>
            <w:hideMark/>
          </w:tcPr>
          <w:p w:rsidR="001A2DF0" w:rsidRPr="00AC36BB" w:rsidRDefault="001A2DF0">
            <w:pPr>
              <w:jc w:val="right"/>
              <w:cnfStyle w:val="000000000000"/>
              <w:rPr>
                <w:rFonts w:ascii="Times New Roman" w:eastAsia="Times New Roman" w:hAnsi="Times New Roman" w:cs="Times New Roman"/>
                <w:color w:val="000000"/>
                <w:sz w:val="18"/>
                <w:szCs w:val="18"/>
                <w:lang w:eastAsia="es-DO"/>
              </w:rPr>
            </w:pPr>
            <w:r w:rsidRPr="00AC36BB">
              <w:rPr>
                <w:rFonts w:ascii="Times New Roman" w:eastAsia="Times New Roman" w:hAnsi="Times New Roman" w:cs="Times New Roman"/>
                <w:color w:val="000000"/>
                <w:sz w:val="18"/>
                <w:szCs w:val="18"/>
                <w:lang w:eastAsia="es-DO"/>
              </w:rPr>
              <w:t xml:space="preserve">                       26,325 </w:t>
            </w:r>
          </w:p>
        </w:tc>
      </w:tr>
      <w:tr w:rsidR="001A2DF0" w:rsidRPr="00AC36BB" w:rsidTr="00B37D4F">
        <w:trPr>
          <w:cnfStyle w:val="000000100000"/>
          <w:trHeight w:val="414"/>
        </w:trPr>
        <w:tc>
          <w:tcPr>
            <w:cnfStyle w:val="001000000000"/>
            <w:tcW w:w="0" w:type="auto"/>
            <w:noWrap/>
            <w:vAlign w:val="center"/>
            <w:hideMark/>
          </w:tcPr>
          <w:p w:rsidR="001A2DF0" w:rsidRPr="00AC36BB" w:rsidRDefault="001A2DF0">
            <w:pPr>
              <w:rPr>
                <w:rFonts w:ascii="Times New Roman" w:eastAsia="Times New Roman" w:hAnsi="Times New Roman" w:cs="Times New Roman"/>
                <w:b w:val="0"/>
                <w:color w:val="000000"/>
                <w:sz w:val="18"/>
                <w:szCs w:val="18"/>
                <w:lang w:eastAsia="es-DO"/>
              </w:rPr>
            </w:pPr>
            <w:r w:rsidRPr="00AC36BB">
              <w:rPr>
                <w:rFonts w:ascii="Times New Roman" w:eastAsia="Times New Roman" w:hAnsi="Times New Roman" w:cs="Times New Roman"/>
                <w:b w:val="0"/>
                <w:color w:val="000000"/>
                <w:sz w:val="18"/>
                <w:szCs w:val="18"/>
                <w:lang w:val="es-MX" w:eastAsia="es-DO"/>
              </w:rPr>
              <w:t>PENSIONADOS</w:t>
            </w:r>
          </w:p>
        </w:tc>
        <w:tc>
          <w:tcPr>
            <w:tcW w:w="0" w:type="auto"/>
            <w:noWrap/>
            <w:vAlign w:val="center"/>
            <w:hideMark/>
          </w:tcPr>
          <w:p w:rsidR="001A2DF0" w:rsidRPr="00AC36BB" w:rsidRDefault="001A2DF0">
            <w:pPr>
              <w:jc w:val="right"/>
              <w:cnfStyle w:val="000000100000"/>
              <w:rPr>
                <w:rFonts w:ascii="Times New Roman" w:eastAsia="Times New Roman" w:hAnsi="Times New Roman" w:cs="Times New Roman"/>
                <w:color w:val="000000"/>
                <w:sz w:val="18"/>
                <w:szCs w:val="18"/>
                <w:lang w:eastAsia="es-DO"/>
              </w:rPr>
            </w:pPr>
            <w:r w:rsidRPr="00AC36BB">
              <w:rPr>
                <w:rFonts w:ascii="Times New Roman" w:eastAsia="Times New Roman" w:hAnsi="Times New Roman" w:cs="Times New Roman"/>
                <w:color w:val="000000"/>
                <w:sz w:val="18"/>
                <w:szCs w:val="18"/>
                <w:lang w:eastAsia="es-DO"/>
              </w:rPr>
              <w:t xml:space="preserve">                       63,795 </w:t>
            </w:r>
          </w:p>
        </w:tc>
      </w:tr>
      <w:tr w:rsidR="001A2DF0" w:rsidRPr="00AC36BB" w:rsidTr="00B37D4F">
        <w:trPr>
          <w:trHeight w:val="414"/>
        </w:trPr>
        <w:tc>
          <w:tcPr>
            <w:cnfStyle w:val="001000000000"/>
            <w:tcW w:w="0" w:type="auto"/>
            <w:noWrap/>
            <w:vAlign w:val="center"/>
            <w:hideMark/>
          </w:tcPr>
          <w:p w:rsidR="001A2DF0" w:rsidRPr="00AC36BB" w:rsidRDefault="001A2DF0">
            <w:pPr>
              <w:rPr>
                <w:rFonts w:ascii="Times New Roman" w:eastAsia="Times New Roman" w:hAnsi="Times New Roman" w:cs="Times New Roman"/>
                <w:b w:val="0"/>
                <w:color w:val="000000"/>
                <w:sz w:val="18"/>
                <w:szCs w:val="18"/>
                <w:lang w:eastAsia="es-DO"/>
              </w:rPr>
            </w:pPr>
            <w:r w:rsidRPr="00AC36BB">
              <w:rPr>
                <w:rFonts w:ascii="Times New Roman" w:eastAsia="Times New Roman" w:hAnsi="Times New Roman" w:cs="Times New Roman"/>
                <w:b w:val="0"/>
                <w:color w:val="000000"/>
                <w:sz w:val="18"/>
                <w:szCs w:val="18"/>
                <w:lang w:val="es-MX" w:eastAsia="es-DO"/>
              </w:rPr>
              <w:t>CEMEX DOMINICANA</w:t>
            </w:r>
          </w:p>
        </w:tc>
        <w:tc>
          <w:tcPr>
            <w:tcW w:w="0" w:type="auto"/>
            <w:noWrap/>
            <w:vAlign w:val="center"/>
            <w:hideMark/>
          </w:tcPr>
          <w:p w:rsidR="001A2DF0" w:rsidRPr="00AC36BB" w:rsidRDefault="001A2DF0">
            <w:pPr>
              <w:jc w:val="right"/>
              <w:cnfStyle w:val="000000000000"/>
              <w:rPr>
                <w:rFonts w:ascii="Times New Roman" w:eastAsia="Times New Roman" w:hAnsi="Times New Roman" w:cs="Times New Roman"/>
                <w:color w:val="000000"/>
                <w:sz w:val="18"/>
                <w:szCs w:val="18"/>
                <w:lang w:eastAsia="es-DO"/>
              </w:rPr>
            </w:pPr>
            <w:r w:rsidRPr="00AC36BB">
              <w:rPr>
                <w:rFonts w:ascii="Times New Roman" w:eastAsia="Times New Roman" w:hAnsi="Times New Roman" w:cs="Times New Roman"/>
                <w:color w:val="000000"/>
                <w:sz w:val="18"/>
                <w:szCs w:val="18"/>
                <w:lang w:eastAsia="es-DO"/>
              </w:rPr>
              <w:t xml:space="preserve">                       39,080 </w:t>
            </w:r>
          </w:p>
        </w:tc>
      </w:tr>
      <w:tr w:rsidR="001A2DF0" w:rsidRPr="00AC36BB" w:rsidTr="00B37D4F">
        <w:trPr>
          <w:cnfStyle w:val="000000100000"/>
          <w:trHeight w:val="414"/>
        </w:trPr>
        <w:tc>
          <w:tcPr>
            <w:cnfStyle w:val="001000000000"/>
            <w:tcW w:w="0" w:type="auto"/>
            <w:noWrap/>
            <w:vAlign w:val="center"/>
            <w:hideMark/>
          </w:tcPr>
          <w:p w:rsidR="001A2DF0" w:rsidRPr="00AC36BB" w:rsidRDefault="001A2DF0">
            <w:pPr>
              <w:rPr>
                <w:rFonts w:ascii="Times New Roman" w:eastAsia="Times New Roman" w:hAnsi="Times New Roman" w:cs="Times New Roman"/>
                <w:b w:val="0"/>
                <w:color w:val="000000"/>
                <w:sz w:val="18"/>
                <w:szCs w:val="18"/>
                <w:lang w:eastAsia="es-DO"/>
              </w:rPr>
            </w:pPr>
            <w:r w:rsidRPr="00AC36BB">
              <w:rPr>
                <w:rFonts w:ascii="Times New Roman" w:eastAsia="Times New Roman" w:hAnsi="Times New Roman" w:cs="Times New Roman"/>
                <w:b w:val="0"/>
                <w:color w:val="000000"/>
                <w:sz w:val="18"/>
                <w:szCs w:val="18"/>
                <w:lang w:val="es-MX" w:eastAsia="es-DO"/>
              </w:rPr>
              <w:t>INGENIO COLÓN</w:t>
            </w:r>
          </w:p>
        </w:tc>
        <w:tc>
          <w:tcPr>
            <w:tcW w:w="0" w:type="auto"/>
            <w:noWrap/>
            <w:vAlign w:val="center"/>
            <w:hideMark/>
          </w:tcPr>
          <w:p w:rsidR="001A2DF0" w:rsidRPr="00AC36BB" w:rsidRDefault="001A2DF0">
            <w:pPr>
              <w:jc w:val="right"/>
              <w:cnfStyle w:val="000000100000"/>
              <w:rPr>
                <w:rFonts w:ascii="Times New Roman" w:eastAsia="Times New Roman" w:hAnsi="Times New Roman" w:cs="Times New Roman"/>
                <w:color w:val="000000"/>
                <w:sz w:val="18"/>
                <w:szCs w:val="18"/>
                <w:lang w:eastAsia="es-DO"/>
              </w:rPr>
            </w:pPr>
            <w:r w:rsidRPr="00AC36BB">
              <w:rPr>
                <w:rFonts w:ascii="Times New Roman" w:eastAsia="Times New Roman" w:hAnsi="Times New Roman" w:cs="Times New Roman"/>
                <w:color w:val="000000"/>
                <w:sz w:val="18"/>
                <w:szCs w:val="18"/>
                <w:lang w:eastAsia="es-DO"/>
              </w:rPr>
              <w:t xml:space="preserve">                       10,636 </w:t>
            </w:r>
          </w:p>
        </w:tc>
      </w:tr>
      <w:tr w:rsidR="00B37D4F" w:rsidRPr="00AC36BB" w:rsidTr="005B4756">
        <w:trPr>
          <w:trHeight w:val="414"/>
        </w:trPr>
        <w:tc>
          <w:tcPr>
            <w:cnfStyle w:val="001000000000"/>
            <w:tcW w:w="0" w:type="auto"/>
            <w:noWrap/>
            <w:vAlign w:val="center"/>
            <w:hideMark/>
          </w:tcPr>
          <w:p w:rsidR="00B37D4F" w:rsidRPr="00AC36BB" w:rsidRDefault="00B37D4F">
            <w:pPr>
              <w:rPr>
                <w:rFonts w:ascii="Times New Roman" w:eastAsia="Times New Roman" w:hAnsi="Times New Roman" w:cs="Times New Roman"/>
                <w:b w:val="0"/>
                <w:color w:val="000000"/>
                <w:sz w:val="18"/>
                <w:szCs w:val="18"/>
                <w:lang w:eastAsia="es-DO"/>
              </w:rPr>
            </w:pPr>
            <w:r w:rsidRPr="00AC36BB">
              <w:rPr>
                <w:rFonts w:ascii="Times New Roman" w:eastAsia="Times New Roman" w:hAnsi="Times New Roman" w:cs="Times New Roman"/>
                <w:b w:val="0"/>
                <w:color w:val="000000"/>
                <w:sz w:val="18"/>
                <w:szCs w:val="18"/>
                <w:lang w:val="es-MX" w:eastAsia="es-DO"/>
              </w:rPr>
              <w:t>ZONA  FRANCA</w:t>
            </w:r>
          </w:p>
        </w:tc>
        <w:tc>
          <w:tcPr>
            <w:tcW w:w="0" w:type="auto"/>
            <w:noWrap/>
            <w:vAlign w:val="center"/>
            <w:hideMark/>
          </w:tcPr>
          <w:p w:rsidR="00B37D4F" w:rsidRPr="00AC36BB" w:rsidRDefault="00B37D4F">
            <w:pPr>
              <w:jc w:val="right"/>
              <w:cnfStyle w:val="000000000000"/>
              <w:rPr>
                <w:rFonts w:ascii="Times New Roman" w:eastAsia="Times New Roman" w:hAnsi="Times New Roman" w:cs="Times New Roman"/>
                <w:color w:val="000000"/>
                <w:sz w:val="18"/>
                <w:szCs w:val="18"/>
                <w:lang w:eastAsia="es-DO"/>
              </w:rPr>
            </w:pPr>
            <w:r w:rsidRPr="00AC36BB">
              <w:rPr>
                <w:rFonts w:ascii="Times New Roman" w:eastAsia="Times New Roman" w:hAnsi="Times New Roman" w:cs="Times New Roman"/>
                <w:color w:val="000000"/>
                <w:sz w:val="18"/>
                <w:szCs w:val="18"/>
                <w:lang w:eastAsia="es-DO"/>
              </w:rPr>
              <w:t> </w:t>
            </w:r>
          </w:p>
          <w:p w:rsidR="00B37D4F" w:rsidRPr="00AC36BB" w:rsidRDefault="00B37D4F">
            <w:pPr>
              <w:jc w:val="right"/>
              <w:cnfStyle w:val="000000000000"/>
              <w:rPr>
                <w:rFonts w:ascii="Times New Roman" w:eastAsia="Times New Roman" w:hAnsi="Times New Roman" w:cs="Times New Roman"/>
                <w:sz w:val="18"/>
                <w:szCs w:val="18"/>
                <w:lang w:eastAsia="es-DO"/>
              </w:rPr>
            </w:pPr>
            <w:r w:rsidRPr="00AC36BB">
              <w:rPr>
                <w:rFonts w:ascii="Times New Roman" w:eastAsia="Times New Roman" w:hAnsi="Times New Roman" w:cs="Times New Roman"/>
                <w:sz w:val="18"/>
                <w:szCs w:val="18"/>
                <w:lang w:eastAsia="es-DO"/>
              </w:rPr>
              <w:t xml:space="preserve">                      13,360 </w:t>
            </w:r>
          </w:p>
        </w:tc>
      </w:tr>
      <w:tr w:rsidR="001A2DF0" w:rsidRPr="00AC36BB" w:rsidTr="00B37D4F">
        <w:trPr>
          <w:cnfStyle w:val="000000100000"/>
          <w:trHeight w:val="414"/>
        </w:trPr>
        <w:tc>
          <w:tcPr>
            <w:cnfStyle w:val="001000000000"/>
            <w:tcW w:w="0" w:type="auto"/>
            <w:noWrap/>
            <w:vAlign w:val="center"/>
            <w:hideMark/>
          </w:tcPr>
          <w:p w:rsidR="001A2DF0" w:rsidRPr="00AC36BB" w:rsidRDefault="001A2DF0">
            <w:pPr>
              <w:rPr>
                <w:rFonts w:ascii="Times New Roman" w:eastAsia="Times New Roman" w:hAnsi="Times New Roman" w:cs="Times New Roman"/>
                <w:b w:val="0"/>
                <w:color w:val="000000"/>
                <w:sz w:val="18"/>
                <w:szCs w:val="18"/>
                <w:lang w:eastAsia="es-DO"/>
              </w:rPr>
            </w:pPr>
            <w:r w:rsidRPr="00AC36BB">
              <w:rPr>
                <w:rFonts w:ascii="Times New Roman" w:eastAsia="Times New Roman" w:hAnsi="Times New Roman" w:cs="Times New Roman"/>
                <w:b w:val="0"/>
                <w:color w:val="000000"/>
                <w:sz w:val="18"/>
                <w:szCs w:val="18"/>
                <w:lang w:val="es-MX" w:eastAsia="es-DO"/>
              </w:rPr>
              <w:t>BONAO</w:t>
            </w:r>
          </w:p>
        </w:tc>
        <w:tc>
          <w:tcPr>
            <w:tcW w:w="0" w:type="auto"/>
            <w:noWrap/>
            <w:vAlign w:val="center"/>
            <w:hideMark/>
          </w:tcPr>
          <w:p w:rsidR="001A2DF0" w:rsidRPr="00AC36BB" w:rsidRDefault="001A2DF0">
            <w:pPr>
              <w:jc w:val="right"/>
              <w:cnfStyle w:val="000000100000"/>
              <w:rPr>
                <w:rFonts w:ascii="Times New Roman" w:eastAsia="Times New Roman" w:hAnsi="Times New Roman" w:cs="Times New Roman"/>
                <w:color w:val="000000"/>
                <w:sz w:val="18"/>
                <w:szCs w:val="18"/>
                <w:lang w:eastAsia="es-DO"/>
              </w:rPr>
            </w:pPr>
            <w:r w:rsidRPr="00AC36BB">
              <w:rPr>
                <w:rFonts w:ascii="Times New Roman" w:eastAsia="Times New Roman" w:hAnsi="Times New Roman" w:cs="Times New Roman"/>
                <w:color w:val="000000"/>
                <w:sz w:val="18"/>
                <w:szCs w:val="18"/>
                <w:lang w:eastAsia="es-DO"/>
              </w:rPr>
              <w:t xml:space="preserve">                       13,330 </w:t>
            </w:r>
          </w:p>
        </w:tc>
      </w:tr>
      <w:tr w:rsidR="001A2DF0" w:rsidRPr="00AC36BB" w:rsidTr="00B37D4F">
        <w:trPr>
          <w:trHeight w:val="414"/>
        </w:trPr>
        <w:tc>
          <w:tcPr>
            <w:cnfStyle w:val="001000000000"/>
            <w:tcW w:w="0" w:type="auto"/>
            <w:noWrap/>
            <w:vAlign w:val="center"/>
            <w:hideMark/>
          </w:tcPr>
          <w:p w:rsidR="001A2DF0" w:rsidRPr="00AC36BB" w:rsidRDefault="001A2DF0">
            <w:pPr>
              <w:rPr>
                <w:rFonts w:ascii="Times New Roman" w:eastAsia="Times New Roman" w:hAnsi="Times New Roman" w:cs="Times New Roman"/>
                <w:b w:val="0"/>
                <w:color w:val="000000"/>
                <w:sz w:val="18"/>
                <w:szCs w:val="18"/>
                <w:lang w:eastAsia="es-DO"/>
              </w:rPr>
            </w:pPr>
            <w:r w:rsidRPr="00AC36BB">
              <w:rPr>
                <w:rFonts w:ascii="Times New Roman" w:eastAsia="Times New Roman" w:hAnsi="Times New Roman" w:cs="Times New Roman"/>
                <w:b w:val="0"/>
                <w:color w:val="000000"/>
                <w:sz w:val="18"/>
                <w:szCs w:val="18"/>
                <w:lang w:val="es-MX" w:eastAsia="es-DO"/>
              </w:rPr>
              <w:t>HOYA  DEL  CAIMITO</w:t>
            </w:r>
          </w:p>
        </w:tc>
        <w:tc>
          <w:tcPr>
            <w:tcW w:w="0" w:type="auto"/>
            <w:noWrap/>
            <w:vAlign w:val="center"/>
            <w:hideMark/>
          </w:tcPr>
          <w:p w:rsidR="001A2DF0" w:rsidRPr="00AC36BB" w:rsidRDefault="001A2DF0">
            <w:pPr>
              <w:jc w:val="right"/>
              <w:cnfStyle w:val="000000000000"/>
              <w:rPr>
                <w:rFonts w:ascii="Times New Roman" w:eastAsia="Times New Roman" w:hAnsi="Times New Roman" w:cs="Times New Roman"/>
                <w:color w:val="000000"/>
                <w:sz w:val="18"/>
                <w:szCs w:val="18"/>
                <w:lang w:eastAsia="es-DO"/>
              </w:rPr>
            </w:pPr>
            <w:r w:rsidRPr="00AC36BB">
              <w:rPr>
                <w:rFonts w:ascii="Times New Roman" w:eastAsia="Times New Roman" w:hAnsi="Times New Roman" w:cs="Times New Roman"/>
                <w:color w:val="000000"/>
                <w:sz w:val="18"/>
                <w:szCs w:val="18"/>
                <w:lang w:eastAsia="es-DO"/>
              </w:rPr>
              <w:t xml:space="preserve">                       17,707 </w:t>
            </w:r>
          </w:p>
        </w:tc>
      </w:tr>
      <w:tr w:rsidR="001A2DF0" w:rsidRPr="00AC36BB" w:rsidTr="00B37D4F">
        <w:trPr>
          <w:cnfStyle w:val="000000100000"/>
          <w:trHeight w:val="414"/>
        </w:trPr>
        <w:tc>
          <w:tcPr>
            <w:cnfStyle w:val="001000000000"/>
            <w:tcW w:w="0" w:type="auto"/>
            <w:noWrap/>
            <w:vAlign w:val="center"/>
            <w:hideMark/>
          </w:tcPr>
          <w:p w:rsidR="001A2DF0" w:rsidRPr="00AC36BB" w:rsidRDefault="001A2DF0">
            <w:pPr>
              <w:rPr>
                <w:rFonts w:ascii="Times New Roman" w:eastAsia="Times New Roman" w:hAnsi="Times New Roman" w:cs="Times New Roman"/>
                <w:b w:val="0"/>
                <w:color w:val="000000"/>
                <w:sz w:val="18"/>
                <w:szCs w:val="18"/>
                <w:lang w:eastAsia="es-DO"/>
              </w:rPr>
            </w:pPr>
            <w:r w:rsidRPr="00AC36BB">
              <w:rPr>
                <w:rFonts w:ascii="Times New Roman" w:eastAsia="Times New Roman" w:hAnsi="Times New Roman" w:cs="Times New Roman"/>
                <w:b w:val="0"/>
                <w:color w:val="000000"/>
                <w:sz w:val="18"/>
                <w:szCs w:val="18"/>
                <w:lang w:val="es-MX" w:eastAsia="es-DO"/>
              </w:rPr>
              <w:t>MOCA</w:t>
            </w:r>
          </w:p>
        </w:tc>
        <w:tc>
          <w:tcPr>
            <w:tcW w:w="0" w:type="auto"/>
            <w:noWrap/>
            <w:vAlign w:val="center"/>
            <w:hideMark/>
          </w:tcPr>
          <w:p w:rsidR="001A2DF0" w:rsidRPr="00AC36BB" w:rsidRDefault="001A2DF0">
            <w:pPr>
              <w:jc w:val="right"/>
              <w:cnfStyle w:val="000000100000"/>
              <w:rPr>
                <w:rFonts w:ascii="Times New Roman" w:eastAsia="Times New Roman" w:hAnsi="Times New Roman" w:cs="Times New Roman"/>
                <w:color w:val="000000"/>
                <w:sz w:val="18"/>
                <w:szCs w:val="18"/>
                <w:lang w:eastAsia="es-DO"/>
              </w:rPr>
            </w:pPr>
            <w:r w:rsidRPr="00AC36BB">
              <w:rPr>
                <w:rFonts w:ascii="Times New Roman" w:eastAsia="Times New Roman" w:hAnsi="Times New Roman" w:cs="Times New Roman"/>
                <w:color w:val="000000"/>
                <w:sz w:val="18"/>
                <w:szCs w:val="18"/>
                <w:lang w:eastAsia="es-DO"/>
              </w:rPr>
              <w:t xml:space="preserve">                       26,001 </w:t>
            </w:r>
          </w:p>
        </w:tc>
      </w:tr>
      <w:tr w:rsidR="001A2DF0" w:rsidRPr="00AC36BB" w:rsidTr="00B37D4F">
        <w:trPr>
          <w:trHeight w:val="414"/>
        </w:trPr>
        <w:tc>
          <w:tcPr>
            <w:cnfStyle w:val="001000000000"/>
            <w:tcW w:w="0" w:type="auto"/>
            <w:noWrap/>
            <w:vAlign w:val="center"/>
            <w:hideMark/>
          </w:tcPr>
          <w:p w:rsidR="001A2DF0" w:rsidRPr="00AC36BB" w:rsidRDefault="001A2DF0">
            <w:pPr>
              <w:rPr>
                <w:rFonts w:ascii="Times New Roman" w:eastAsia="Times New Roman" w:hAnsi="Times New Roman" w:cs="Times New Roman"/>
                <w:b w:val="0"/>
                <w:color w:val="000000"/>
                <w:sz w:val="18"/>
                <w:szCs w:val="18"/>
                <w:lang w:eastAsia="es-DO"/>
              </w:rPr>
            </w:pPr>
            <w:r w:rsidRPr="00AC36BB">
              <w:rPr>
                <w:rFonts w:ascii="Times New Roman" w:eastAsia="Times New Roman" w:hAnsi="Times New Roman" w:cs="Times New Roman"/>
                <w:b w:val="0"/>
                <w:color w:val="000000"/>
                <w:sz w:val="18"/>
                <w:szCs w:val="18"/>
                <w:lang w:val="es-MX" w:eastAsia="es-DO"/>
              </w:rPr>
              <w:t>VILLA  SALMA</w:t>
            </w:r>
          </w:p>
        </w:tc>
        <w:tc>
          <w:tcPr>
            <w:tcW w:w="0" w:type="auto"/>
            <w:noWrap/>
            <w:vAlign w:val="center"/>
            <w:hideMark/>
          </w:tcPr>
          <w:p w:rsidR="001A2DF0" w:rsidRPr="00AC36BB" w:rsidRDefault="001A2DF0">
            <w:pPr>
              <w:jc w:val="right"/>
              <w:cnfStyle w:val="000000000000"/>
              <w:rPr>
                <w:rFonts w:ascii="Times New Roman" w:eastAsia="Times New Roman" w:hAnsi="Times New Roman" w:cs="Times New Roman"/>
                <w:color w:val="000000"/>
                <w:sz w:val="18"/>
                <w:szCs w:val="18"/>
                <w:lang w:eastAsia="es-DO"/>
              </w:rPr>
            </w:pPr>
            <w:r w:rsidRPr="00AC36BB">
              <w:rPr>
                <w:rFonts w:ascii="Times New Roman" w:eastAsia="Times New Roman" w:hAnsi="Times New Roman" w:cs="Times New Roman"/>
                <w:color w:val="000000"/>
                <w:sz w:val="18"/>
                <w:szCs w:val="18"/>
                <w:lang w:eastAsia="es-DO"/>
              </w:rPr>
              <w:t xml:space="preserve">                       10,885 </w:t>
            </w:r>
          </w:p>
        </w:tc>
      </w:tr>
      <w:tr w:rsidR="001A2DF0" w:rsidRPr="00AC36BB" w:rsidTr="00B37D4F">
        <w:trPr>
          <w:cnfStyle w:val="000000100000"/>
          <w:trHeight w:val="414"/>
        </w:trPr>
        <w:tc>
          <w:tcPr>
            <w:cnfStyle w:val="001000000000"/>
            <w:tcW w:w="0" w:type="auto"/>
            <w:noWrap/>
            <w:vAlign w:val="center"/>
            <w:hideMark/>
          </w:tcPr>
          <w:p w:rsidR="001A2DF0" w:rsidRPr="00AC36BB" w:rsidRDefault="001A2DF0">
            <w:pPr>
              <w:rPr>
                <w:rFonts w:ascii="Times New Roman" w:eastAsia="Times New Roman" w:hAnsi="Times New Roman" w:cs="Times New Roman"/>
                <w:b w:val="0"/>
                <w:color w:val="000000"/>
                <w:sz w:val="18"/>
                <w:szCs w:val="18"/>
                <w:lang w:eastAsia="es-DO"/>
              </w:rPr>
            </w:pPr>
            <w:r w:rsidRPr="00AC36BB">
              <w:rPr>
                <w:rFonts w:ascii="Times New Roman" w:eastAsia="Times New Roman" w:hAnsi="Times New Roman" w:cs="Times New Roman"/>
                <w:b w:val="0"/>
                <w:color w:val="000000"/>
                <w:sz w:val="18"/>
                <w:szCs w:val="18"/>
                <w:lang w:val="es-MX" w:eastAsia="es-DO"/>
              </w:rPr>
              <w:t>SÁNCHEZ (SAMANÁ)</w:t>
            </w:r>
          </w:p>
        </w:tc>
        <w:tc>
          <w:tcPr>
            <w:tcW w:w="0" w:type="auto"/>
            <w:noWrap/>
            <w:vAlign w:val="center"/>
            <w:hideMark/>
          </w:tcPr>
          <w:p w:rsidR="001A2DF0" w:rsidRPr="00AC36BB" w:rsidRDefault="001A2DF0">
            <w:pPr>
              <w:jc w:val="right"/>
              <w:cnfStyle w:val="000000100000"/>
              <w:rPr>
                <w:rFonts w:ascii="Times New Roman" w:eastAsia="Times New Roman" w:hAnsi="Times New Roman" w:cs="Times New Roman"/>
                <w:color w:val="000000"/>
                <w:sz w:val="18"/>
                <w:szCs w:val="18"/>
                <w:lang w:eastAsia="es-DO"/>
              </w:rPr>
            </w:pPr>
            <w:r w:rsidRPr="00AC36BB">
              <w:rPr>
                <w:rFonts w:ascii="Times New Roman" w:eastAsia="Times New Roman" w:hAnsi="Times New Roman" w:cs="Times New Roman"/>
                <w:color w:val="000000"/>
                <w:sz w:val="18"/>
                <w:szCs w:val="18"/>
                <w:lang w:eastAsia="es-DO"/>
              </w:rPr>
              <w:t xml:space="preserve">                       11,433 </w:t>
            </w:r>
          </w:p>
        </w:tc>
      </w:tr>
      <w:tr w:rsidR="001A2DF0" w:rsidRPr="00AC36BB" w:rsidTr="00B37D4F">
        <w:trPr>
          <w:trHeight w:val="414"/>
        </w:trPr>
        <w:tc>
          <w:tcPr>
            <w:cnfStyle w:val="001000000000"/>
            <w:tcW w:w="0" w:type="auto"/>
            <w:noWrap/>
            <w:vAlign w:val="center"/>
            <w:hideMark/>
          </w:tcPr>
          <w:p w:rsidR="001A2DF0" w:rsidRPr="00AC36BB" w:rsidRDefault="001A2DF0">
            <w:pPr>
              <w:rPr>
                <w:rFonts w:ascii="Times New Roman" w:eastAsia="Times New Roman" w:hAnsi="Times New Roman" w:cs="Times New Roman"/>
                <w:b w:val="0"/>
                <w:color w:val="000000"/>
                <w:sz w:val="18"/>
                <w:szCs w:val="18"/>
                <w:lang w:eastAsia="es-DO"/>
              </w:rPr>
            </w:pPr>
            <w:r w:rsidRPr="00AC36BB">
              <w:rPr>
                <w:rFonts w:ascii="Times New Roman" w:eastAsia="Times New Roman" w:hAnsi="Times New Roman" w:cs="Times New Roman"/>
                <w:b w:val="0"/>
                <w:color w:val="000000"/>
                <w:sz w:val="18"/>
                <w:szCs w:val="18"/>
                <w:lang w:val="es-MX" w:eastAsia="es-DO"/>
              </w:rPr>
              <w:t xml:space="preserve"> ESPERANZA</w:t>
            </w:r>
          </w:p>
        </w:tc>
        <w:tc>
          <w:tcPr>
            <w:tcW w:w="0" w:type="auto"/>
            <w:noWrap/>
            <w:vAlign w:val="center"/>
            <w:hideMark/>
          </w:tcPr>
          <w:p w:rsidR="001A2DF0" w:rsidRPr="00AC36BB" w:rsidRDefault="001A2DF0">
            <w:pPr>
              <w:jc w:val="right"/>
              <w:cnfStyle w:val="000000000000"/>
              <w:rPr>
                <w:rFonts w:ascii="Times New Roman" w:eastAsia="Times New Roman" w:hAnsi="Times New Roman" w:cs="Times New Roman"/>
                <w:color w:val="000000"/>
                <w:sz w:val="18"/>
                <w:szCs w:val="18"/>
                <w:lang w:eastAsia="es-DO"/>
              </w:rPr>
            </w:pPr>
            <w:r w:rsidRPr="00AC36BB">
              <w:rPr>
                <w:rFonts w:ascii="Times New Roman" w:eastAsia="Times New Roman" w:hAnsi="Times New Roman" w:cs="Times New Roman"/>
                <w:color w:val="000000"/>
                <w:sz w:val="18"/>
                <w:szCs w:val="18"/>
                <w:lang w:eastAsia="es-DO"/>
              </w:rPr>
              <w:t xml:space="preserve">                       20,385 </w:t>
            </w:r>
          </w:p>
        </w:tc>
      </w:tr>
      <w:tr w:rsidR="001A2DF0" w:rsidRPr="00AC36BB" w:rsidTr="00B37D4F">
        <w:trPr>
          <w:cnfStyle w:val="000000100000"/>
          <w:trHeight w:val="414"/>
        </w:trPr>
        <w:tc>
          <w:tcPr>
            <w:cnfStyle w:val="001000000000"/>
            <w:tcW w:w="0" w:type="auto"/>
            <w:noWrap/>
            <w:vAlign w:val="center"/>
            <w:hideMark/>
          </w:tcPr>
          <w:p w:rsidR="001A2DF0" w:rsidRPr="00AC36BB" w:rsidRDefault="001A2DF0">
            <w:pPr>
              <w:rPr>
                <w:rFonts w:ascii="Times New Roman" w:eastAsia="Times New Roman" w:hAnsi="Times New Roman" w:cs="Times New Roman"/>
                <w:b w:val="0"/>
                <w:color w:val="000000"/>
                <w:sz w:val="18"/>
                <w:szCs w:val="18"/>
                <w:lang w:eastAsia="es-DO"/>
              </w:rPr>
            </w:pPr>
            <w:r w:rsidRPr="00AC36BB">
              <w:rPr>
                <w:rFonts w:ascii="Times New Roman" w:eastAsia="Times New Roman" w:hAnsi="Times New Roman" w:cs="Times New Roman"/>
                <w:b w:val="0"/>
                <w:color w:val="000000"/>
                <w:sz w:val="18"/>
                <w:szCs w:val="18"/>
                <w:lang w:val="es-MX" w:eastAsia="es-DO"/>
              </w:rPr>
              <w:t>CANA CHAPETÓN</w:t>
            </w:r>
          </w:p>
        </w:tc>
        <w:tc>
          <w:tcPr>
            <w:tcW w:w="0" w:type="auto"/>
            <w:noWrap/>
            <w:vAlign w:val="center"/>
            <w:hideMark/>
          </w:tcPr>
          <w:p w:rsidR="001A2DF0" w:rsidRPr="00AC36BB" w:rsidRDefault="001A2DF0">
            <w:pPr>
              <w:jc w:val="right"/>
              <w:cnfStyle w:val="000000100000"/>
              <w:rPr>
                <w:rFonts w:ascii="Times New Roman" w:eastAsia="Times New Roman" w:hAnsi="Times New Roman" w:cs="Times New Roman"/>
                <w:color w:val="000000"/>
                <w:sz w:val="18"/>
                <w:szCs w:val="18"/>
                <w:lang w:eastAsia="es-DO"/>
              </w:rPr>
            </w:pPr>
            <w:r w:rsidRPr="00AC36BB">
              <w:rPr>
                <w:rFonts w:ascii="Times New Roman" w:eastAsia="Times New Roman" w:hAnsi="Times New Roman" w:cs="Times New Roman"/>
                <w:color w:val="000000"/>
                <w:sz w:val="18"/>
                <w:szCs w:val="18"/>
                <w:lang w:eastAsia="es-DO"/>
              </w:rPr>
              <w:t xml:space="preserve">                         2,550 </w:t>
            </w:r>
          </w:p>
        </w:tc>
      </w:tr>
      <w:tr w:rsidR="001A2DF0" w:rsidRPr="00AC36BB" w:rsidTr="00B37D4F">
        <w:trPr>
          <w:trHeight w:val="414"/>
        </w:trPr>
        <w:tc>
          <w:tcPr>
            <w:cnfStyle w:val="001000000000"/>
            <w:tcW w:w="0" w:type="auto"/>
            <w:noWrap/>
            <w:vAlign w:val="center"/>
          </w:tcPr>
          <w:p w:rsidR="001A2DF0" w:rsidRPr="00AC36BB" w:rsidRDefault="001A2DF0">
            <w:pPr>
              <w:rPr>
                <w:rFonts w:ascii="Times New Roman" w:eastAsia="Times New Roman" w:hAnsi="Times New Roman" w:cs="Times New Roman"/>
                <w:b w:val="0"/>
                <w:color w:val="000000"/>
                <w:sz w:val="18"/>
                <w:szCs w:val="18"/>
                <w:lang w:val="es-MX" w:eastAsia="es-DO"/>
              </w:rPr>
            </w:pPr>
          </w:p>
          <w:p w:rsidR="001A2DF0" w:rsidRPr="00AC36BB" w:rsidRDefault="001A2DF0">
            <w:pPr>
              <w:rPr>
                <w:rFonts w:ascii="Times New Roman" w:eastAsia="Times New Roman" w:hAnsi="Times New Roman" w:cs="Times New Roman"/>
                <w:b w:val="0"/>
                <w:color w:val="000000"/>
                <w:sz w:val="18"/>
                <w:szCs w:val="18"/>
                <w:lang w:eastAsia="es-DO"/>
              </w:rPr>
            </w:pPr>
            <w:r w:rsidRPr="00AC36BB">
              <w:rPr>
                <w:rFonts w:ascii="Times New Roman" w:eastAsia="Times New Roman" w:hAnsi="Times New Roman" w:cs="Times New Roman"/>
                <w:b w:val="0"/>
                <w:color w:val="000000"/>
                <w:sz w:val="18"/>
                <w:szCs w:val="18"/>
                <w:lang w:val="es-MX" w:eastAsia="es-DO"/>
              </w:rPr>
              <w:t>GUAYACANES</w:t>
            </w:r>
          </w:p>
        </w:tc>
        <w:tc>
          <w:tcPr>
            <w:tcW w:w="0" w:type="auto"/>
            <w:noWrap/>
            <w:vAlign w:val="center"/>
            <w:hideMark/>
          </w:tcPr>
          <w:p w:rsidR="001A2DF0" w:rsidRPr="00AC36BB" w:rsidRDefault="001A2DF0">
            <w:pPr>
              <w:jc w:val="right"/>
              <w:cnfStyle w:val="000000000000"/>
              <w:rPr>
                <w:rFonts w:ascii="Times New Roman" w:eastAsia="Times New Roman" w:hAnsi="Times New Roman" w:cs="Times New Roman"/>
                <w:color w:val="000000"/>
                <w:sz w:val="18"/>
                <w:szCs w:val="18"/>
                <w:lang w:eastAsia="es-DO"/>
              </w:rPr>
            </w:pPr>
            <w:r w:rsidRPr="00AC36BB">
              <w:rPr>
                <w:rFonts w:ascii="Times New Roman" w:eastAsia="Times New Roman" w:hAnsi="Times New Roman" w:cs="Times New Roman"/>
                <w:color w:val="000000"/>
                <w:sz w:val="18"/>
                <w:szCs w:val="18"/>
                <w:lang w:eastAsia="es-DO"/>
              </w:rPr>
              <w:t xml:space="preserve">                       13,020 </w:t>
            </w:r>
          </w:p>
        </w:tc>
      </w:tr>
      <w:tr w:rsidR="001A2DF0" w:rsidRPr="00AC36BB" w:rsidTr="00B37D4F">
        <w:trPr>
          <w:cnfStyle w:val="000000100000"/>
          <w:trHeight w:val="414"/>
        </w:trPr>
        <w:tc>
          <w:tcPr>
            <w:cnfStyle w:val="001000000000"/>
            <w:tcW w:w="0" w:type="auto"/>
            <w:noWrap/>
            <w:vAlign w:val="center"/>
          </w:tcPr>
          <w:p w:rsidR="001A2DF0" w:rsidRPr="00AC36BB" w:rsidRDefault="001A2DF0">
            <w:pPr>
              <w:rPr>
                <w:rFonts w:ascii="Times New Roman" w:eastAsia="Times New Roman" w:hAnsi="Times New Roman" w:cs="Times New Roman"/>
                <w:b w:val="0"/>
                <w:color w:val="000000"/>
                <w:sz w:val="18"/>
                <w:szCs w:val="18"/>
                <w:lang w:val="es-MX" w:eastAsia="es-DO"/>
              </w:rPr>
            </w:pPr>
          </w:p>
          <w:p w:rsidR="001A2DF0" w:rsidRPr="00AC36BB" w:rsidRDefault="001A2DF0">
            <w:pPr>
              <w:rPr>
                <w:rFonts w:ascii="Times New Roman" w:eastAsia="Times New Roman" w:hAnsi="Times New Roman" w:cs="Times New Roman"/>
                <w:b w:val="0"/>
                <w:color w:val="000000"/>
                <w:sz w:val="18"/>
                <w:szCs w:val="18"/>
                <w:lang w:eastAsia="es-DO"/>
              </w:rPr>
            </w:pPr>
            <w:r w:rsidRPr="00AC36BB">
              <w:rPr>
                <w:rFonts w:ascii="Times New Roman" w:eastAsia="Times New Roman" w:hAnsi="Times New Roman" w:cs="Times New Roman"/>
                <w:b w:val="0"/>
                <w:color w:val="000000"/>
                <w:sz w:val="18"/>
                <w:szCs w:val="18"/>
                <w:lang w:val="es-MX" w:eastAsia="es-DO"/>
              </w:rPr>
              <w:t xml:space="preserve"> VILLA VÁSQUEZ</w:t>
            </w:r>
          </w:p>
        </w:tc>
        <w:tc>
          <w:tcPr>
            <w:tcW w:w="0" w:type="auto"/>
            <w:noWrap/>
            <w:vAlign w:val="center"/>
            <w:hideMark/>
          </w:tcPr>
          <w:p w:rsidR="001A2DF0" w:rsidRPr="00AC36BB" w:rsidRDefault="001A2DF0">
            <w:pPr>
              <w:jc w:val="right"/>
              <w:cnfStyle w:val="000000100000"/>
              <w:rPr>
                <w:rFonts w:ascii="Times New Roman" w:eastAsia="Times New Roman" w:hAnsi="Times New Roman" w:cs="Times New Roman"/>
                <w:color w:val="000000"/>
                <w:sz w:val="18"/>
                <w:szCs w:val="18"/>
                <w:lang w:eastAsia="es-DO"/>
              </w:rPr>
            </w:pPr>
            <w:r w:rsidRPr="00AC36BB">
              <w:rPr>
                <w:rFonts w:ascii="Times New Roman" w:eastAsia="Times New Roman" w:hAnsi="Times New Roman" w:cs="Times New Roman"/>
                <w:color w:val="000000"/>
                <w:sz w:val="18"/>
                <w:szCs w:val="18"/>
                <w:lang w:eastAsia="es-DO"/>
              </w:rPr>
              <w:t xml:space="preserve">                         4,622 </w:t>
            </w:r>
          </w:p>
        </w:tc>
      </w:tr>
      <w:tr w:rsidR="00B37D4F" w:rsidRPr="00AC36BB" w:rsidTr="005B4756">
        <w:trPr>
          <w:trHeight w:val="414"/>
        </w:trPr>
        <w:tc>
          <w:tcPr>
            <w:cnfStyle w:val="001000000000"/>
            <w:tcW w:w="0" w:type="auto"/>
            <w:noWrap/>
            <w:vAlign w:val="center"/>
          </w:tcPr>
          <w:p w:rsidR="00B37D4F" w:rsidRPr="00AC36BB" w:rsidRDefault="00B37D4F">
            <w:pPr>
              <w:rPr>
                <w:rFonts w:ascii="Times New Roman" w:eastAsia="Times New Roman" w:hAnsi="Times New Roman" w:cs="Times New Roman"/>
                <w:b w:val="0"/>
                <w:color w:val="000000"/>
                <w:sz w:val="18"/>
                <w:szCs w:val="18"/>
                <w:lang w:eastAsia="es-DO"/>
              </w:rPr>
            </w:pPr>
          </w:p>
          <w:p w:rsidR="00B37D4F" w:rsidRPr="00AC36BB" w:rsidRDefault="00B37D4F">
            <w:pPr>
              <w:rPr>
                <w:rFonts w:ascii="Times New Roman" w:eastAsia="Times New Roman" w:hAnsi="Times New Roman" w:cs="Times New Roman"/>
                <w:b w:val="0"/>
                <w:color w:val="000000"/>
                <w:sz w:val="18"/>
                <w:szCs w:val="18"/>
                <w:lang w:eastAsia="es-DO"/>
              </w:rPr>
            </w:pPr>
            <w:r w:rsidRPr="00AC36BB">
              <w:rPr>
                <w:rFonts w:ascii="Times New Roman" w:eastAsia="Times New Roman" w:hAnsi="Times New Roman" w:cs="Times New Roman"/>
                <w:b w:val="0"/>
                <w:color w:val="000000"/>
                <w:sz w:val="18"/>
                <w:szCs w:val="18"/>
                <w:lang w:eastAsia="es-DO"/>
              </w:rPr>
              <w:t>PUEBLO NUEVO</w:t>
            </w:r>
          </w:p>
        </w:tc>
        <w:tc>
          <w:tcPr>
            <w:tcW w:w="0" w:type="auto"/>
            <w:noWrap/>
            <w:vAlign w:val="center"/>
            <w:hideMark/>
          </w:tcPr>
          <w:p w:rsidR="00B37D4F" w:rsidRPr="00AC36BB" w:rsidRDefault="00B37D4F">
            <w:pPr>
              <w:jc w:val="right"/>
              <w:cnfStyle w:val="000000000000"/>
              <w:rPr>
                <w:rFonts w:ascii="Times New Roman" w:eastAsia="Times New Roman" w:hAnsi="Times New Roman" w:cs="Times New Roman"/>
                <w:color w:val="000000"/>
                <w:sz w:val="18"/>
                <w:szCs w:val="18"/>
                <w:lang w:eastAsia="es-DO"/>
              </w:rPr>
            </w:pPr>
            <w:r w:rsidRPr="00AC36BB">
              <w:rPr>
                <w:rFonts w:ascii="Times New Roman" w:eastAsia="Times New Roman" w:hAnsi="Times New Roman" w:cs="Times New Roman"/>
                <w:color w:val="000000"/>
                <w:sz w:val="18"/>
                <w:szCs w:val="18"/>
                <w:lang w:eastAsia="es-DO"/>
              </w:rPr>
              <w:t> </w:t>
            </w:r>
          </w:p>
          <w:p w:rsidR="00B37D4F" w:rsidRPr="00AC36BB" w:rsidRDefault="00B37D4F">
            <w:pPr>
              <w:jc w:val="right"/>
              <w:cnfStyle w:val="000000000000"/>
              <w:rPr>
                <w:rFonts w:ascii="Times New Roman" w:eastAsia="Times New Roman" w:hAnsi="Times New Roman" w:cs="Times New Roman"/>
                <w:color w:val="000000"/>
                <w:sz w:val="18"/>
                <w:szCs w:val="18"/>
                <w:lang w:eastAsia="es-DO"/>
              </w:rPr>
            </w:pPr>
            <w:r w:rsidRPr="00AC36BB">
              <w:rPr>
                <w:rFonts w:ascii="Times New Roman" w:eastAsia="Times New Roman" w:hAnsi="Times New Roman" w:cs="Times New Roman"/>
                <w:color w:val="000000"/>
                <w:sz w:val="18"/>
                <w:szCs w:val="18"/>
                <w:lang w:eastAsia="es-DO"/>
              </w:rPr>
              <w:t xml:space="preserve">                      18,308 </w:t>
            </w:r>
          </w:p>
        </w:tc>
      </w:tr>
      <w:tr w:rsidR="001A2DF0" w:rsidRPr="00AC36BB" w:rsidTr="00B37D4F">
        <w:trPr>
          <w:cnfStyle w:val="000000100000"/>
          <w:trHeight w:val="414"/>
        </w:trPr>
        <w:tc>
          <w:tcPr>
            <w:cnfStyle w:val="001000000000"/>
            <w:tcW w:w="0" w:type="auto"/>
            <w:noWrap/>
            <w:vAlign w:val="center"/>
          </w:tcPr>
          <w:p w:rsidR="001A2DF0" w:rsidRPr="00AC36BB" w:rsidRDefault="001A2DF0">
            <w:pPr>
              <w:rPr>
                <w:rFonts w:ascii="Times New Roman" w:eastAsia="Times New Roman" w:hAnsi="Times New Roman" w:cs="Times New Roman"/>
                <w:b w:val="0"/>
                <w:bCs w:val="0"/>
                <w:color w:val="000000"/>
                <w:sz w:val="18"/>
                <w:szCs w:val="18"/>
                <w:lang w:val="es-MX" w:eastAsia="es-DO"/>
              </w:rPr>
            </w:pPr>
          </w:p>
          <w:p w:rsidR="001A2DF0" w:rsidRPr="00AC36BB" w:rsidRDefault="001A2DF0">
            <w:pPr>
              <w:rPr>
                <w:rFonts w:ascii="Times New Roman" w:eastAsia="Times New Roman" w:hAnsi="Times New Roman" w:cs="Times New Roman"/>
                <w:b w:val="0"/>
                <w:bCs w:val="0"/>
                <w:color w:val="000000"/>
                <w:sz w:val="18"/>
                <w:szCs w:val="18"/>
                <w:lang w:eastAsia="es-DO"/>
              </w:rPr>
            </w:pPr>
            <w:r w:rsidRPr="00AC36BB">
              <w:rPr>
                <w:rFonts w:ascii="Times New Roman" w:eastAsia="Times New Roman" w:hAnsi="Times New Roman" w:cs="Times New Roman"/>
                <w:b w:val="0"/>
                <w:bCs w:val="0"/>
                <w:color w:val="000000"/>
                <w:sz w:val="18"/>
                <w:szCs w:val="18"/>
                <w:lang w:val="es-MX" w:eastAsia="es-DO"/>
              </w:rPr>
              <w:t>TOTAL EXPENDIOS</w:t>
            </w:r>
          </w:p>
        </w:tc>
        <w:tc>
          <w:tcPr>
            <w:tcW w:w="0" w:type="auto"/>
            <w:noWrap/>
            <w:vAlign w:val="center"/>
            <w:hideMark/>
          </w:tcPr>
          <w:p w:rsidR="001A2DF0" w:rsidRPr="00AC36BB" w:rsidRDefault="001A2DF0">
            <w:pPr>
              <w:jc w:val="right"/>
              <w:cnfStyle w:val="000000100000"/>
              <w:rPr>
                <w:rFonts w:ascii="Times New Roman" w:eastAsia="Times New Roman" w:hAnsi="Times New Roman" w:cs="Times New Roman"/>
                <w:color w:val="000000"/>
                <w:sz w:val="18"/>
                <w:szCs w:val="18"/>
                <w:lang w:eastAsia="es-DO"/>
              </w:rPr>
            </w:pPr>
            <w:r w:rsidRPr="00AC36BB">
              <w:rPr>
                <w:rFonts w:ascii="Times New Roman" w:eastAsia="Times New Roman" w:hAnsi="Times New Roman" w:cs="Times New Roman"/>
                <w:color w:val="000000"/>
                <w:sz w:val="18"/>
                <w:szCs w:val="18"/>
                <w:lang w:eastAsia="es-DO"/>
              </w:rPr>
              <w:t xml:space="preserve">                     291,437 </w:t>
            </w:r>
          </w:p>
        </w:tc>
      </w:tr>
      <w:tr w:rsidR="001A2DF0" w:rsidRPr="00AC36BB" w:rsidTr="00B37D4F">
        <w:trPr>
          <w:trHeight w:val="414"/>
        </w:trPr>
        <w:tc>
          <w:tcPr>
            <w:cnfStyle w:val="001000000000"/>
            <w:tcW w:w="0" w:type="auto"/>
            <w:noWrap/>
            <w:vAlign w:val="center"/>
          </w:tcPr>
          <w:p w:rsidR="001A2DF0" w:rsidRPr="00AC36BB" w:rsidRDefault="001A2DF0">
            <w:pPr>
              <w:rPr>
                <w:rFonts w:ascii="Times New Roman" w:eastAsia="Times New Roman" w:hAnsi="Times New Roman" w:cs="Times New Roman"/>
                <w:b w:val="0"/>
                <w:color w:val="000000"/>
                <w:sz w:val="18"/>
                <w:szCs w:val="18"/>
                <w:lang w:val="es-MX" w:eastAsia="es-DO"/>
              </w:rPr>
            </w:pPr>
          </w:p>
          <w:p w:rsidR="001A2DF0" w:rsidRPr="00AC36BB" w:rsidRDefault="001A2DF0">
            <w:pPr>
              <w:rPr>
                <w:rFonts w:ascii="Times New Roman" w:eastAsia="Times New Roman" w:hAnsi="Times New Roman" w:cs="Times New Roman"/>
                <w:b w:val="0"/>
                <w:color w:val="000000"/>
                <w:sz w:val="18"/>
                <w:szCs w:val="18"/>
                <w:lang w:eastAsia="es-DO"/>
              </w:rPr>
            </w:pPr>
            <w:r w:rsidRPr="00AC36BB">
              <w:rPr>
                <w:rFonts w:ascii="Times New Roman" w:eastAsia="Times New Roman" w:hAnsi="Times New Roman" w:cs="Times New Roman"/>
                <w:b w:val="0"/>
                <w:color w:val="000000"/>
                <w:sz w:val="18"/>
                <w:szCs w:val="18"/>
                <w:lang w:val="es-MX" w:eastAsia="es-DO"/>
              </w:rPr>
              <w:t>ZONA FRANCA GURABO</w:t>
            </w:r>
          </w:p>
        </w:tc>
        <w:tc>
          <w:tcPr>
            <w:tcW w:w="0" w:type="auto"/>
            <w:noWrap/>
            <w:vAlign w:val="center"/>
            <w:hideMark/>
          </w:tcPr>
          <w:p w:rsidR="001A2DF0" w:rsidRPr="00AC36BB" w:rsidRDefault="001A2DF0">
            <w:pPr>
              <w:jc w:val="right"/>
              <w:cnfStyle w:val="000000000000"/>
              <w:rPr>
                <w:rFonts w:ascii="Times New Roman" w:eastAsia="Times New Roman" w:hAnsi="Times New Roman" w:cs="Times New Roman"/>
                <w:color w:val="000000"/>
                <w:sz w:val="18"/>
                <w:szCs w:val="18"/>
                <w:lang w:eastAsia="es-DO"/>
              </w:rPr>
            </w:pPr>
            <w:r w:rsidRPr="00AC36BB">
              <w:rPr>
                <w:rFonts w:ascii="Times New Roman" w:eastAsia="Times New Roman" w:hAnsi="Times New Roman" w:cs="Times New Roman"/>
                <w:color w:val="000000"/>
                <w:sz w:val="18"/>
                <w:szCs w:val="18"/>
                <w:lang w:eastAsia="es-DO"/>
              </w:rPr>
              <w:t xml:space="preserve">                         9,540 </w:t>
            </w:r>
          </w:p>
        </w:tc>
      </w:tr>
      <w:tr w:rsidR="001A2DF0" w:rsidRPr="00AC36BB" w:rsidTr="00B37D4F">
        <w:trPr>
          <w:cnfStyle w:val="000000100000"/>
          <w:trHeight w:val="414"/>
        </w:trPr>
        <w:tc>
          <w:tcPr>
            <w:cnfStyle w:val="001000000000"/>
            <w:tcW w:w="0" w:type="auto"/>
            <w:noWrap/>
            <w:vAlign w:val="center"/>
          </w:tcPr>
          <w:p w:rsidR="001A2DF0" w:rsidRPr="00AC36BB" w:rsidRDefault="001A2DF0">
            <w:pPr>
              <w:rPr>
                <w:rFonts w:ascii="Times New Roman" w:eastAsia="Times New Roman" w:hAnsi="Times New Roman" w:cs="Times New Roman"/>
                <w:b w:val="0"/>
                <w:bCs w:val="0"/>
                <w:color w:val="000000"/>
                <w:sz w:val="18"/>
                <w:szCs w:val="18"/>
                <w:lang w:val="es-MX" w:eastAsia="es-DO"/>
              </w:rPr>
            </w:pPr>
          </w:p>
          <w:p w:rsidR="001A2DF0" w:rsidRPr="00AC36BB" w:rsidRDefault="001A2DF0">
            <w:pPr>
              <w:rPr>
                <w:rFonts w:ascii="Times New Roman" w:eastAsia="Times New Roman" w:hAnsi="Times New Roman" w:cs="Times New Roman"/>
                <w:b w:val="0"/>
                <w:bCs w:val="0"/>
                <w:color w:val="000000"/>
                <w:sz w:val="18"/>
                <w:szCs w:val="18"/>
                <w:lang w:eastAsia="es-DO"/>
              </w:rPr>
            </w:pPr>
            <w:r w:rsidRPr="00AC36BB">
              <w:rPr>
                <w:rFonts w:ascii="Times New Roman" w:eastAsia="Times New Roman" w:hAnsi="Times New Roman" w:cs="Times New Roman"/>
                <w:b w:val="0"/>
                <w:bCs w:val="0"/>
                <w:color w:val="000000"/>
                <w:sz w:val="18"/>
                <w:szCs w:val="18"/>
                <w:lang w:val="es-MX" w:eastAsia="es-DO"/>
              </w:rPr>
              <w:t>TOTAL PROYECTO ZONA FRANCA</w:t>
            </w:r>
          </w:p>
        </w:tc>
        <w:tc>
          <w:tcPr>
            <w:tcW w:w="0" w:type="auto"/>
            <w:noWrap/>
            <w:vAlign w:val="center"/>
            <w:hideMark/>
          </w:tcPr>
          <w:p w:rsidR="001A2DF0" w:rsidRPr="00AC36BB" w:rsidRDefault="001A2DF0">
            <w:pPr>
              <w:jc w:val="right"/>
              <w:cnfStyle w:val="000000100000"/>
              <w:rPr>
                <w:rFonts w:ascii="Times New Roman" w:eastAsia="Times New Roman" w:hAnsi="Times New Roman" w:cs="Times New Roman"/>
                <w:color w:val="000000"/>
                <w:sz w:val="18"/>
                <w:szCs w:val="18"/>
                <w:lang w:eastAsia="es-DO"/>
              </w:rPr>
            </w:pPr>
            <w:r w:rsidRPr="00AC36BB">
              <w:rPr>
                <w:rFonts w:ascii="Times New Roman" w:eastAsia="Times New Roman" w:hAnsi="Times New Roman" w:cs="Times New Roman"/>
                <w:color w:val="000000"/>
                <w:sz w:val="18"/>
                <w:szCs w:val="18"/>
                <w:lang w:eastAsia="es-DO"/>
              </w:rPr>
              <w:t xml:space="preserve">                         9,540 </w:t>
            </w:r>
          </w:p>
        </w:tc>
      </w:tr>
      <w:tr w:rsidR="00E46C73" w:rsidRPr="00AC36BB" w:rsidTr="00B300E5">
        <w:trPr>
          <w:trHeight w:val="414"/>
        </w:trPr>
        <w:tc>
          <w:tcPr>
            <w:cnfStyle w:val="001000000000"/>
            <w:tcW w:w="0" w:type="auto"/>
            <w:gridSpan w:val="2"/>
            <w:noWrap/>
            <w:vAlign w:val="center"/>
            <w:hideMark/>
          </w:tcPr>
          <w:p w:rsidR="00E46C73" w:rsidRPr="00AC36BB" w:rsidRDefault="00E46C73">
            <w:pPr>
              <w:rPr>
                <w:rFonts w:ascii="Times New Roman" w:eastAsia="Times New Roman" w:hAnsi="Times New Roman" w:cs="Times New Roman"/>
                <w:bCs w:val="0"/>
                <w:color w:val="000000"/>
                <w:sz w:val="18"/>
                <w:szCs w:val="18"/>
                <w:lang w:eastAsia="es-DO"/>
              </w:rPr>
            </w:pPr>
            <w:r w:rsidRPr="00AC36BB">
              <w:rPr>
                <w:rFonts w:ascii="Times New Roman" w:eastAsia="Times New Roman" w:hAnsi="Times New Roman" w:cs="Times New Roman"/>
                <w:b w:val="0"/>
                <w:color w:val="000000"/>
                <w:sz w:val="18"/>
                <w:szCs w:val="18"/>
                <w:lang w:val="es-MX" w:eastAsia="es-DO"/>
              </w:rPr>
              <w:t> </w:t>
            </w:r>
          </w:p>
          <w:p w:rsidR="00E46C73" w:rsidRPr="00AC36BB" w:rsidRDefault="00E46C73">
            <w:pPr>
              <w:jc w:val="right"/>
              <w:rPr>
                <w:rFonts w:ascii="Times New Roman" w:eastAsia="Times New Roman" w:hAnsi="Times New Roman" w:cs="Times New Roman"/>
                <w:color w:val="000000"/>
                <w:sz w:val="18"/>
                <w:szCs w:val="18"/>
                <w:lang w:eastAsia="es-DO"/>
              </w:rPr>
            </w:pPr>
            <w:r w:rsidRPr="00AC36BB">
              <w:rPr>
                <w:rFonts w:ascii="Times New Roman" w:eastAsia="Times New Roman" w:hAnsi="Times New Roman" w:cs="Times New Roman"/>
                <w:color w:val="000000"/>
                <w:sz w:val="18"/>
                <w:szCs w:val="18"/>
                <w:lang w:eastAsia="es-DO"/>
              </w:rPr>
              <w:t> </w:t>
            </w:r>
          </w:p>
        </w:tc>
      </w:tr>
      <w:tr w:rsidR="001A2DF0" w:rsidRPr="00B37D4F" w:rsidTr="00B37D4F">
        <w:trPr>
          <w:cnfStyle w:val="000000100000"/>
          <w:trHeight w:val="414"/>
        </w:trPr>
        <w:tc>
          <w:tcPr>
            <w:cnfStyle w:val="001000000000"/>
            <w:tcW w:w="0" w:type="auto"/>
            <w:gridSpan w:val="2"/>
            <w:noWrap/>
            <w:vAlign w:val="center"/>
            <w:hideMark/>
          </w:tcPr>
          <w:p w:rsidR="001A2DF0" w:rsidRPr="00B37D4F" w:rsidRDefault="001A2DF0">
            <w:pPr>
              <w:jc w:val="center"/>
              <w:rPr>
                <w:rFonts w:ascii="Times New Roman" w:eastAsia="Times New Roman" w:hAnsi="Times New Roman" w:cs="Times New Roman"/>
                <w:bCs w:val="0"/>
                <w:color w:val="000000"/>
                <w:sz w:val="18"/>
                <w:szCs w:val="18"/>
                <w:lang w:eastAsia="es-DO"/>
              </w:rPr>
            </w:pPr>
            <w:r w:rsidRPr="00B37D4F">
              <w:rPr>
                <w:rFonts w:ascii="Times New Roman" w:eastAsia="Times New Roman" w:hAnsi="Times New Roman" w:cs="Times New Roman"/>
                <w:bCs w:val="0"/>
                <w:color w:val="000000"/>
                <w:sz w:val="18"/>
                <w:szCs w:val="18"/>
                <w:lang w:eastAsia="es-DO"/>
              </w:rPr>
              <w:t>COMEDORES FIJOS</w:t>
            </w:r>
          </w:p>
        </w:tc>
      </w:tr>
      <w:tr w:rsidR="001A2DF0" w:rsidRPr="00AC36BB" w:rsidTr="00B37D4F">
        <w:trPr>
          <w:trHeight w:val="414"/>
        </w:trPr>
        <w:tc>
          <w:tcPr>
            <w:cnfStyle w:val="001000000000"/>
            <w:tcW w:w="0" w:type="auto"/>
            <w:noWrap/>
            <w:vAlign w:val="center"/>
            <w:hideMark/>
          </w:tcPr>
          <w:p w:rsidR="001A2DF0" w:rsidRPr="00AC36BB" w:rsidRDefault="001A2DF0">
            <w:pPr>
              <w:rPr>
                <w:rFonts w:ascii="Times New Roman" w:eastAsia="Times New Roman" w:hAnsi="Times New Roman" w:cs="Times New Roman"/>
                <w:b w:val="0"/>
                <w:color w:val="000000"/>
                <w:sz w:val="18"/>
                <w:szCs w:val="18"/>
                <w:lang w:eastAsia="es-DO"/>
              </w:rPr>
            </w:pPr>
            <w:r w:rsidRPr="00AC36BB">
              <w:rPr>
                <w:rFonts w:ascii="Times New Roman" w:eastAsia="Times New Roman" w:hAnsi="Times New Roman" w:cs="Times New Roman"/>
                <w:b w:val="0"/>
                <w:color w:val="000000"/>
                <w:sz w:val="18"/>
                <w:szCs w:val="18"/>
                <w:lang w:val="es-MX" w:eastAsia="es-DO"/>
              </w:rPr>
              <w:t>LOS  MINA</w:t>
            </w:r>
          </w:p>
        </w:tc>
        <w:tc>
          <w:tcPr>
            <w:tcW w:w="0" w:type="auto"/>
            <w:noWrap/>
            <w:vAlign w:val="center"/>
            <w:hideMark/>
          </w:tcPr>
          <w:p w:rsidR="001A2DF0" w:rsidRPr="00AC36BB" w:rsidRDefault="001A2DF0">
            <w:pPr>
              <w:jc w:val="right"/>
              <w:cnfStyle w:val="000000000000"/>
              <w:rPr>
                <w:rFonts w:ascii="Times New Roman" w:eastAsia="Times New Roman" w:hAnsi="Times New Roman" w:cs="Times New Roman"/>
                <w:color w:val="000000"/>
                <w:sz w:val="18"/>
                <w:szCs w:val="18"/>
                <w:lang w:eastAsia="es-DO"/>
              </w:rPr>
            </w:pPr>
            <w:r w:rsidRPr="00AC36BB">
              <w:rPr>
                <w:rFonts w:ascii="Times New Roman" w:eastAsia="Times New Roman" w:hAnsi="Times New Roman" w:cs="Times New Roman"/>
                <w:color w:val="000000"/>
                <w:sz w:val="18"/>
                <w:szCs w:val="18"/>
                <w:lang w:eastAsia="es-DO"/>
              </w:rPr>
              <w:t xml:space="preserve">                 1,857,481 </w:t>
            </w:r>
          </w:p>
        </w:tc>
      </w:tr>
      <w:tr w:rsidR="001A2DF0" w:rsidRPr="00AC36BB" w:rsidTr="00B37D4F">
        <w:trPr>
          <w:cnfStyle w:val="000000100000"/>
          <w:trHeight w:val="414"/>
        </w:trPr>
        <w:tc>
          <w:tcPr>
            <w:cnfStyle w:val="001000000000"/>
            <w:tcW w:w="0" w:type="auto"/>
            <w:noWrap/>
            <w:vAlign w:val="center"/>
            <w:hideMark/>
          </w:tcPr>
          <w:p w:rsidR="001A2DF0" w:rsidRPr="00AC36BB" w:rsidRDefault="001A2DF0">
            <w:pPr>
              <w:rPr>
                <w:rFonts w:ascii="Times New Roman" w:eastAsia="Times New Roman" w:hAnsi="Times New Roman" w:cs="Times New Roman"/>
                <w:b w:val="0"/>
                <w:color w:val="000000"/>
                <w:sz w:val="18"/>
                <w:szCs w:val="18"/>
                <w:lang w:eastAsia="es-DO"/>
              </w:rPr>
            </w:pPr>
            <w:r w:rsidRPr="00AC36BB">
              <w:rPr>
                <w:rFonts w:ascii="Times New Roman" w:eastAsia="Times New Roman" w:hAnsi="Times New Roman" w:cs="Times New Roman"/>
                <w:b w:val="0"/>
                <w:color w:val="000000"/>
                <w:sz w:val="18"/>
                <w:szCs w:val="18"/>
                <w:lang w:val="es-MX" w:eastAsia="es-DO"/>
              </w:rPr>
              <w:t>COCINA ADM.I</w:t>
            </w:r>
          </w:p>
        </w:tc>
        <w:tc>
          <w:tcPr>
            <w:tcW w:w="0" w:type="auto"/>
            <w:noWrap/>
            <w:vAlign w:val="center"/>
            <w:hideMark/>
          </w:tcPr>
          <w:p w:rsidR="001A2DF0" w:rsidRPr="00AC36BB" w:rsidRDefault="001A2DF0">
            <w:pPr>
              <w:jc w:val="right"/>
              <w:cnfStyle w:val="000000100000"/>
              <w:rPr>
                <w:rFonts w:ascii="Times New Roman" w:eastAsia="Times New Roman" w:hAnsi="Times New Roman" w:cs="Times New Roman"/>
                <w:color w:val="000000"/>
                <w:sz w:val="18"/>
                <w:szCs w:val="18"/>
                <w:lang w:eastAsia="es-DO"/>
              </w:rPr>
            </w:pPr>
            <w:r w:rsidRPr="00AC36BB">
              <w:rPr>
                <w:rFonts w:ascii="Times New Roman" w:eastAsia="Times New Roman" w:hAnsi="Times New Roman" w:cs="Times New Roman"/>
                <w:color w:val="000000"/>
                <w:sz w:val="18"/>
                <w:szCs w:val="18"/>
                <w:lang w:eastAsia="es-DO"/>
              </w:rPr>
              <w:t xml:space="preserve">                     121,922 </w:t>
            </w:r>
          </w:p>
        </w:tc>
      </w:tr>
      <w:tr w:rsidR="001A2DF0" w:rsidRPr="00AC36BB" w:rsidTr="00B37D4F">
        <w:trPr>
          <w:trHeight w:val="414"/>
        </w:trPr>
        <w:tc>
          <w:tcPr>
            <w:cnfStyle w:val="001000000000"/>
            <w:tcW w:w="0" w:type="auto"/>
            <w:noWrap/>
            <w:vAlign w:val="center"/>
            <w:hideMark/>
          </w:tcPr>
          <w:p w:rsidR="001A2DF0" w:rsidRPr="00AC36BB" w:rsidRDefault="001A2DF0">
            <w:pPr>
              <w:rPr>
                <w:rFonts w:ascii="Times New Roman" w:eastAsia="Times New Roman" w:hAnsi="Times New Roman" w:cs="Times New Roman"/>
                <w:b w:val="0"/>
                <w:color w:val="000000"/>
                <w:sz w:val="18"/>
                <w:szCs w:val="18"/>
                <w:lang w:eastAsia="es-DO"/>
              </w:rPr>
            </w:pPr>
            <w:r w:rsidRPr="00AC36BB">
              <w:rPr>
                <w:rFonts w:ascii="Times New Roman" w:eastAsia="Times New Roman" w:hAnsi="Times New Roman" w:cs="Times New Roman"/>
                <w:b w:val="0"/>
                <w:color w:val="000000"/>
                <w:sz w:val="18"/>
                <w:szCs w:val="18"/>
                <w:lang w:val="es-MX" w:eastAsia="es-DO"/>
              </w:rPr>
              <w:lastRenderedPageBreak/>
              <w:t>COCINA ADM 11</w:t>
            </w:r>
          </w:p>
        </w:tc>
        <w:tc>
          <w:tcPr>
            <w:tcW w:w="0" w:type="auto"/>
            <w:noWrap/>
            <w:vAlign w:val="center"/>
            <w:hideMark/>
          </w:tcPr>
          <w:p w:rsidR="001A2DF0" w:rsidRPr="00AC36BB" w:rsidRDefault="001A2DF0">
            <w:pPr>
              <w:jc w:val="right"/>
              <w:cnfStyle w:val="000000000000"/>
              <w:rPr>
                <w:rFonts w:ascii="Times New Roman" w:eastAsia="Times New Roman" w:hAnsi="Times New Roman" w:cs="Times New Roman"/>
                <w:color w:val="000000"/>
                <w:sz w:val="18"/>
                <w:szCs w:val="18"/>
                <w:lang w:eastAsia="es-DO"/>
              </w:rPr>
            </w:pPr>
            <w:r w:rsidRPr="00AC36BB">
              <w:rPr>
                <w:rFonts w:ascii="Times New Roman" w:eastAsia="Times New Roman" w:hAnsi="Times New Roman" w:cs="Times New Roman"/>
                <w:color w:val="000000"/>
                <w:sz w:val="18"/>
                <w:szCs w:val="18"/>
                <w:lang w:eastAsia="es-DO"/>
              </w:rPr>
              <w:t xml:space="preserve">                     142,541 </w:t>
            </w:r>
          </w:p>
        </w:tc>
      </w:tr>
      <w:tr w:rsidR="001A2DF0" w:rsidRPr="00AC36BB" w:rsidTr="00B37D4F">
        <w:trPr>
          <w:cnfStyle w:val="000000100000"/>
          <w:trHeight w:val="414"/>
        </w:trPr>
        <w:tc>
          <w:tcPr>
            <w:cnfStyle w:val="001000000000"/>
            <w:tcW w:w="0" w:type="auto"/>
            <w:noWrap/>
            <w:vAlign w:val="center"/>
            <w:hideMark/>
          </w:tcPr>
          <w:p w:rsidR="001A2DF0" w:rsidRPr="00AC36BB" w:rsidRDefault="001A2DF0">
            <w:pPr>
              <w:rPr>
                <w:rFonts w:ascii="Times New Roman" w:eastAsia="Times New Roman" w:hAnsi="Times New Roman" w:cs="Times New Roman"/>
                <w:b w:val="0"/>
                <w:color w:val="000000"/>
                <w:sz w:val="18"/>
                <w:szCs w:val="18"/>
                <w:lang w:eastAsia="es-DO"/>
              </w:rPr>
            </w:pPr>
            <w:r w:rsidRPr="00AC36BB">
              <w:rPr>
                <w:rFonts w:ascii="Times New Roman" w:eastAsia="Times New Roman" w:hAnsi="Times New Roman" w:cs="Times New Roman"/>
                <w:b w:val="0"/>
                <w:color w:val="000000"/>
                <w:sz w:val="18"/>
                <w:szCs w:val="18"/>
                <w:lang w:val="es-MX" w:eastAsia="es-DO"/>
              </w:rPr>
              <w:t>VILLA  OLÍMPICA</w:t>
            </w:r>
          </w:p>
        </w:tc>
        <w:tc>
          <w:tcPr>
            <w:tcW w:w="0" w:type="auto"/>
            <w:noWrap/>
            <w:vAlign w:val="center"/>
            <w:hideMark/>
          </w:tcPr>
          <w:p w:rsidR="001A2DF0" w:rsidRPr="00AC36BB" w:rsidRDefault="001A2DF0">
            <w:pPr>
              <w:jc w:val="right"/>
              <w:cnfStyle w:val="000000100000"/>
              <w:rPr>
                <w:rFonts w:ascii="Times New Roman" w:eastAsia="Times New Roman" w:hAnsi="Times New Roman" w:cs="Times New Roman"/>
                <w:color w:val="000000"/>
                <w:sz w:val="18"/>
                <w:szCs w:val="18"/>
                <w:lang w:eastAsia="es-DO"/>
              </w:rPr>
            </w:pPr>
            <w:r w:rsidRPr="00AC36BB">
              <w:rPr>
                <w:rFonts w:ascii="Times New Roman" w:eastAsia="Times New Roman" w:hAnsi="Times New Roman" w:cs="Times New Roman"/>
                <w:color w:val="000000"/>
                <w:sz w:val="18"/>
                <w:szCs w:val="18"/>
                <w:lang w:eastAsia="es-DO"/>
              </w:rPr>
              <w:t xml:space="preserve">                     371,445 </w:t>
            </w:r>
          </w:p>
        </w:tc>
      </w:tr>
      <w:tr w:rsidR="001A2DF0" w:rsidRPr="00AC36BB" w:rsidTr="00B37D4F">
        <w:trPr>
          <w:trHeight w:val="414"/>
        </w:trPr>
        <w:tc>
          <w:tcPr>
            <w:cnfStyle w:val="001000000000"/>
            <w:tcW w:w="0" w:type="auto"/>
            <w:noWrap/>
            <w:vAlign w:val="center"/>
            <w:hideMark/>
          </w:tcPr>
          <w:p w:rsidR="001A2DF0" w:rsidRPr="00AC36BB" w:rsidRDefault="001A2DF0">
            <w:pPr>
              <w:rPr>
                <w:rFonts w:ascii="Times New Roman" w:eastAsia="Times New Roman" w:hAnsi="Times New Roman" w:cs="Times New Roman"/>
                <w:b w:val="0"/>
                <w:color w:val="000000"/>
                <w:sz w:val="18"/>
                <w:szCs w:val="18"/>
                <w:lang w:eastAsia="es-DO"/>
              </w:rPr>
            </w:pPr>
            <w:r w:rsidRPr="00AC36BB">
              <w:rPr>
                <w:rFonts w:ascii="Times New Roman" w:eastAsia="Times New Roman" w:hAnsi="Times New Roman" w:cs="Times New Roman"/>
                <w:b w:val="0"/>
                <w:color w:val="000000"/>
                <w:sz w:val="18"/>
                <w:szCs w:val="18"/>
                <w:lang w:val="es-MX" w:eastAsia="es-DO"/>
              </w:rPr>
              <w:t>CRISTO REY</w:t>
            </w:r>
          </w:p>
        </w:tc>
        <w:tc>
          <w:tcPr>
            <w:tcW w:w="0" w:type="auto"/>
            <w:noWrap/>
            <w:vAlign w:val="center"/>
            <w:hideMark/>
          </w:tcPr>
          <w:p w:rsidR="001A2DF0" w:rsidRPr="00AC36BB" w:rsidRDefault="001A2DF0">
            <w:pPr>
              <w:jc w:val="right"/>
              <w:cnfStyle w:val="000000000000"/>
              <w:rPr>
                <w:rFonts w:ascii="Times New Roman" w:eastAsia="Times New Roman" w:hAnsi="Times New Roman" w:cs="Times New Roman"/>
                <w:color w:val="000000"/>
                <w:sz w:val="18"/>
                <w:szCs w:val="18"/>
                <w:lang w:eastAsia="es-DO"/>
              </w:rPr>
            </w:pPr>
            <w:r w:rsidRPr="00AC36BB">
              <w:rPr>
                <w:rFonts w:ascii="Times New Roman" w:eastAsia="Times New Roman" w:hAnsi="Times New Roman" w:cs="Times New Roman"/>
                <w:color w:val="000000"/>
                <w:sz w:val="18"/>
                <w:szCs w:val="18"/>
                <w:lang w:eastAsia="es-DO"/>
              </w:rPr>
              <w:t xml:space="preserve">                     297,694 </w:t>
            </w:r>
          </w:p>
        </w:tc>
      </w:tr>
      <w:tr w:rsidR="001A2DF0" w:rsidRPr="00AC36BB" w:rsidTr="00B37D4F">
        <w:trPr>
          <w:cnfStyle w:val="000000100000"/>
          <w:trHeight w:val="414"/>
        </w:trPr>
        <w:tc>
          <w:tcPr>
            <w:cnfStyle w:val="001000000000"/>
            <w:tcW w:w="0" w:type="auto"/>
            <w:noWrap/>
            <w:vAlign w:val="center"/>
            <w:hideMark/>
          </w:tcPr>
          <w:p w:rsidR="001A2DF0" w:rsidRPr="00AC36BB" w:rsidRDefault="001A2DF0">
            <w:pPr>
              <w:rPr>
                <w:rFonts w:ascii="Times New Roman" w:eastAsia="Times New Roman" w:hAnsi="Times New Roman" w:cs="Times New Roman"/>
                <w:b w:val="0"/>
                <w:color w:val="000000"/>
                <w:sz w:val="18"/>
                <w:szCs w:val="18"/>
                <w:lang w:eastAsia="es-DO"/>
              </w:rPr>
            </w:pPr>
            <w:r w:rsidRPr="00AC36BB">
              <w:rPr>
                <w:rFonts w:ascii="Times New Roman" w:eastAsia="Times New Roman" w:hAnsi="Times New Roman" w:cs="Times New Roman"/>
                <w:b w:val="0"/>
                <w:color w:val="000000"/>
                <w:sz w:val="18"/>
                <w:szCs w:val="18"/>
                <w:lang w:val="es-MX" w:eastAsia="es-DO"/>
              </w:rPr>
              <w:t>LOS  ALCARRIZOS</w:t>
            </w:r>
          </w:p>
        </w:tc>
        <w:tc>
          <w:tcPr>
            <w:tcW w:w="0" w:type="auto"/>
            <w:noWrap/>
            <w:vAlign w:val="center"/>
            <w:hideMark/>
          </w:tcPr>
          <w:p w:rsidR="001A2DF0" w:rsidRPr="00AC36BB" w:rsidRDefault="001A2DF0">
            <w:pPr>
              <w:jc w:val="right"/>
              <w:cnfStyle w:val="000000100000"/>
              <w:rPr>
                <w:rFonts w:ascii="Times New Roman" w:eastAsia="Times New Roman" w:hAnsi="Times New Roman" w:cs="Times New Roman"/>
                <w:color w:val="000000"/>
                <w:sz w:val="18"/>
                <w:szCs w:val="18"/>
                <w:lang w:eastAsia="es-DO"/>
              </w:rPr>
            </w:pPr>
            <w:r w:rsidRPr="00AC36BB">
              <w:rPr>
                <w:rFonts w:ascii="Times New Roman" w:eastAsia="Times New Roman" w:hAnsi="Times New Roman" w:cs="Times New Roman"/>
                <w:color w:val="000000"/>
                <w:sz w:val="18"/>
                <w:szCs w:val="18"/>
                <w:lang w:eastAsia="es-DO"/>
              </w:rPr>
              <w:t xml:space="preserve">                     181,597 </w:t>
            </w:r>
          </w:p>
        </w:tc>
      </w:tr>
      <w:tr w:rsidR="001A2DF0" w:rsidRPr="00AC36BB" w:rsidTr="00B37D4F">
        <w:trPr>
          <w:trHeight w:val="414"/>
        </w:trPr>
        <w:tc>
          <w:tcPr>
            <w:cnfStyle w:val="001000000000"/>
            <w:tcW w:w="0" w:type="auto"/>
            <w:noWrap/>
            <w:vAlign w:val="center"/>
            <w:hideMark/>
          </w:tcPr>
          <w:p w:rsidR="001A2DF0" w:rsidRPr="00AC36BB" w:rsidRDefault="001A2DF0">
            <w:pPr>
              <w:rPr>
                <w:rFonts w:ascii="Times New Roman" w:eastAsia="Times New Roman" w:hAnsi="Times New Roman" w:cs="Times New Roman"/>
                <w:b w:val="0"/>
                <w:color w:val="000000"/>
                <w:sz w:val="18"/>
                <w:szCs w:val="18"/>
                <w:lang w:eastAsia="es-DO"/>
              </w:rPr>
            </w:pPr>
            <w:r w:rsidRPr="00AC36BB">
              <w:rPr>
                <w:rFonts w:ascii="Times New Roman" w:eastAsia="Times New Roman" w:hAnsi="Times New Roman" w:cs="Times New Roman"/>
                <w:b w:val="0"/>
                <w:color w:val="000000"/>
                <w:sz w:val="18"/>
                <w:szCs w:val="18"/>
                <w:lang w:val="es-MX" w:eastAsia="es-DO"/>
              </w:rPr>
              <w:t xml:space="preserve">LAS  CAOBAS </w:t>
            </w:r>
          </w:p>
        </w:tc>
        <w:tc>
          <w:tcPr>
            <w:tcW w:w="0" w:type="auto"/>
            <w:noWrap/>
            <w:vAlign w:val="center"/>
            <w:hideMark/>
          </w:tcPr>
          <w:p w:rsidR="001A2DF0" w:rsidRPr="00AC36BB" w:rsidRDefault="001A2DF0">
            <w:pPr>
              <w:jc w:val="right"/>
              <w:cnfStyle w:val="000000000000"/>
              <w:rPr>
                <w:rFonts w:ascii="Times New Roman" w:eastAsia="Times New Roman" w:hAnsi="Times New Roman" w:cs="Times New Roman"/>
                <w:color w:val="000000"/>
                <w:sz w:val="18"/>
                <w:szCs w:val="18"/>
                <w:lang w:eastAsia="es-DO"/>
              </w:rPr>
            </w:pPr>
            <w:r w:rsidRPr="00AC36BB">
              <w:rPr>
                <w:rFonts w:ascii="Times New Roman" w:eastAsia="Times New Roman" w:hAnsi="Times New Roman" w:cs="Times New Roman"/>
                <w:color w:val="000000"/>
                <w:sz w:val="18"/>
                <w:szCs w:val="18"/>
                <w:lang w:eastAsia="es-DO"/>
              </w:rPr>
              <w:t xml:space="preserve">                     282,256 </w:t>
            </w:r>
          </w:p>
        </w:tc>
      </w:tr>
      <w:tr w:rsidR="001A2DF0" w:rsidRPr="00AC36BB" w:rsidTr="00B37D4F">
        <w:trPr>
          <w:cnfStyle w:val="000000100000"/>
          <w:trHeight w:val="414"/>
        </w:trPr>
        <w:tc>
          <w:tcPr>
            <w:cnfStyle w:val="001000000000"/>
            <w:tcW w:w="0" w:type="auto"/>
            <w:noWrap/>
            <w:vAlign w:val="center"/>
            <w:hideMark/>
          </w:tcPr>
          <w:p w:rsidR="001A2DF0" w:rsidRPr="00AC36BB" w:rsidRDefault="001A2DF0">
            <w:pPr>
              <w:rPr>
                <w:rFonts w:ascii="Times New Roman" w:eastAsia="Times New Roman" w:hAnsi="Times New Roman" w:cs="Times New Roman"/>
                <w:b w:val="0"/>
                <w:color w:val="000000"/>
                <w:sz w:val="18"/>
                <w:szCs w:val="18"/>
                <w:lang w:eastAsia="es-DO"/>
              </w:rPr>
            </w:pPr>
            <w:r w:rsidRPr="00AC36BB">
              <w:rPr>
                <w:rFonts w:ascii="Times New Roman" w:eastAsia="Times New Roman" w:hAnsi="Times New Roman" w:cs="Times New Roman"/>
                <w:b w:val="0"/>
                <w:color w:val="000000"/>
                <w:sz w:val="18"/>
                <w:szCs w:val="18"/>
                <w:lang w:val="es-MX" w:eastAsia="es-DO"/>
              </w:rPr>
              <w:t>BAYAGUANA</w:t>
            </w:r>
          </w:p>
        </w:tc>
        <w:tc>
          <w:tcPr>
            <w:tcW w:w="0" w:type="auto"/>
            <w:noWrap/>
            <w:vAlign w:val="center"/>
            <w:hideMark/>
          </w:tcPr>
          <w:p w:rsidR="001A2DF0" w:rsidRPr="00AC36BB" w:rsidRDefault="001A2DF0">
            <w:pPr>
              <w:jc w:val="right"/>
              <w:cnfStyle w:val="000000100000"/>
              <w:rPr>
                <w:rFonts w:ascii="Times New Roman" w:eastAsia="Times New Roman" w:hAnsi="Times New Roman" w:cs="Times New Roman"/>
                <w:color w:val="000000"/>
                <w:sz w:val="18"/>
                <w:szCs w:val="18"/>
                <w:lang w:eastAsia="es-DO"/>
              </w:rPr>
            </w:pPr>
            <w:r w:rsidRPr="00AC36BB">
              <w:rPr>
                <w:rFonts w:ascii="Times New Roman" w:eastAsia="Times New Roman" w:hAnsi="Times New Roman" w:cs="Times New Roman"/>
                <w:color w:val="000000"/>
                <w:sz w:val="18"/>
                <w:szCs w:val="18"/>
                <w:lang w:eastAsia="es-DO"/>
              </w:rPr>
              <w:t xml:space="preserve">                       58,511 </w:t>
            </w:r>
          </w:p>
        </w:tc>
      </w:tr>
      <w:tr w:rsidR="001A2DF0" w:rsidRPr="00AC36BB" w:rsidTr="00B37D4F">
        <w:trPr>
          <w:trHeight w:val="414"/>
        </w:trPr>
        <w:tc>
          <w:tcPr>
            <w:cnfStyle w:val="001000000000"/>
            <w:tcW w:w="0" w:type="auto"/>
            <w:noWrap/>
            <w:vAlign w:val="center"/>
            <w:hideMark/>
          </w:tcPr>
          <w:p w:rsidR="001A2DF0" w:rsidRPr="00AC36BB" w:rsidRDefault="001A2DF0">
            <w:pPr>
              <w:rPr>
                <w:rFonts w:ascii="Times New Roman" w:eastAsia="Times New Roman" w:hAnsi="Times New Roman" w:cs="Times New Roman"/>
                <w:b w:val="0"/>
                <w:color w:val="000000"/>
                <w:sz w:val="18"/>
                <w:szCs w:val="18"/>
                <w:lang w:eastAsia="es-DO"/>
              </w:rPr>
            </w:pPr>
            <w:r w:rsidRPr="00AC36BB">
              <w:rPr>
                <w:rFonts w:ascii="Times New Roman" w:eastAsia="Times New Roman" w:hAnsi="Times New Roman" w:cs="Times New Roman"/>
                <w:b w:val="0"/>
                <w:color w:val="000000"/>
                <w:sz w:val="18"/>
                <w:szCs w:val="18"/>
                <w:lang w:val="es-MX" w:eastAsia="es-DO"/>
              </w:rPr>
              <w:t>SABANA GRANDE.DE BOYÁ</w:t>
            </w:r>
          </w:p>
        </w:tc>
        <w:tc>
          <w:tcPr>
            <w:tcW w:w="0" w:type="auto"/>
            <w:noWrap/>
            <w:vAlign w:val="center"/>
            <w:hideMark/>
          </w:tcPr>
          <w:p w:rsidR="001A2DF0" w:rsidRPr="00AC36BB" w:rsidRDefault="001A2DF0">
            <w:pPr>
              <w:jc w:val="right"/>
              <w:cnfStyle w:val="000000000000"/>
              <w:rPr>
                <w:rFonts w:ascii="Times New Roman" w:eastAsia="Times New Roman" w:hAnsi="Times New Roman" w:cs="Times New Roman"/>
                <w:color w:val="000000"/>
                <w:sz w:val="18"/>
                <w:szCs w:val="18"/>
                <w:lang w:eastAsia="es-DO"/>
              </w:rPr>
            </w:pPr>
            <w:r w:rsidRPr="00AC36BB">
              <w:rPr>
                <w:rFonts w:ascii="Times New Roman" w:eastAsia="Times New Roman" w:hAnsi="Times New Roman" w:cs="Times New Roman"/>
                <w:color w:val="000000"/>
                <w:sz w:val="18"/>
                <w:szCs w:val="18"/>
                <w:lang w:eastAsia="es-DO"/>
              </w:rPr>
              <w:t xml:space="preserve">                     119,273 </w:t>
            </w:r>
          </w:p>
        </w:tc>
      </w:tr>
      <w:tr w:rsidR="001A2DF0" w:rsidRPr="00AC36BB" w:rsidTr="00B37D4F">
        <w:trPr>
          <w:cnfStyle w:val="000000100000"/>
          <w:trHeight w:val="414"/>
        </w:trPr>
        <w:tc>
          <w:tcPr>
            <w:cnfStyle w:val="001000000000"/>
            <w:tcW w:w="0" w:type="auto"/>
            <w:noWrap/>
            <w:vAlign w:val="center"/>
            <w:hideMark/>
          </w:tcPr>
          <w:p w:rsidR="001A2DF0" w:rsidRPr="00AC36BB" w:rsidRDefault="001A2DF0">
            <w:pPr>
              <w:rPr>
                <w:rFonts w:ascii="Times New Roman" w:eastAsia="Times New Roman" w:hAnsi="Times New Roman" w:cs="Times New Roman"/>
                <w:b w:val="0"/>
                <w:color w:val="000000"/>
                <w:sz w:val="18"/>
                <w:szCs w:val="18"/>
                <w:lang w:eastAsia="es-DO"/>
              </w:rPr>
            </w:pPr>
            <w:r w:rsidRPr="00AC36BB">
              <w:rPr>
                <w:rFonts w:ascii="Times New Roman" w:eastAsia="Times New Roman" w:hAnsi="Times New Roman" w:cs="Times New Roman"/>
                <w:b w:val="0"/>
                <w:color w:val="000000"/>
                <w:sz w:val="18"/>
                <w:szCs w:val="18"/>
                <w:lang w:val="es-MX" w:eastAsia="es-DO"/>
              </w:rPr>
              <w:t>MONTE PLATA</w:t>
            </w:r>
          </w:p>
        </w:tc>
        <w:tc>
          <w:tcPr>
            <w:tcW w:w="0" w:type="auto"/>
            <w:noWrap/>
            <w:vAlign w:val="center"/>
            <w:hideMark/>
          </w:tcPr>
          <w:p w:rsidR="001A2DF0" w:rsidRPr="00AC36BB" w:rsidRDefault="001A2DF0">
            <w:pPr>
              <w:jc w:val="right"/>
              <w:cnfStyle w:val="000000100000"/>
              <w:rPr>
                <w:rFonts w:ascii="Times New Roman" w:eastAsia="Times New Roman" w:hAnsi="Times New Roman" w:cs="Times New Roman"/>
                <w:color w:val="000000"/>
                <w:sz w:val="18"/>
                <w:szCs w:val="18"/>
                <w:lang w:eastAsia="es-DO"/>
              </w:rPr>
            </w:pPr>
            <w:r w:rsidRPr="00AC36BB">
              <w:rPr>
                <w:rFonts w:ascii="Times New Roman" w:eastAsia="Times New Roman" w:hAnsi="Times New Roman" w:cs="Times New Roman"/>
                <w:color w:val="000000"/>
                <w:sz w:val="18"/>
                <w:szCs w:val="18"/>
                <w:lang w:eastAsia="es-DO"/>
              </w:rPr>
              <w:t xml:space="preserve">                       76,323 </w:t>
            </w:r>
          </w:p>
        </w:tc>
      </w:tr>
      <w:tr w:rsidR="001A2DF0" w:rsidRPr="00AC36BB" w:rsidTr="00B37D4F">
        <w:trPr>
          <w:trHeight w:val="414"/>
        </w:trPr>
        <w:tc>
          <w:tcPr>
            <w:cnfStyle w:val="001000000000"/>
            <w:tcW w:w="0" w:type="auto"/>
            <w:noWrap/>
            <w:vAlign w:val="center"/>
            <w:hideMark/>
          </w:tcPr>
          <w:p w:rsidR="001A2DF0" w:rsidRPr="00AC36BB" w:rsidRDefault="001A2DF0">
            <w:pPr>
              <w:rPr>
                <w:rFonts w:ascii="Times New Roman" w:eastAsia="Times New Roman" w:hAnsi="Times New Roman" w:cs="Times New Roman"/>
                <w:b w:val="0"/>
                <w:color w:val="000000"/>
                <w:sz w:val="18"/>
                <w:szCs w:val="18"/>
                <w:lang w:eastAsia="es-DO"/>
              </w:rPr>
            </w:pPr>
            <w:r w:rsidRPr="00AC36BB">
              <w:rPr>
                <w:rFonts w:ascii="Times New Roman" w:eastAsia="Times New Roman" w:hAnsi="Times New Roman" w:cs="Times New Roman"/>
                <w:b w:val="0"/>
                <w:color w:val="000000"/>
                <w:sz w:val="18"/>
                <w:szCs w:val="18"/>
                <w:lang w:val="es-MX" w:eastAsia="es-DO"/>
              </w:rPr>
              <w:t>LA ROMANA</w:t>
            </w:r>
          </w:p>
        </w:tc>
        <w:tc>
          <w:tcPr>
            <w:tcW w:w="0" w:type="auto"/>
            <w:noWrap/>
            <w:vAlign w:val="center"/>
            <w:hideMark/>
          </w:tcPr>
          <w:p w:rsidR="001A2DF0" w:rsidRPr="00AC36BB" w:rsidRDefault="001A2DF0">
            <w:pPr>
              <w:jc w:val="right"/>
              <w:cnfStyle w:val="000000000000"/>
              <w:rPr>
                <w:rFonts w:ascii="Times New Roman" w:eastAsia="Times New Roman" w:hAnsi="Times New Roman" w:cs="Times New Roman"/>
                <w:color w:val="000000"/>
                <w:sz w:val="18"/>
                <w:szCs w:val="18"/>
                <w:lang w:eastAsia="es-DO"/>
              </w:rPr>
            </w:pPr>
            <w:r w:rsidRPr="00AC36BB">
              <w:rPr>
                <w:rFonts w:ascii="Times New Roman" w:eastAsia="Times New Roman" w:hAnsi="Times New Roman" w:cs="Times New Roman"/>
                <w:color w:val="000000"/>
                <w:sz w:val="18"/>
                <w:szCs w:val="18"/>
                <w:lang w:eastAsia="es-DO"/>
              </w:rPr>
              <w:t xml:space="preserve">                     164,948 </w:t>
            </w:r>
          </w:p>
        </w:tc>
      </w:tr>
      <w:tr w:rsidR="001A2DF0" w:rsidRPr="00AC36BB" w:rsidTr="00B37D4F">
        <w:trPr>
          <w:cnfStyle w:val="000000100000"/>
          <w:trHeight w:val="414"/>
        </w:trPr>
        <w:tc>
          <w:tcPr>
            <w:cnfStyle w:val="001000000000"/>
            <w:tcW w:w="0" w:type="auto"/>
            <w:noWrap/>
            <w:vAlign w:val="center"/>
            <w:hideMark/>
          </w:tcPr>
          <w:p w:rsidR="001A2DF0" w:rsidRPr="00AC36BB" w:rsidRDefault="001A2DF0">
            <w:pPr>
              <w:rPr>
                <w:rFonts w:ascii="Times New Roman" w:eastAsia="Times New Roman" w:hAnsi="Times New Roman" w:cs="Times New Roman"/>
                <w:b w:val="0"/>
                <w:color w:val="000000"/>
                <w:sz w:val="18"/>
                <w:szCs w:val="18"/>
                <w:lang w:eastAsia="es-DO"/>
              </w:rPr>
            </w:pPr>
            <w:r w:rsidRPr="00AC36BB">
              <w:rPr>
                <w:rFonts w:ascii="Times New Roman" w:eastAsia="Times New Roman" w:hAnsi="Times New Roman" w:cs="Times New Roman"/>
                <w:b w:val="0"/>
                <w:color w:val="000000"/>
                <w:sz w:val="18"/>
                <w:szCs w:val="18"/>
                <w:lang w:val="es-MX" w:eastAsia="es-DO"/>
              </w:rPr>
              <w:t>QUISQUEYA</w:t>
            </w:r>
          </w:p>
        </w:tc>
        <w:tc>
          <w:tcPr>
            <w:tcW w:w="0" w:type="auto"/>
            <w:noWrap/>
            <w:vAlign w:val="center"/>
            <w:hideMark/>
          </w:tcPr>
          <w:p w:rsidR="001A2DF0" w:rsidRPr="00AC36BB" w:rsidRDefault="001A2DF0">
            <w:pPr>
              <w:jc w:val="right"/>
              <w:cnfStyle w:val="000000100000"/>
              <w:rPr>
                <w:rFonts w:ascii="Times New Roman" w:eastAsia="Times New Roman" w:hAnsi="Times New Roman" w:cs="Times New Roman"/>
                <w:color w:val="000000"/>
                <w:sz w:val="18"/>
                <w:szCs w:val="18"/>
                <w:lang w:eastAsia="es-DO"/>
              </w:rPr>
            </w:pPr>
            <w:r w:rsidRPr="00AC36BB">
              <w:rPr>
                <w:rFonts w:ascii="Times New Roman" w:eastAsia="Times New Roman" w:hAnsi="Times New Roman" w:cs="Times New Roman"/>
                <w:color w:val="000000"/>
                <w:sz w:val="18"/>
                <w:szCs w:val="18"/>
                <w:lang w:eastAsia="es-DO"/>
              </w:rPr>
              <w:t xml:space="preserve">                     217,495 </w:t>
            </w:r>
          </w:p>
        </w:tc>
      </w:tr>
      <w:tr w:rsidR="001A2DF0" w:rsidRPr="00AC36BB" w:rsidTr="00B37D4F">
        <w:trPr>
          <w:trHeight w:val="414"/>
        </w:trPr>
        <w:tc>
          <w:tcPr>
            <w:cnfStyle w:val="001000000000"/>
            <w:tcW w:w="0" w:type="auto"/>
            <w:noWrap/>
            <w:vAlign w:val="center"/>
            <w:hideMark/>
          </w:tcPr>
          <w:p w:rsidR="001A2DF0" w:rsidRPr="00AC36BB" w:rsidRDefault="001A2DF0">
            <w:pPr>
              <w:rPr>
                <w:rFonts w:ascii="Times New Roman" w:eastAsia="Times New Roman" w:hAnsi="Times New Roman" w:cs="Times New Roman"/>
                <w:b w:val="0"/>
                <w:color w:val="000000"/>
                <w:sz w:val="18"/>
                <w:szCs w:val="18"/>
                <w:lang w:eastAsia="es-DO"/>
              </w:rPr>
            </w:pPr>
            <w:r w:rsidRPr="00AC36BB">
              <w:rPr>
                <w:rFonts w:ascii="Times New Roman" w:eastAsia="Times New Roman" w:hAnsi="Times New Roman" w:cs="Times New Roman"/>
                <w:b w:val="0"/>
                <w:color w:val="000000"/>
                <w:sz w:val="18"/>
                <w:szCs w:val="18"/>
                <w:lang w:val="es-MX" w:eastAsia="es-DO"/>
              </w:rPr>
              <w:t>SAN PEDRO DE MACORÍS</w:t>
            </w:r>
          </w:p>
        </w:tc>
        <w:tc>
          <w:tcPr>
            <w:tcW w:w="0" w:type="auto"/>
            <w:noWrap/>
            <w:vAlign w:val="center"/>
            <w:hideMark/>
          </w:tcPr>
          <w:p w:rsidR="001A2DF0" w:rsidRPr="00AC36BB" w:rsidRDefault="001A2DF0">
            <w:pPr>
              <w:jc w:val="right"/>
              <w:cnfStyle w:val="000000000000"/>
              <w:rPr>
                <w:rFonts w:ascii="Times New Roman" w:eastAsia="Times New Roman" w:hAnsi="Times New Roman" w:cs="Times New Roman"/>
                <w:color w:val="000000"/>
                <w:sz w:val="18"/>
                <w:szCs w:val="18"/>
                <w:lang w:eastAsia="es-DO"/>
              </w:rPr>
            </w:pPr>
            <w:r w:rsidRPr="00AC36BB">
              <w:rPr>
                <w:rFonts w:ascii="Times New Roman" w:eastAsia="Times New Roman" w:hAnsi="Times New Roman" w:cs="Times New Roman"/>
                <w:color w:val="000000"/>
                <w:sz w:val="18"/>
                <w:szCs w:val="18"/>
                <w:lang w:eastAsia="es-DO"/>
              </w:rPr>
              <w:t xml:space="preserve">                     115,916 </w:t>
            </w:r>
          </w:p>
        </w:tc>
      </w:tr>
      <w:tr w:rsidR="001A2DF0" w:rsidRPr="00AC36BB" w:rsidTr="00B37D4F">
        <w:trPr>
          <w:cnfStyle w:val="000000100000"/>
          <w:trHeight w:val="414"/>
        </w:trPr>
        <w:tc>
          <w:tcPr>
            <w:cnfStyle w:val="001000000000"/>
            <w:tcW w:w="0" w:type="auto"/>
            <w:noWrap/>
            <w:vAlign w:val="center"/>
            <w:hideMark/>
          </w:tcPr>
          <w:p w:rsidR="001A2DF0" w:rsidRPr="00AC36BB" w:rsidRDefault="001A2DF0">
            <w:pPr>
              <w:rPr>
                <w:rFonts w:ascii="Times New Roman" w:eastAsia="Times New Roman" w:hAnsi="Times New Roman" w:cs="Times New Roman"/>
                <w:b w:val="0"/>
                <w:color w:val="000000"/>
                <w:sz w:val="18"/>
                <w:szCs w:val="18"/>
                <w:lang w:eastAsia="es-DO"/>
              </w:rPr>
            </w:pPr>
            <w:r w:rsidRPr="00AC36BB">
              <w:rPr>
                <w:rFonts w:ascii="Times New Roman" w:eastAsia="Times New Roman" w:hAnsi="Times New Roman" w:cs="Times New Roman"/>
                <w:b w:val="0"/>
                <w:color w:val="000000"/>
                <w:sz w:val="18"/>
                <w:szCs w:val="18"/>
                <w:lang w:val="es-MX" w:eastAsia="es-DO"/>
              </w:rPr>
              <w:t>EL SEYBO</w:t>
            </w:r>
          </w:p>
        </w:tc>
        <w:tc>
          <w:tcPr>
            <w:tcW w:w="0" w:type="auto"/>
            <w:noWrap/>
            <w:vAlign w:val="center"/>
            <w:hideMark/>
          </w:tcPr>
          <w:p w:rsidR="001A2DF0" w:rsidRPr="00AC36BB" w:rsidRDefault="001A2DF0">
            <w:pPr>
              <w:jc w:val="right"/>
              <w:cnfStyle w:val="000000100000"/>
              <w:rPr>
                <w:rFonts w:ascii="Times New Roman" w:eastAsia="Times New Roman" w:hAnsi="Times New Roman" w:cs="Times New Roman"/>
                <w:color w:val="000000"/>
                <w:sz w:val="18"/>
                <w:szCs w:val="18"/>
                <w:lang w:eastAsia="es-DO"/>
              </w:rPr>
            </w:pPr>
            <w:r w:rsidRPr="00AC36BB">
              <w:rPr>
                <w:rFonts w:ascii="Times New Roman" w:eastAsia="Times New Roman" w:hAnsi="Times New Roman" w:cs="Times New Roman"/>
                <w:color w:val="000000"/>
                <w:sz w:val="18"/>
                <w:szCs w:val="18"/>
                <w:lang w:eastAsia="es-DO"/>
              </w:rPr>
              <w:t xml:space="preserve">                     104,806 </w:t>
            </w:r>
          </w:p>
        </w:tc>
      </w:tr>
      <w:tr w:rsidR="001A2DF0" w:rsidRPr="00AC36BB" w:rsidTr="00B37D4F">
        <w:trPr>
          <w:trHeight w:val="414"/>
        </w:trPr>
        <w:tc>
          <w:tcPr>
            <w:cnfStyle w:val="001000000000"/>
            <w:tcW w:w="0" w:type="auto"/>
            <w:noWrap/>
            <w:vAlign w:val="center"/>
            <w:hideMark/>
          </w:tcPr>
          <w:p w:rsidR="001A2DF0" w:rsidRPr="00AC36BB" w:rsidRDefault="001A2DF0">
            <w:pPr>
              <w:rPr>
                <w:rFonts w:ascii="Times New Roman" w:eastAsia="Times New Roman" w:hAnsi="Times New Roman" w:cs="Times New Roman"/>
                <w:b w:val="0"/>
                <w:color w:val="000000"/>
                <w:sz w:val="18"/>
                <w:szCs w:val="18"/>
                <w:lang w:eastAsia="es-DO"/>
              </w:rPr>
            </w:pPr>
            <w:r w:rsidRPr="00AC36BB">
              <w:rPr>
                <w:rFonts w:ascii="Times New Roman" w:eastAsia="Times New Roman" w:hAnsi="Times New Roman" w:cs="Times New Roman"/>
                <w:b w:val="0"/>
                <w:color w:val="000000"/>
                <w:sz w:val="18"/>
                <w:szCs w:val="18"/>
                <w:lang w:val="es-MX" w:eastAsia="es-DO"/>
              </w:rPr>
              <w:t>SAN CRISTÓBAL</w:t>
            </w:r>
          </w:p>
        </w:tc>
        <w:tc>
          <w:tcPr>
            <w:tcW w:w="0" w:type="auto"/>
            <w:noWrap/>
            <w:vAlign w:val="center"/>
            <w:hideMark/>
          </w:tcPr>
          <w:p w:rsidR="001A2DF0" w:rsidRPr="00AC36BB" w:rsidRDefault="001A2DF0">
            <w:pPr>
              <w:jc w:val="right"/>
              <w:cnfStyle w:val="000000000000"/>
              <w:rPr>
                <w:rFonts w:ascii="Times New Roman" w:eastAsia="Times New Roman" w:hAnsi="Times New Roman" w:cs="Times New Roman"/>
                <w:color w:val="000000"/>
                <w:sz w:val="18"/>
                <w:szCs w:val="18"/>
                <w:lang w:eastAsia="es-DO"/>
              </w:rPr>
            </w:pPr>
            <w:r w:rsidRPr="00AC36BB">
              <w:rPr>
                <w:rFonts w:ascii="Times New Roman" w:eastAsia="Times New Roman" w:hAnsi="Times New Roman" w:cs="Times New Roman"/>
                <w:color w:val="000000"/>
                <w:sz w:val="18"/>
                <w:szCs w:val="18"/>
                <w:lang w:eastAsia="es-DO"/>
              </w:rPr>
              <w:t xml:space="preserve">                     139,127 </w:t>
            </w:r>
          </w:p>
        </w:tc>
      </w:tr>
      <w:tr w:rsidR="001A2DF0" w:rsidRPr="00AC36BB" w:rsidTr="00B37D4F">
        <w:trPr>
          <w:cnfStyle w:val="000000100000"/>
          <w:trHeight w:val="414"/>
        </w:trPr>
        <w:tc>
          <w:tcPr>
            <w:cnfStyle w:val="001000000000"/>
            <w:tcW w:w="0" w:type="auto"/>
            <w:noWrap/>
            <w:vAlign w:val="center"/>
            <w:hideMark/>
          </w:tcPr>
          <w:p w:rsidR="001A2DF0" w:rsidRPr="00AC36BB" w:rsidRDefault="001A2DF0">
            <w:pPr>
              <w:rPr>
                <w:rFonts w:ascii="Times New Roman" w:eastAsia="Times New Roman" w:hAnsi="Times New Roman" w:cs="Times New Roman"/>
                <w:b w:val="0"/>
                <w:color w:val="000000"/>
                <w:sz w:val="18"/>
                <w:szCs w:val="18"/>
                <w:lang w:eastAsia="es-DO"/>
              </w:rPr>
            </w:pPr>
            <w:r w:rsidRPr="00AC36BB">
              <w:rPr>
                <w:rFonts w:ascii="Times New Roman" w:eastAsia="Times New Roman" w:hAnsi="Times New Roman" w:cs="Times New Roman"/>
                <w:b w:val="0"/>
                <w:color w:val="000000"/>
                <w:sz w:val="18"/>
                <w:szCs w:val="18"/>
                <w:lang w:val="es-MX" w:eastAsia="es-DO"/>
              </w:rPr>
              <w:t>SAN JOSÉ DE OCOA</w:t>
            </w:r>
          </w:p>
        </w:tc>
        <w:tc>
          <w:tcPr>
            <w:tcW w:w="0" w:type="auto"/>
            <w:noWrap/>
            <w:vAlign w:val="center"/>
            <w:hideMark/>
          </w:tcPr>
          <w:p w:rsidR="001A2DF0" w:rsidRPr="00AC36BB" w:rsidRDefault="001A2DF0">
            <w:pPr>
              <w:jc w:val="right"/>
              <w:cnfStyle w:val="000000100000"/>
              <w:rPr>
                <w:rFonts w:ascii="Times New Roman" w:eastAsia="Times New Roman" w:hAnsi="Times New Roman" w:cs="Times New Roman"/>
                <w:color w:val="000000"/>
                <w:sz w:val="18"/>
                <w:szCs w:val="18"/>
                <w:lang w:eastAsia="es-DO"/>
              </w:rPr>
            </w:pPr>
            <w:r w:rsidRPr="00AC36BB">
              <w:rPr>
                <w:rFonts w:ascii="Times New Roman" w:eastAsia="Times New Roman" w:hAnsi="Times New Roman" w:cs="Times New Roman"/>
                <w:color w:val="000000"/>
                <w:sz w:val="18"/>
                <w:szCs w:val="18"/>
                <w:lang w:eastAsia="es-DO"/>
              </w:rPr>
              <w:t xml:space="preserve">                     146,295 </w:t>
            </w:r>
          </w:p>
        </w:tc>
      </w:tr>
      <w:tr w:rsidR="001A2DF0" w:rsidRPr="00AC36BB" w:rsidTr="00B37D4F">
        <w:trPr>
          <w:trHeight w:val="414"/>
        </w:trPr>
        <w:tc>
          <w:tcPr>
            <w:cnfStyle w:val="001000000000"/>
            <w:tcW w:w="0" w:type="auto"/>
            <w:noWrap/>
            <w:vAlign w:val="center"/>
            <w:hideMark/>
          </w:tcPr>
          <w:p w:rsidR="001A2DF0" w:rsidRPr="00AC36BB" w:rsidRDefault="001A2DF0">
            <w:pPr>
              <w:rPr>
                <w:rFonts w:ascii="Times New Roman" w:eastAsia="Times New Roman" w:hAnsi="Times New Roman" w:cs="Times New Roman"/>
                <w:b w:val="0"/>
                <w:color w:val="000000"/>
                <w:sz w:val="18"/>
                <w:szCs w:val="18"/>
                <w:lang w:eastAsia="es-DO"/>
              </w:rPr>
            </w:pPr>
            <w:r w:rsidRPr="00AC36BB">
              <w:rPr>
                <w:rFonts w:ascii="Times New Roman" w:eastAsia="Times New Roman" w:hAnsi="Times New Roman" w:cs="Times New Roman"/>
                <w:b w:val="0"/>
                <w:color w:val="000000"/>
                <w:sz w:val="18"/>
                <w:szCs w:val="18"/>
                <w:lang w:val="es-MX" w:eastAsia="es-DO"/>
              </w:rPr>
              <w:t>AZUA</w:t>
            </w:r>
          </w:p>
        </w:tc>
        <w:tc>
          <w:tcPr>
            <w:tcW w:w="0" w:type="auto"/>
            <w:noWrap/>
            <w:vAlign w:val="center"/>
            <w:hideMark/>
          </w:tcPr>
          <w:p w:rsidR="001A2DF0" w:rsidRPr="00AC36BB" w:rsidRDefault="001A2DF0">
            <w:pPr>
              <w:jc w:val="right"/>
              <w:cnfStyle w:val="000000000000"/>
              <w:rPr>
                <w:rFonts w:ascii="Times New Roman" w:eastAsia="Times New Roman" w:hAnsi="Times New Roman" w:cs="Times New Roman"/>
                <w:color w:val="000000"/>
                <w:sz w:val="18"/>
                <w:szCs w:val="18"/>
                <w:lang w:eastAsia="es-DO"/>
              </w:rPr>
            </w:pPr>
            <w:r w:rsidRPr="00AC36BB">
              <w:rPr>
                <w:rFonts w:ascii="Times New Roman" w:eastAsia="Times New Roman" w:hAnsi="Times New Roman" w:cs="Times New Roman"/>
                <w:color w:val="000000"/>
                <w:sz w:val="18"/>
                <w:szCs w:val="18"/>
                <w:lang w:eastAsia="es-DO"/>
              </w:rPr>
              <w:t xml:space="preserve">                     128,246 </w:t>
            </w:r>
          </w:p>
        </w:tc>
      </w:tr>
      <w:tr w:rsidR="001A2DF0" w:rsidRPr="00AC36BB" w:rsidTr="00B37D4F">
        <w:trPr>
          <w:cnfStyle w:val="000000100000"/>
          <w:trHeight w:val="414"/>
        </w:trPr>
        <w:tc>
          <w:tcPr>
            <w:cnfStyle w:val="001000000000"/>
            <w:tcW w:w="0" w:type="auto"/>
            <w:noWrap/>
            <w:vAlign w:val="center"/>
            <w:hideMark/>
          </w:tcPr>
          <w:p w:rsidR="001A2DF0" w:rsidRPr="00AC36BB" w:rsidRDefault="001A2DF0">
            <w:pPr>
              <w:rPr>
                <w:rFonts w:ascii="Times New Roman" w:eastAsia="Times New Roman" w:hAnsi="Times New Roman" w:cs="Times New Roman"/>
                <w:b w:val="0"/>
                <w:color w:val="000000"/>
                <w:sz w:val="18"/>
                <w:szCs w:val="18"/>
                <w:lang w:eastAsia="es-DO"/>
              </w:rPr>
            </w:pPr>
            <w:r w:rsidRPr="00AC36BB">
              <w:rPr>
                <w:rFonts w:ascii="Times New Roman" w:eastAsia="Times New Roman" w:hAnsi="Times New Roman" w:cs="Times New Roman"/>
                <w:b w:val="0"/>
                <w:color w:val="000000"/>
                <w:sz w:val="18"/>
                <w:szCs w:val="18"/>
                <w:lang w:val="es-MX" w:eastAsia="es-DO"/>
              </w:rPr>
              <w:t>BARAHONA</w:t>
            </w:r>
          </w:p>
        </w:tc>
        <w:tc>
          <w:tcPr>
            <w:tcW w:w="0" w:type="auto"/>
            <w:noWrap/>
            <w:vAlign w:val="center"/>
            <w:hideMark/>
          </w:tcPr>
          <w:p w:rsidR="001A2DF0" w:rsidRPr="00AC36BB" w:rsidRDefault="001A2DF0">
            <w:pPr>
              <w:jc w:val="right"/>
              <w:cnfStyle w:val="000000100000"/>
              <w:rPr>
                <w:rFonts w:ascii="Times New Roman" w:eastAsia="Times New Roman" w:hAnsi="Times New Roman" w:cs="Times New Roman"/>
                <w:color w:val="000000"/>
                <w:sz w:val="18"/>
                <w:szCs w:val="18"/>
                <w:lang w:eastAsia="es-DO"/>
              </w:rPr>
            </w:pPr>
            <w:r w:rsidRPr="00AC36BB">
              <w:rPr>
                <w:rFonts w:ascii="Times New Roman" w:eastAsia="Times New Roman" w:hAnsi="Times New Roman" w:cs="Times New Roman"/>
                <w:color w:val="000000"/>
                <w:sz w:val="18"/>
                <w:szCs w:val="18"/>
                <w:lang w:eastAsia="es-DO"/>
              </w:rPr>
              <w:t xml:space="preserve">                     199,496 </w:t>
            </w:r>
          </w:p>
        </w:tc>
      </w:tr>
      <w:tr w:rsidR="001A2DF0" w:rsidRPr="00AC36BB" w:rsidTr="00B37D4F">
        <w:trPr>
          <w:trHeight w:val="414"/>
        </w:trPr>
        <w:tc>
          <w:tcPr>
            <w:cnfStyle w:val="001000000000"/>
            <w:tcW w:w="0" w:type="auto"/>
            <w:noWrap/>
            <w:vAlign w:val="center"/>
            <w:hideMark/>
          </w:tcPr>
          <w:p w:rsidR="001A2DF0" w:rsidRPr="00AC36BB" w:rsidRDefault="001A2DF0">
            <w:pPr>
              <w:rPr>
                <w:rFonts w:ascii="Times New Roman" w:eastAsia="Times New Roman" w:hAnsi="Times New Roman" w:cs="Times New Roman"/>
                <w:b w:val="0"/>
                <w:color w:val="000000"/>
                <w:sz w:val="18"/>
                <w:szCs w:val="18"/>
                <w:lang w:eastAsia="es-DO"/>
              </w:rPr>
            </w:pPr>
            <w:r w:rsidRPr="00AC36BB">
              <w:rPr>
                <w:rFonts w:ascii="Times New Roman" w:eastAsia="Times New Roman" w:hAnsi="Times New Roman" w:cs="Times New Roman"/>
                <w:b w:val="0"/>
                <w:color w:val="000000"/>
                <w:sz w:val="18"/>
                <w:szCs w:val="18"/>
                <w:lang w:val="es-MX" w:eastAsia="es-DO"/>
              </w:rPr>
              <w:t>SAN JUAN DE LA MAGUANA</w:t>
            </w:r>
          </w:p>
        </w:tc>
        <w:tc>
          <w:tcPr>
            <w:tcW w:w="0" w:type="auto"/>
            <w:noWrap/>
            <w:vAlign w:val="center"/>
            <w:hideMark/>
          </w:tcPr>
          <w:p w:rsidR="001A2DF0" w:rsidRPr="00AC36BB" w:rsidRDefault="001A2DF0">
            <w:pPr>
              <w:jc w:val="right"/>
              <w:cnfStyle w:val="000000000000"/>
              <w:rPr>
                <w:rFonts w:ascii="Times New Roman" w:eastAsia="Times New Roman" w:hAnsi="Times New Roman" w:cs="Times New Roman"/>
                <w:color w:val="000000"/>
                <w:sz w:val="18"/>
                <w:szCs w:val="18"/>
                <w:lang w:eastAsia="es-DO"/>
              </w:rPr>
            </w:pPr>
            <w:r w:rsidRPr="00AC36BB">
              <w:rPr>
                <w:rFonts w:ascii="Times New Roman" w:eastAsia="Times New Roman" w:hAnsi="Times New Roman" w:cs="Times New Roman"/>
                <w:color w:val="000000"/>
                <w:sz w:val="18"/>
                <w:szCs w:val="18"/>
                <w:lang w:eastAsia="es-DO"/>
              </w:rPr>
              <w:t xml:space="preserve">                     145,180 </w:t>
            </w:r>
          </w:p>
        </w:tc>
      </w:tr>
      <w:tr w:rsidR="001A2DF0" w:rsidRPr="00AC36BB" w:rsidTr="00B37D4F">
        <w:trPr>
          <w:cnfStyle w:val="000000100000"/>
          <w:trHeight w:val="414"/>
        </w:trPr>
        <w:tc>
          <w:tcPr>
            <w:cnfStyle w:val="001000000000"/>
            <w:tcW w:w="0" w:type="auto"/>
            <w:noWrap/>
            <w:vAlign w:val="center"/>
            <w:hideMark/>
          </w:tcPr>
          <w:p w:rsidR="001A2DF0" w:rsidRPr="00AC36BB" w:rsidRDefault="001A2DF0">
            <w:pPr>
              <w:rPr>
                <w:rFonts w:ascii="Times New Roman" w:eastAsia="Times New Roman" w:hAnsi="Times New Roman" w:cs="Times New Roman"/>
                <w:b w:val="0"/>
                <w:color w:val="000000"/>
                <w:sz w:val="18"/>
                <w:szCs w:val="18"/>
                <w:lang w:eastAsia="es-DO"/>
              </w:rPr>
            </w:pPr>
            <w:r w:rsidRPr="00AC36BB">
              <w:rPr>
                <w:rFonts w:ascii="Times New Roman" w:eastAsia="Times New Roman" w:hAnsi="Times New Roman" w:cs="Times New Roman"/>
                <w:b w:val="0"/>
                <w:color w:val="000000"/>
                <w:sz w:val="18"/>
                <w:szCs w:val="18"/>
                <w:lang w:val="es-MX" w:eastAsia="es-DO"/>
              </w:rPr>
              <w:t>NEIBA</w:t>
            </w:r>
          </w:p>
        </w:tc>
        <w:tc>
          <w:tcPr>
            <w:tcW w:w="0" w:type="auto"/>
            <w:noWrap/>
            <w:vAlign w:val="center"/>
            <w:hideMark/>
          </w:tcPr>
          <w:p w:rsidR="001A2DF0" w:rsidRPr="00AC36BB" w:rsidRDefault="001A2DF0">
            <w:pPr>
              <w:jc w:val="right"/>
              <w:cnfStyle w:val="000000100000"/>
              <w:rPr>
                <w:rFonts w:ascii="Times New Roman" w:eastAsia="Times New Roman" w:hAnsi="Times New Roman" w:cs="Times New Roman"/>
                <w:color w:val="000000"/>
                <w:sz w:val="18"/>
                <w:szCs w:val="18"/>
                <w:lang w:eastAsia="es-DO"/>
              </w:rPr>
            </w:pPr>
            <w:r w:rsidRPr="00AC36BB">
              <w:rPr>
                <w:rFonts w:ascii="Times New Roman" w:eastAsia="Times New Roman" w:hAnsi="Times New Roman" w:cs="Times New Roman"/>
                <w:color w:val="000000"/>
                <w:sz w:val="18"/>
                <w:szCs w:val="18"/>
                <w:lang w:eastAsia="es-DO"/>
              </w:rPr>
              <w:t xml:space="preserve">                     128,773 </w:t>
            </w:r>
          </w:p>
        </w:tc>
      </w:tr>
      <w:tr w:rsidR="001A2DF0" w:rsidRPr="00AC36BB" w:rsidTr="00B37D4F">
        <w:trPr>
          <w:trHeight w:val="414"/>
        </w:trPr>
        <w:tc>
          <w:tcPr>
            <w:cnfStyle w:val="001000000000"/>
            <w:tcW w:w="0" w:type="auto"/>
            <w:noWrap/>
            <w:vAlign w:val="center"/>
            <w:hideMark/>
          </w:tcPr>
          <w:p w:rsidR="001A2DF0" w:rsidRPr="00AC36BB" w:rsidRDefault="001A2DF0">
            <w:pPr>
              <w:rPr>
                <w:rFonts w:ascii="Times New Roman" w:eastAsia="Times New Roman" w:hAnsi="Times New Roman" w:cs="Times New Roman"/>
                <w:b w:val="0"/>
                <w:color w:val="000000"/>
                <w:sz w:val="18"/>
                <w:szCs w:val="18"/>
                <w:lang w:eastAsia="es-DO"/>
              </w:rPr>
            </w:pPr>
            <w:r w:rsidRPr="00AC36BB">
              <w:rPr>
                <w:rFonts w:ascii="Times New Roman" w:eastAsia="Times New Roman" w:hAnsi="Times New Roman" w:cs="Times New Roman"/>
                <w:b w:val="0"/>
                <w:color w:val="000000"/>
                <w:sz w:val="18"/>
                <w:szCs w:val="18"/>
                <w:lang w:val="es-MX" w:eastAsia="es-DO"/>
              </w:rPr>
              <w:t>ELÍAS PIÑA</w:t>
            </w:r>
          </w:p>
        </w:tc>
        <w:tc>
          <w:tcPr>
            <w:tcW w:w="0" w:type="auto"/>
            <w:noWrap/>
            <w:vAlign w:val="center"/>
            <w:hideMark/>
          </w:tcPr>
          <w:p w:rsidR="001A2DF0" w:rsidRPr="00AC36BB" w:rsidRDefault="001A2DF0">
            <w:pPr>
              <w:jc w:val="right"/>
              <w:cnfStyle w:val="000000000000"/>
              <w:rPr>
                <w:rFonts w:ascii="Times New Roman" w:eastAsia="Times New Roman" w:hAnsi="Times New Roman" w:cs="Times New Roman"/>
                <w:color w:val="000000"/>
                <w:sz w:val="18"/>
                <w:szCs w:val="18"/>
                <w:lang w:eastAsia="es-DO"/>
              </w:rPr>
            </w:pPr>
            <w:r w:rsidRPr="00AC36BB">
              <w:rPr>
                <w:rFonts w:ascii="Times New Roman" w:eastAsia="Times New Roman" w:hAnsi="Times New Roman" w:cs="Times New Roman"/>
                <w:color w:val="000000"/>
                <w:sz w:val="18"/>
                <w:szCs w:val="18"/>
                <w:lang w:eastAsia="es-DO"/>
              </w:rPr>
              <w:t xml:space="preserve">                       96,743 </w:t>
            </w:r>
          </w:p>
        </w:tc>
      </w:tr>
      <w:tr w:rsidR="001A2DF0" w:rsidRPr="00AC36BB" w:rsidTr="00B37D4F">
        <w:trPr>
          <w:cnfStyle w:val="000000100000"/>
          <w:trHeight w:val="414"/>
        </w:trPr>
        <w:tc>
          <w:tcPr>
            <w:cnfStyle w:val="001000000000"/>
            <w:tcW w:w="0" w:type="auto"/>
            <w:noWrap/>
            <w:vAlign w:val="center"/>
            <w:hideMark/>
          </w:tcPr>
          <w:p w:rsidR="001A2DF0" w:rsidRPr="00AC36BB" w:rsidRDefault="001A2DF0">
            <w:pPr>
              <w:rPr>
                <w:rFonts w:ascii="Times New Roman" w:eastAsia="Times New Roman" w:hAnsi="Times New Roman" w:cs="Times New Roman"/>
                <w:b w:val="0"/>
                <w:color w:val="000000"/>
                <w:sz w:val="18"/>
                <w:szCs w:val="18"/>
                <w:lang w:eastAsia="es-DO"/>
              </w:rPr>
            </w:pPr>
            <w:r w:rsidRPr="00AC36BB">
              <w:rPr>
                <w:rFonts w:ascii="Times New Roman" w:eastAsia="Times New Roman" w:hAnsi="Times New Roman" w:cs="Times New Roman"/>
                <w:b w:val="0"/>
                <w:color w:val="000000"/>
                <w:sz w:val="18"/>
                <w:szCs w:val="18"/>
                <w:lang w:val="es-MX" w:eastAsia="es-DO"/>
              </w:rPr>
              <w:t>PEDERNALES</w:t>
            </w:r>
          </w:p>
        </w:tc>
        <w:tc>
          <w:tcPr>
            <w:tcW w:w="0" w:type="auto"/>
            <w:noWrap/>
            <w:vAlign w:val="center"/>
            <w:hideMark/>
          </w:tcPr>
          <w:p w:rsidR="001A2DF0" w:rsidRPr="00AC36BB" w:rsidRDefault="001A2DF0">
            <w:pPr>
              <w:jc w:val="right"/>
              <w:cnfStyle w:val="000000100000"/>
              <w:rPr>
                <w:rFonts w:ascii="Times New Roman" w:eastAsia="Times New Roman" w:hAnsi="Times New Roman" w:cs="Times New Roman"/>
                <w:color w:val="000000"/>
                <w:sz w:val="18"/>
                <w:szCs w:val="18"/>
                <w:lang w:eastAsia="es-DO"/>
              </w:rPr>
            </w:pPr>
            <w:r w:rsidRPr="00AC36BB">
              <w:rPr>
                <w:rFonts w:ascii="Times New Roman" w:eastAsia="Times New Roman" w:hAnsi="Times New Roman" w:cs="Times New Roman"/>
                <w:color w:val="000000"/>
                <w:sz w:val="18"/>
                <w:szCs w:val="18"/>
                <w:lang w:eastAsia="es-DO"/>
              </w:rPr>
              <w:t xml:space="preserve">                     139,616 </w:t>
            </w:r>
          </w:p>
        </w:tc>
      </w:tr>
      <w:tr w:rsidR="001A2DF0" w:rsidRPr="00AC36BB" w:rsidTr="00B37D4F">
        <w:trPr>
          <w:trHeight w:val="414"/>
        </w:trPr>
        <w:tc>
          <w:tcPr>
            <w:cnfStyle w:val="001000000000"/>
            <w:tcW w:w="0" w:type="auto"/>
            <w:noWrap/>
            <w:vAlign w:val="center"/>
            <w:hideMark/>
          </w:tcPr>
          <w:p w:rsidR="001A2DF0" w:rsidRPr="00AC36BB" w:rsidRDefault="001A2DF0">
            <w:pPr>
              <w:rPr>
                <w:rFonts w:ascii="Times New Roman" w:eastAsia="Times New Roman" w:hAnsi="Times New Roman" w:cs="Times New Roman"/>
                <w:b w:val="0"/>
                <w:color w:val="000000"/>
                <w:sz w:val="18"/>
                <w:szCs w:val="18"/>
                <w:lang w:eastAsia="es-DO"/>
              </w:rPr>
            </w:pPr>
            <w:r w:rsidRPr="00AC36BB">
              <w:rPr>
                <w:rFonts w:ascii="Times New Roman" w:eastAsia="Times New Roman" w:hAnsi="Times New Roman" w:cs="Times New Roman"/>
                <w:b w:val="0"/>
                <w:color w:val="000000"/>
                <w:sz w:val="18"/>
                <w:szCs w:val="18"/>
                <w:lang w:val="es-MX" w:eastAsia="es-DO"/>
              </w:rPr>
              <w:t>LA VEGA</w:t>
            </w:r>
          </w:p>
        </w:tc>
        <w:tc>
          <w:tcPr>
            <w:tcW w:w="0" w:type="auto"/>
            <w:noWrap/>
            <w:vAlign w:val="center"/>
            <w:hideMark/>
          </w:tcPr>
          <w:p w:rsidR="001A2DF0" w:rsidRPr="00AC36BB" w:rsidRDefault="001A2DF0">
            <w:pPr>
              <w:jc w:val="right"/>
              <w:cnfStyle w:val="000000000000"/>
              <w:rPr>
                <w:rFonts w:ascii="Times New Roman" w:eastAsia="Times New Roman" w:hAnsi="Times New Roman" w:cs="Times New Roman"/>
                <w:color w:val="000000"/>
                <w:sz w:val="18"/>
                <w:szCs w:val="18"/>
                <w:lang w:eastAsia="es-DO"/>
              </w:rPr>
            </w:pPr>
            <w:r w:rsidRPr="00AC36BB">
              <w:rPr>
                <w:rFonts w:ascii="Times New Roman" w:eastAsia="Times New Roman" w:hAnsi="Times New Roman" w:cs="Times New Roman"/>
                <w:color w:val="000000"/>
                <w:sz w:val="18"/>
                <w:szCs w:val="18"/>
                <w:lang w:eastAsia="es-DO"/>
              </w:rPr>
              <w:t xml:space="preserve">                       78,234 </w:t>
            </w:r>
          </w:p>
        </w:tc>
      </w:tr>
      <w:tr w:rsidR="001A2DF0" w:rsidRPr="00AC36BB" w:rsidTr="00B37D4F">
        <w:trPr>
          <w:cnfStyle w:val="000000100000"/>
          <w:trHeight w:val="414"/>
        </w:trPr>
        <w:tc>
          <w:tcPr>
            <w:cnfStyle w:val="001000000000"/>
            <w:tcW w:w="0" w:type="auto"/>
            <w:noWrap/>
            <w:vAlign w:val="center"/>
            <w:hideMark/>
          </w:tcPr>
          <w:p w:rsidR="001A2DF0" w:rsidRPr="00AC36BB" w:rsidRDefault="001A2DF0">
            <w:pPr>
              <w:rPr>
                <w:rFonts w:ascii="Times New Roman" w:eastAsia="Times New Roman" w:hAnsi="Times New Roman" w:cs="Times New Roman"/>
                <w:b w:val="0"/>
                <w:color w:val="000000"/>
                <w:sz w:val="18"/>
                <w:szCs w:val="18"/>
                <w:lang w:eastAsia="es-DO"/>
              </w:rPr>
            </w:pPr>
            <w:r w:rsidRPr="00AC36BB">
              <w:rPr>
                <w:rFonts w:ascii="Times New Roman" w:eastAsia="Times New Roman" w:hAnsi="Times New Roman" w:cs="Times New Roman"/>
                <w:b w:val="0"/>
                <w:color w:val="000000"/>
                <w:sz w:val="18"/>
                <w:szCs w:val="18"/>
                <w:lang w:val="es-MX" w:eastAsia="es-DO"/>
              </w:rPr>
              <w:t>LOS  PLATANITOS</w:t>
            </w:r>
          </w:p>
        </w:tc>
        <w:tc>
          <w:tcPr>
            <w:tcW w:w="0" w:type="auto"/>
            <w:noWrap/>
            <w:vAlign w:val="center"/>
            <w:hideMark/>
          </w:tcPr>
          <w:p w:rsidR="001A2DF0" w:rsidRPr="00AC36BB" w:rsidRDefault="001A2DF0">
            <w:pPr>
              <w:jc w:val="right"/>
              <w:cnfStyle w:val="000000100000"/>
              <w:rPr>
                <w:rFonts w:ascii="Times New Roman" w:eastAsia="Times New Roman" w:hAnsi="Times New Roman" w:cs="Times New Roman"/>
                <w:color w:val="000000"/>
                <w:sz w:val="18"/>
                <w:szCs w:val="18"/>
                <w:lang w:eastAsia="es-DO"/>
              </w:rPr>
            </w:pPr>
            <w:r w:rsidRPr="00AC36BB">
              <w:rPr>
                <w:rFonts w:ascii="Times New Roman" w:eastAsia="Times New Roman" w:hAnsi="Times New Roman" w:cs="Times New Roman"/>
                <w:color w:val="000000"/>
                <w:sz w:val="18"/>
                <w:szCs w:val="18"/>
                <w:lang w:eastAsia="es-DO"/>
              </w:rPr>
              <w:t xml:space="preserve">                     306,647 </w:t>
            </w:r>
          </w:p>
        </w:tc>
      </w:tr>
      <w:tr w:rsidR="001A2DF0" w:rsidRPr="00AC36BB" w:rsidTr="00B37D4F">
        <w:trPr>
          <w:trHeight w:val="414"/>
        </w:trPr>
        <w:tc>
          <w:tcPr>
            <w:cnfStyle w:val="001000000000"/>
            <w:tcW w:w="0" w:type="auto"/>
            <w:noWrap/>
            <w:vAlign w:val="center"/>
            <w:hideMark/>
          </w:tcPr>
          <w:p w:rsidR="001A2DF0" w:rsidRPr="00AC36BB" w:rsidRDefault="001A2DF0">
            <w:pPr>
              <w:rPr>
                <w:rFonts w:ascii="Times New Roman" w:eastAsia="Times New Roman" w:hAnsi="Times New Roman" w:cs="Times New Roman"/>
                <w:b w:val="0"/>
                <w:color w:val="000000"/>
                <w:sz w:val="18"/>
                <w:szCs w:val="18"/>
                <w:lang w:eastAsia="es-DO"/>
              </w:rPr>
            </w:pPr>
            <w:r w:rsidRPr="00AC36BB">
              <w:rPr>
                <w:rFonts w:ascii="Times New Roman" w:eastAsia="Times New Roman" w:hAnsi="Times New Roman" w:cs="Times New Roman"/>
                <w:b w:val="0"/>
                <w:color w:val="000000"/>
                <w:sz w:val="18"/>
                <w:szCs w:val="18"/>
                <w:lang w:val="es-MX" w:eastAsia="es-DO"/>
              </w:rPr>
              <w:t>NAVARRETE</w:t>
            </w:r>
          </w:p>
        </w:tc>
        <w:tc>
          <w:tcPr>
            <w:tcW w:w="0" w:type="auto"/>
            <w:noWrap/>
            <w:vAlign w:val="center"/>
            <w:hideMark/>
          </w:tcPr>
          <w:p w:rsidR="001A2DF0" w:rsidRPr="00AC36BB" w:rsidRDefault="001A2DF0">
            <w:pPr>
              <w:jc w:val="right"/>
              <w:cnfStyle w:val="000000000000"/>
              <w:rPr>
                <w:rFonts w:ascii="Times New Roman" w:eastAsia="Times New Roman" w:hAnsi="Times New Roman" w:cs="Times New Roman"/>
                <w:color w:val="000000"/>
                <w:sz w:val="18"/>
                <w:szCs w:val="18"/>
                <w:lang w:eastAsia="es-DO"/>
              </w:rPr>
            </w:pPr>
            <w:r w:rsidRPr="00AC36BB">
              <w:rPr>
                <w:rFonts w:ascii="Times New Roman" w:eastAsia="Times New Roman" w:hAnsi="Times New Roman" w:cs="Times New Roman"/>
                <w:color w:val="000000"/>
                <w:sz w:val="18"/>
                <w:szCs w:val="18"/>
                <w:lang w:eastAsia="es-DO"/>
              </w:rPr>
              <w:t xml:space="preserve">                     127,555 </w:t>
            </w:r>
          </w:p>
        </w:tc>
      </w:tr>
      <w:tr w:rsidR="001A2DF0" w:rsidRPr="00AC36BB" w:rsidTr="00B37D4F">
        <w:trPr>
          <w:cnfStyle w:val="000000100000"/>
          <w:trHeight w:val="414"/>
        </w:trPr>
        <w:tc>
          <w:tcPr>
            <w:cnfStyle w:val="001000000000"/>
            <w:tcW w:w="0" w:type="auto"/>
            <w:noWrap/>
            <w:vAlign w:val="center"/>
            <w:hideMark/>
          </w:tcPr>
          <w:p w:rsidR="001A2DF0" w:rsidRPr="00AC36BB" w:rsidRDefault="001A2DF0">
            <w:pPr>
              <w:rPr>
                <w:rFonts w:ascii="Times New Roman" w:eastAsia="Times New Roman" w:hAnsi="Times New Roman" w:cs="Times New Roman"/>
                <w:b w:val="0"/>
                <w:color w:val="000000"/>
                <w:sz w:val="18"/>
                <w:szCs w:val="18"/>
                <w:lang w:eastAsia="es-DO"/>
              </w:rPr>
            </w:pPr>
            <w:r w:rsidRPr="00AC36BB">
              <w:rPr>
                <w:rFonts w:ascii="Times New Roman" w:eastAsia="Times New Roman" w:hAnsi="Times New Roman" w:cs="Times New Roman"/>
                <w:b w:val="0"/>
                <w:color w:val="000000"/>
                <w:sz w:val="18"/>
                <w:szCs w:val="18"/>
                <w:lang w:val="es-MX" w:eastAsia="es-DO"/>
              </w:rPr>
              <w:t>PEKÍN, SANTIAGO</w:t>
            </w:r>
          </w:p>
        </w:tc>
        <w:tc>
          <w:tcPr>
            <w:tcW w:w="0" w:type="auto"/>
            <w:noWrap/>
            <w:vAlign w:val="center"/>
            <w:hideMark/>
          </w:tcPr>
          <w:p w:rsidR="001A2DF0" w:rsidRPr="00AC36BB" w:rsidRDefault="001A2DF0">
            <w:pPr>
              <w:jc w:val="right"/>
              <w:cnfStyle w:val="000000100000"/>
              <w:rPr>
                <w:rFonts w:ascii="Times New Roman" w:eastAsia="Times New Roman" w:hAnsi="Times New Roman" w:cs="Times New Roman"/>
                <w:color w:val="000000"/>
                <w:sz w:val="18"/>
                <w:szCs w:val="18"/>
                <w:lang w:eastAsia="es-DO"/>
              </w:rPr>
            </w:pPr>
            <w:r w:rsidRPr="00AC36BB">
              <w:rPr>
                <w:rFonts w:ascii="Times New Roman" w:eastAsia="Times New Roman" w:hAnsi="Times New Roman" w:cs="Times New Roman"/>
                <w:color w:val="000000"/>
                <w:sz w:val="18"/>
                <w:szCs w:val="18"/>
                <w:lang w:eastAsia="es-DO"/>
              </w:rPr>
              <w:t xml:space="preserve">                     218,282 </w:t>
            </w:r>
          </w:p>
        </w:tc>
      </w:tr>
      <w:tr w:rsidR="001A2DF0" w:rsidRPr="00AC36BB" w:rsidTr="00B37D4F">
        <w:trPr>
          <w:trHeight w:val="414"/>
        </w:trPr>
        <w:tc>
          <w:tcPr>
            <w:cnfStyle w:val="001000000000"/>
            <w:tcW w:w="0" w:type="auto"/>
            <w:noWrap/>
            <w:vAlign w:val="center"/>
            <w:hideMark/>
          </w:tcPr>
          <w:p w:rsidR="001A2DF0" w:rsidRPr="00AC36BB" w:rsidRDefault="001A2DF0">
            <w:pPr>
              <w:rPr>
                <w:rFonts w:ascii="Times New Roman" w:eastAsia="Times New Roman" w:hAnsi="Times New Roman" w:cs="Times New Roman"/>
                <w:b w:val="0"/>
                <w:color w:val="000000"/>
                <w:sz w:val="18"/>
                <w:szCs w:val="18"/>
                <w:lang w:eastAsia="es-DO"/>
              </w:rPr>
            </w:pPr>
            <w:r w:rsidRPr="00AC36BB">
              <w:rPr>
                <w:rFonts w:ascii="Times New Roman" w:eastAsia="Times New Roman" w:hAnsi="Times New Roman" w:cs="Times New Roman"/>
                <w:b w:val="0"/>
                <w:color w:val="000000"/>
                <w:sz w:val="18"/>
                <w:szCs w:val="18"/>
                <w:lang w:val="es-MX" w:eastAsia="es-DO"/>
              </w:rPr>
              <w:t>CONSTANZA</w:t>
            </w:r>
          </w:p>
        </w:tc>
        <w:tc>
          <w:tcPr>
            <w:tcW w:w="0" w:type="auto"/>
            <w:noWrap/>
            <w:vAlign w:val="center"/>
            <w:hideMark/>
          </w:tcPr>
          <w:p w:rsidR="001A2DF0" w:rsidRPr="00AC36BB" w:rsidRDefault="001A2DF0">
            <w:pPr>
              <w:jc w:val="right"/>
              <w:cnfStyle w:val="000000000000"/>
              <w:rPr>
                <w:rFonts w:ascii="Times New Roman" w:eastAsia="Times New Roman" w:hAnsi="Times New Roman" w:cs="Times New Roman"/>
                <w:color w:val="000000"/>
                <w:sz w:val="18"/>
                <w:szCs w:val="18"/>
                <w:lang w:eastAsia="es-DO"/>
              </w:rPr>
            </w:pPr>
            <w:r w:rsidRPr="00AC36BB">
              <w:rPr>
                <w:rFonts w:ascii="Times New Roman" w:eastAsia="Times New Roman" w:hAnsi="Times New Roman" w:cs="Times New Roman"/>
                <w:color w:val="000000"/>
                <w:sz w:val="18"/>
                <w:szCs w:val="18"/>
                <w:lang w:eastAsia="es-DO"/>
              </w:rPr>
              <w:t xml:space="preserve">                       60,453 </w:t>
            </w:r>
          </w:p>
        </w:tc>
      </w:tr>
      <w:tr w:rsidR="001A2DF0" w:rsidRPr="00AC36BB" w:rsidTr="00B37D4F">
        <w:trPr>
          <w:cnfStyle w:val="000000100000"/>
          <w:trHeight w:val="414"/>
        </w:trPr>
        <w:tc>
          <w:tcPr>
            <w:cnfStyle w:val="001000000000"/>
            <w:tcW w:w="0" w:type="auto"/>
            <w:noWrap/>
            <w:vAlign w:val="center"/>
            <w:hideMark/>
          </w:tcPr>
          <w:p w:rsidR="001A2DF0" w:rsidRPr="00AC36BB" w:rsidRDefault="001A2DF0">
            <w:pPr>
              <w:rPr>
                <w:rFonts w:ascii="Times New Roman" w:eastAsia="Times New Roman" w:hAnsi="Times New Roman" w:cs="Times New Roman"/>
                <w:b w:val="0"/>
                <w:color w:val="000000"/>
                <w:sz w:val="18"/>
                <w:szCs w:val="18"/>
                <w:lang w:eastAsia="es-DO"/>
              </w:rPr>
            </w:pPr>
            <w:r w:rsidRPr="00AC36BB">
              <w:rPr>
                <w:rFonts w:ascii="Times New Roman" w:eastAsia="Times New Roman" w:hAnsi="Times New Roman" w:cs="Times New Roman"/>
                <w:b w:val="0"/>
                <w:color w:val="000000"/>
                <w:sz w:val="18"/>
                <w:szCs w:val="18"/>
                <w:lang w:val="es-MX" w:eastAsia="es-DO"/>
              </w:rPr>
              <w:t>PUERTO PLATA</w:t>
            </w:r>
          </w:p>
        </w:tc>
        <w:tc>
          <w:tcPr>
            <w:tcW w:w="0" w:type="auto"/>
            <w:noWrap/>
            <w:vAlign w:val="center"/>
            <w:hideMark/>
          </w:tcPr>
          <w:p w:rsidR="001A2DF0" w:rsidRPr="00AC36BB" w:rsidRDefault="001A2DF0">
            <w:pPr>
              <w:jc w:val="right"/>
              <w:cnfStyle w:val="000000100000"/>
              <w:rPr>
                <w:rFonts w:ascii="Times New Roman" w:eastAsia="Times New Roman" w:hAnsi="Times New Roman" w:cs="Times New Roman"/>
                <w:color w:val="000000"/>
                <w:sz w:val="18"/>
                <w:szCs w:val="18"/>
                <w:lang w:eastAsia="es-DO"/>
              </w:rPr>
            </w:pPr>
            <w:r w:rsidRPr="00AC36BB">
              <w:rPr>
                <w:rFonts w:ascii="Times New Roman" w:eastAsia="Times New Roman" w:hAnsi="Times New Roman" w:cs="Times New Roman"/>
                <w:color w:val="000000"/>
                <w:sz w:val="18"/>
                <w:szCs w:val="18"/>
                <w:lang w:eastAsia="es-DO"/>
              </w:rPr>
              <w:t xml:space="preserve">                     161,322 </w:t>
            </w:r>
          </w:p>
        </w:tc>
      </w:tr>
      <w:tr w:rsidR="001A2DF0" w:rsidRPr="00AC36BB" w:rsidTr="00B37D4F">
        <w:trPr>
          <w:trHeight w:val="414"/>
        </w:trPr>
        <w:tc>
          <w:tcPr>
            <w:cnfStyle w:val="001000000000"/>
            <w:tcW w:w="0" w:type="auto"/>
            <w:noWrap/>
            <w:vAlign w:val="center"/>
            <w:hideMark/>
          </w:tcPr>
          <w:p w:rsidR="001A2DF0" w:rsidRPr="00AC36BB" w:rsidRDefault="001A2DF0">
            <w:pPr>
              <w:rPr>
                <w:rFonts w:ascii="Times New Roman" w:eastAsia="Times New Roman" w:hAnsi="Times New Roman" w:cs="Times New Roman"/>
                <w:b w:val="0"/>
                <w:color w:val="000000"/>
                <w:sz w:val="18"/>
                <w:szCs w:val="18"/>
                <w:lang w:eastAsia="es-DO"/>
              </w:rPr>
            </w:pPr>
            <w:r w:rsidRPr="00AC36BB">
              <w:rPr>
                <w:rFonts w:ascii="Times New Roman" w:eastAsia="Times New Roman" w:hAnsi="Times New Roman" w:cs="Times New Roman"/>
                <w:b w:val="0"/>
                <w:color w:val="000000"/>
                <w:sz w:val="18"/>
                <w:szCs w:val="18"/>
                <w:lang w:val="es-MX" w:eastAsia="es-DO"/>
              </w:rPr>
              <w:t>CRUZ DE MANZANILLO</w:t>
            </w:r>
          </w:p>
        </w:tc>
        <w:tc>
          <w:tcPr>
            <w:tcW w:w="0" w:type="auto"/>
            <w:noWrap/>
            <w:vAlign w:val="center"/>
            <w:hideMark/>
          </w:tcPr>
          <w:p w:rsidR="001A2DF0" w:rsidRPr="00AC36BB" w:rsidRDefault="001A2DF0">
            <w:pPr>
              <w:jc w:val="right"/>
              <w:cnfStyle w:val="000000000000"/>
              <w:rPr>
                <w:rFonts w:ascii="Times New Roman" w:eastAsia="Times New Roman" w:hAnsi="Times New Roman" w:cs="Times New Roman"/>
                <w:color w:val="000000"/>
                <w:sz w:val="18"/>
                <w:szCs w:val="18"/>
                <w:lang w:eastAsia="es-DO"/>
              </w:rPr>
            </w:pPr>
            <w:r w:rsidRPr="00AC36BB">
              <w:rPr>
                <w:rFonts w:ascii="Times New Roman" w:eastAsia="Times New Roman" w:hAnsi="Times New Roman" w:cs="Times New Roman"/>
                <w:color w:val="000000"/>
                <w:sz w:val="18"/>
                <w:szCs w:val="18"/>
                <w:lang w:eastAsia="es-DO"/>
              </w:rPr>
              <w:t xml:space="preserve">                       55,984 </w:t>
            </w:r>
          </w:p>
        </w:tc>
      </w:tr>
      <w:tr w:rsidR="00B37D4F" w:rsidRPr="00AC36BB" w:rsidTr="005B4756">
        <w:trPr>
          <w:cnfStyle w:val="000000100000"/>
          <w:trHeight w:val="414"/>
        </w:trPr>
        <w:tc>
          <w:tcPr>
            <w:cnfStyle w:val="001000000000"/>
            <w:tcW w:w="0" w:type="auto"/>
            <w:noWrap/>
            <w:vAlign w:val="center"/>
            <w:hideMark/>
          </w:tcPr>
          <w:p w:rsidR="00B37D4F" w:rsidRPr="00AC36BB" w:rsidRDefault="00B37D4F">
            <w:pPr>
              <w:rPr>
                <w:rFonts w:ascii="Times New Roman" w:eastAsia="Times New Roman" w:hAnsi="Times New Roman" w:cs="Times New Roman"/>
                <w:b w:val="0"/>
                <w:color w:val="000000"/>
                <w:sz w:val="18"/>
                <w:szCs w:val="18"/>
                <w:lang w:eastAsia="es-DO"/>
              </w:rPr>
            </w:pPr>
            <w:r w:rsidRPr="00AC36BB">
              <w:rPr>
                <w:rFonts w:ascii="Times New Roman" w:eastAsia="Times New Roman" w:hAnsi="Times New Roman" w:cs="Times New Roman"/>
                <w:b w:val="0"/>
                <w:color w:val="000000"/>
                <w:sz w:val="18"/>
                <w:szCs w:val="18"/>
                <w:lang w:eastAsia="es-DO"/>
              </w:rPr>
              <w:t>VILLA GONZALES</w:t>
            </w:r>
          </w:p>
        </w:tc>
        <w:tc>
          <w:tcPr>
            <w:tcW w:w="0" w:type="auto"/>
            <w:noWrap/>
            <w:vAlign w:val="center"/>
            <w:hideMark/>
          </w:tcPr>
          <w:p w:rsidR="00B37D4F" w:rsidRPr="00AC36BB" w:rsidRDefault="00B37D4F">
            <w:pPr>
              <w:jc w:val="right"/>
              <w:cnfStyle w:val="000000100000"/>
              <w:rPr>
                <w:rFonts w:ascii="Times New Roman" w:eastAsia="Times New Roman" w:hAnsi="Times New Roman" w:cs="Times New Roman"/>
                <w:color w:val="000000"/>
                <w:sz w:val="18"/>
                <w:szCs w:val="18"/>
                <w:lang w:eastAsia="es-DO"/>
              </w:rPr>
            </w:pPr>
            <w:r w:rsidRPr="00AC36BB">
              <w:rPr>
                <w:rFonts w:ascii="Times New Roman" w:eastAsia="Times New Roman" w:hAnsi="Times New Roman" w:cs="Times New Roman"/>
                <w:color w:val="000000"/>
                <w:sz w:val="18"/>
                <w:szCs w:val="18"/>
                <w:lang w:eastAsia="es-DO"/>
              </w:rPr>
              <w:t> </w:t>
            </w:r>
          </w:p>
          <w:p w:rsidR="00B37D4F" w:rsidRPr="00AC36BB" w:rsidRDefault="00B37D4F">
            <w:pPr>
              <w:jc w:val="right"/>
              <w:cnfStyle w:val="000000100000"/>
              <w:rPr>
                <w:rFonts w:ascii="Times New Roman" w:eastAsia="Times New Roman" w:hAnsi="Times New Roman" w:cs="Times New Roman"/>
                <w:color w:val="000000"/>
                <w:sz w:val="18"/>
                <w:szCs w:val="18"/>
                <w:lang w:eastAsia="es-DO"/>
              </w:rPr>
            </w:pPr>
            <w:r w:rsidRPr="00AC36BB">
              <w:rPr>
                <w:rFonts w:ascii="Times New Roman" w:eastAsia="Times New Roman" w:hAnsi="Times New Roman" w:cs="Times New Roman"/>
                <w:color w:val="000000"/>
                <w:sz w:val="18"/>
                <w:szCs w:val="18"/>
                <w:lang w:eastAsia="es-DO"/>
              </w:rPr>
              <w:t xml:space="preserve">                    114,555 </w:t>
            </w:r>
          </w:p>
        </w:tc>
      </w:tr>
      <w:tr w:rsidR="001A2DF0" w:rsidRPr="00AC36BB" w:rsidTr="00B37D4F">
        <w:trPr>
          <w:trHeight w:val="414"/>
        </w:trPr>
        <w:tc>
          <w:tcPr>
            <w:cnfStyle w:val="001000000000"/>
            <w:tcW w:w="0" w:type="auto"/>
            <w:noWrap/>
            <w:vAlign w:val="center"/>
            <w:hideMark/>
          </w:tcPr>
          <w:p w:rsidR="001A2DF0" w:rsidRPr="00AC36BB" w:rsidRDefault="001A2DF0">
            <w:pPr>
              <w:rPr>
                <w:rFonts w:ascii="Times New Roman" w:eastAsia="Times New Roman" w:hAnsi="Times New Roman" w:cs="Times New Roman"/>
                <w:b w:val="0"/>
                <w:color w:val="000000"/>
                <w:sz w:val="18"/>
                <w:szCs w:val="18"/>
                <w:lang w:eastAsia="es-DO"/>
              </w:rPr>
            </w:pPr>
            <w:r w:rsidRPr="00AC36BB">
              <w:rPr>
                <w:rFonts w:ascii="Times New Roman" w:eastAsia="Times New Roman" w:hAnsi="Times New Roman" w:cs="Times New Roman"/>
                <w:b w:val="0"/>
                <w:color w:val="000000"/>
                <w:sz w:val="18"/>
                <w:szCs w:val="18"/>
                <w:lang w:val="es-MX" w:eastAsia="es-DO"/>
              </w:rPr>
              <w:t>SAN FRANCISCO. DE MACORÍS</w:t>
            </w:r>
          </w:p>
        </w:tc>
        <w:tc>
          <w:tcPr>
            <w:tcW w:w="0" w:type="auto"/>
            <w:noWrap/>
            <w:vAlign w:val="center"/>
            <w:hideMark/>
          </w:tcPr>
          <w:p w:rsidR="001A2DF0" w:rsidRPr="00AC36BB" w:rsidRDefault="001A2DF0">
            <w:pPr>
              <w:jc w:val="right"/>
              <w:cnfStyle w:val="000000000000"/>
              <w:rPr>
                <w:rFonts w:ascii="Times New Roman" w:eastAsia="Times New Roman" w:hAnsi="Times New Roman" w:cs="Times New Roman"/>
                <w:color w:val="000000"/>
                <w:sz w:val="18"/>
                <w:szCs w:val="18"/>
                <w:lang w:eastAsia="es-DO"/>
              </w:rPr>
            </w:pPr>
            <w:r w:rsidRPr="00AC36BB">
              <w:rPr>
                <w:rFonts w:ascii="Times New Roman" w:eastAsia="Times New Roman" w:hAnsi="Times New Roman" w:cs="Times New Roman"/>
                <w:color w:val="000000"/>
                <w:sz w:val="18"/>
                <w:szCs w:val="18"/>
                <w:lang w:eastAsia="es-DO"/>
              </w:rPr>
              <w:t xml:space="preserve">                     180,565 </w:t>
            </w:r>
          </w:p>
        </w:tc>
      </w:tr>
      <w:tr w:rsidR="001A2DF0" w:rsidRPr="00AC36BB" w:rsidTr="00B37D4F">
        <w:trPr>
          <w:cnfStyle w:val="000000100000"/>
          <w:trHeight w:val="414"/>
        </w:trPr>
        <w:tc>
          <w:tcPr>
            <w:cnfStyle w:val="001000000000"/>
            <w:tcW w:w="0" w:type="auto"/>
            <w:noWrap/>
            <w:vAlign w:val="center"/>
            <w:hideMark/>
          </w:tcPr>
          <w:p w:rsidR="001A2DF0" w:rsidRPr="00AC36BB" w:rsidRDefault="001A2DF0">
            <w:pPr>
              <w:rPr>
                <w:rFonts w:ascii="Times New Roman" w:eastAsia="Times New Roman" w:hAnsi="Times New Roman" w:cs="Times New Roman"/>
                <w:b w:val="0"/>
                <w:color w:val="000000"/>
                <w:sz w:val="18"/>
                <w:szCs w:val="18"/>
                <w:lang w:eastAsia="es-DO"/>
              </w:rPr>
            </w:pPr>
            <w:r w:rsidRPr="00AC36BB">
              <w:rPr>
                <w:rFonts w:ascii="Times New Roman" w:eastAsia="Times New Roman" w:hAnsi="Times New Roman" w:cs="Times New Roman"/>
                <w:b w:val="0"/>
                <w:color w:val="000000"/>
                <w:sz w:val="18"/>
                <w:szCs w:val="18"/>
                <w:lang w:val="es-MX" w:eastAsia="es-DO"/>
              </w:rPr>
              <w:t>SANTIAGO RODRÍGUEZ</w:t>
            </w:r>
          </w:p>
        </w:tc>
        <w:tc>
          <w:tcPr>
            <w:tcW w:w="0" w:type="auto"/>
            <w:noWrap/>
            <w:vAlign w:val="center"/>
            <w:hideMark/>
          </w:tcPr>
          <w:p w:rsidR="001A2DF0" w:rsidRPr="00AC36BB" w:rsidRDefault="001A2DF0">
            <w:pPr>
              <w:jc w:val="right"/>
              <w:cnfStyle w:val="000000100000"/>
              <w:rPr>
                <w:rFonts w:ascii="Times New Roman" w:eastAsia="Times New Roman" w:hAnsi="Times New Roman" w:cs="Times New Roman"/>
                <w:color w:val="000000"/>
                <w:sz w:val="18"/>
                <w:szCs w:val="18"/>
                <w:lang w:eastAsia="es-DO"/>
              </w:rPr>
            </w:pPr>
            <w:r w:rsidRPr="00AC36BB">
              <w:rPr>
                <w:rFonts w:ascii="Times New Roman" w:eastAsia="Times New Roman" w:hAnsi="Times New Roman" w:cs="Times New Roman"/>
                <w:color w:val="000000"/>
                <w:sz w:val="18"/>
                <w:szCs w:val="18"/>
                <w:lang w:eastAsia="es-DO"/>
              </w:rPr>
              <w:t xml:space="preserve">                     169,345 </w:t>
            </w:r>
          </w:p>
        </w:tc>
      </w:tr>
      <w:tr w:rsidR="001A2DF0" w:rsidRPr="00AC36BB" w:rsidTr="00B37D4F">
        <w:trPr>
          <w:trHeight w:val="414"/>
        </w:trPr>
        <w:tc>
          <w:tcPr>
            <w:cnfStyle w:val="001000000000"/>
            <w:tcW w:w="0" w:type="auto"/>
            <w:noWrap/>
            <w:vAlign w:val="center"/>
            <w:hideMark/>
          </w:tcPr>
          <w:p w:rsidR="001A2DF0" w:rsidRPr="00AC36BB" w:rsidRDefault="001A2DF0">
            <w:pPr>
              <w:rPr>
                <w:rFonts w:ascii="Times New Roman" w:eastAsia="Times New Roman" w:hAnsi="Times New Roman" w:cs="Times New Roman"/>
                <w:b w:val="0"/>
                <w:color w:val="000000"/>
                <w:sz w:val="18"/>
                <w:szCs w:val="18"/>
                <w:lang w:eastAsia="es-DO"/>
              </w:rPr>
            </w:pPr>
            <w:r w:rsidRPr="00AC36BB">
              <w:rPr>
                <w:rFonts w:ascii="Times New Roman" w:eastAsia="Times New Roman" w:hAnsi="Times New Roman" w:cs="Times New Roman"/>
                <w:b w:val="0"/>
                <w:color w:val="000000"/>
                <w:sz w:val="18"/>
                <w:szCs w:val="18"/>
                <w:lang w:val="es-MX" w:eastAsia="es-DO"/>
              </w:rPr>
              <w:lastRenderedPageBreak/>
              <w:t>NAGUA</w:t>
            </w:r>
          </w:p>
        </w:tc>
        <w:tc>
          <w:tcPr>
            <w:tcW w:w="0" w:type="auto"/>
            <w:noWrap/>
            <w:vAlign w:val="center"/>
            <w:hideMark/>
          </w:tcPr>
          <w:p w:rsidR="001A2DF0" w:rsidRPr="00AC36BB" w:rsidRDefault="001A2DF0">
            <w:pPr>
              <w:jc w:val="right"/>
              <w:cnfStyle w:val="000000000000"/>
              <w:rPr>
                <w:rFonts w:ascii="Times New Roman" w:eastAsia="Times New Roman" w:hAnsi="Times New Roman" w:cs="Times New Roman"/>
                <w:color w:val="000000"/>
                <w:sz w:val="18"/>
                <w:szCs w:val="18"/>
                <w:lang w:eastAsia="es-DO"/>
              </w:rPr>
            </w:pPr>
            <w:r w:rsidRPr="00AC36BB">
              <w:rPr>
                <w:rFonts w:ascii="Times New Roman" w:eastAsia="Times New Roman" w:hAnsi="Times New Roman" w:cs="Times New Roman"/>
                <w:color w:val="000000"/>
                <w:sz w:val="18"/>
                <w:szCs w:val="18"/>
                <w:lang w:eastAsia="es-DO"/>
              </w:rPr>
              <w:t xml:space="preserve">                     115,510 </w:t>
            </w:r>
          </w:p>
        </w:tc>
      </w:tr>
      <w:tr w:rsidR="001A2DF0" w:rsidRPr="00AC36BB" w:rsidTr="00B37D4F">
        <w:trPr>
          <w:cnfStyle w:val="000000100000"/>
          <w:trHeight w:val="414"/>
        </w:trPr>
        <w:tc>
          <w:tcPr>
            <w:cnfStyle w:val="001000000000"/>
            <w:tcW w:w="0" w:type="auto"/>
            <w:noWrap/>
            <w:vAlign w:val="center"/>
            <w:hideMark/>
          </w:tcPr>
          <w:p w:rsidR="001A2DF0" w:rsidRPr="00AC36BB" w:rsidRDefault="001A2DF0">
            <w:pPr>
              <w:rPr>
                <w:rFonts w:ascii="Times New Roman" w:eastAsia="Times New Roman" w:hAnsi="Times New Roman" w:cs="Times New Roman"/>
                <w:b w:val="0"/>
                <w:color w:val="000000"/>
                <w:sz w:val="18"/>
                <w:szCs w:val="18"/>
                <w:lang w:eastAsia="es-DO"/>
              </w:rPr>
            </w:pPr>
            <w:r w:rsidRPr="00AC36BB">
              <w:rPr>
                <w:rFonts w:ascii="Times New Roman" w:eastAsia="Times New Roman" w:hAnsi="Times New Roman" w:cs="Times New Roman"/>
                <w:b w:val="0"/>
                <w:color w:val="000000"/>
                <w:sz w:val="18"/>
                <w:szCs w:val="18"/>
                <w:lang w:val="es-MX" w:eastAsia="es-DO"/>
              </w:rPr>
              <w:t>SAMANÁ</w:t>
            </w:r>
          </w:p>
        </w:tc>
        <w:tc>
          <w:tcPr>
            <w:tcW w:w="0" w:type="auto"/>
            <w:noWrap/>
            <w:vAlign w:val="center"/>
            <w:hideMark/>
          </w:tcPr>
          <w:p w:rsidR="001A2DF0" w:rsidRPr="00AC36BB" w:rsidRDefault="001A2DF0">
            <w:pPr>
              <w:jc w:val="right"/>
              <w:cnfStyle w:val="000000100000"/>
              <w:rPr>
                <w:rFonts w:ascii="Times New Roman" w:eastAsia="Times New Roman" w:hAnsi="Times New Roman" w:cs="Times New Roman"/>
                <w:color w:val="000000"/>
                <w:sz w:val="18"/>
                <w:szCs w:val="18"/>
                <w:lang w:eastAsia="es-DO"/>
              </w:rPr>
            </w:pPr>
            <w:r w:rsidRPr="00AC36BB">
              <w:rPr>
                <w:rFonts w:ascii="Times New Roman" w:eastAsia="Times New Roman" w:hAnsi="Times New Roman" w:cs="Times New Roman"/>
                <w:color w:val="000000"/>
                <w:sz w:val="18"/>
                <w:szCs w:val="18"/>
                <w:lang w:eastAsia="es-DO"/>
              </w:rPr>
              <w:t xml:space="preserve">                       56,457 </w:t>
            </w:r>
          </w:p>
        </w:tc>
      </w:tr>
      <w:tr w:rsidR="001A2DF0" w:rsidRPr="00AC36BB" w:rsidTr="00B37D4F">
        <w:trPr>
          <w:trHeight w:val="414"/>
        </w:trPr>
        <w:tc>
          <w:tcPr>
            <w:cnfStyle w:val="001000000000"/>
            <w:tcW w:w="0" w:type="auto"/>
            <w:noWrap/>
            <w:vAlign w:val="center"/>
            <w:hideMark/>
          </w:tcPr>
          <w:p w:rsidR="001A2DF0" w:rsidRPr="00AC36BB" w:rsidRDefault="001A2DF0">
            <w:pPr>
              <w:rPr>
                <w:rFonts w:ascii="Times New Roman" w:eastAsia="Times New Roman" w:hAnsi="Times New Roman" w:cs="Times New Roman"/>
                <w:b w:val="0"/>
                <w:color w:val="000000"/>
                <w:sz w:val="18"/>
                <w:szCs w:val="18"/>
                <w:lang w:eastAsia="es-DO"/>
              </w:rPr>
            </w:pPr>
            <w:r w:rsidRPr="00AC36BB">
              <w:rPr>
                <w:rFonts w:ascii="Times New Roman" w:eastAsia="Times New Roman" w:hAnsi="Times New Roman" w:cs="Times New Roman"/>
                <w:b w:val="0"/>
                <w:color w:val="000000"/>
                <w:sz w:val="18"/>
                <w:szCs w:val="18"/>
                <w:lang w:val="es-MX" w:eastAsia="es-DO"/>
              </w:rPr>
              <w:t>MAO, VALVERDE</w:t>
            </w:r>
          </w:p>
        </w:tc>
        <w:tc>
          <w:tcPr>
            <w:tcW w:w="0" w:type="auto"/>
            <w:noWrap/>
            <w:vAlign w:val="center"/>
            <w:hideMark/>
          </w:tcPr>
          <w:p w:rsidR="001A2DF0" w:rsidRPr="00AC36BB" w:rsidRDefault="001A2DF0">
            <w:pPr>
              <w:jc w:val="right"/>
              <w:cnfStyle w:val="000000000000"/>
              <w:rPr>
                <w:rFonts w:ascii="Times New Roman" w:eastAsia="Times New Roman" w:hAnsi="Times New Roman" w:cs="Times New Roman"/>
                <w:color w:val="000000"/>
                <w:sz w:val="18"/>
                <w:szCs w:val="18"/>
                <w:lang w:eastAsia="es-DO"/>
              </w:rPr>
            </w:pPr>
            <w:r w:rsidRPr="00AC36BB">
              <w:rPr>
                <w:rFonts w:ascii="Times New Roman" w:eastAsia="Times New Roman" w:hAnsi="Times New Roman" w:cs="Times New Roman"/>
                <w:color w:val="000000"/>
                <w:sz w:val="18"/>
                <w:szCs w:val="18"/>
                <w:lang w:eastAsia="es-DO"/>
              </w:rPr>
              <w:t xml:space="preserve">                     182,559 </w:t>
            </w:r>
          </w:p>
        </w:tc>
      </w:tr>
      <w:tr w:rsidR="001A2DF0" w:rsidRPr="00AC36BB" w:rsidTr="00B37D4F">
        <w:trPr>
          <w:cnfStyle w:val="000000100000"/>
          <w:trHeight w:val="414"/>
        </w:trPr>
        <w:tc>
          <w:tcPr>
            <w:cnfStyle w:val="001000000000"/>
            <w:tcW w:w="0" w:type="auto"/>
            <w:noWrap/>
            <w:vAlign w:val="center"/>
            <w:hideMark/>
          </w:tcPr>
          <w:p w:rsidR="001A2DF0" w:rsidRPr="00AC36BB" w:rsidRDefault="001A2DF0">
            <w:pPr>
              <w:rPr>
                <w:rFonts w:ascii="Times New Roman" w:eastAsia="Times New Roman" w:hAnsi="Times New Roman" w:cs="Times New Roman"/>
                <w:b w:val="0"/>
                <w:color w:val="000000"/>
                <w:sz w:val="18"/>
                <w:szCs w:val="18"/>
                <w:lang w:eastAsia="es-DO"/>
              </w:rPr>
            </w:pPr>
            <w:r w:rsidRPr="00AC36BB">
              <w:rPr>
                <w:rFonts w:ascii="Times New Roman" w:eastAsia="Times New Roman" w:hAnsi="Times New Roman" w:cs="Times New Roman"/>
                <w:b w:val="0"/>
                <w:color w:val="000000"/>
                <w:sz w:val="18"/>
                <w:szCs w:val="18"/>
                <w:lang w:val="es-MX" w:eastAsia="es-DO"/>
              </w:rPr>
              <w:t>MONTE CRISTI</w:t>
            </w:r>
          </w:p>
        </w:tc>
        <w:tc>
          <w:tcPr>
            <w:tcW w:w="0" w:type="auto"/>
            <w:noWrap/>
            <w:vAlign w:val="center"/>
            <w:hideMark/>
          </w:tcPr>
          <w:p w:rsidR="001A2DF0" w:rsidRPr="00AC36BB" w:rsidRDefault="001A2DF0">
            <w:pPr>
              <w:jc w:val="right"/>
              <w:cnfStyle w:val="000000100000"/>
              <w:rPr>
                <w:rFonts w:ascii="Times New Roman" w:eastAsia="Times New Roman" w:hAnsi="Times New Roman" w:cs="Times New Roman"/>
                <w:color w:val="000000"/>
                <w:sz w:val="18"/>
                <w:szCs w:val="18"/>
                <w:lang w:eastAsia="es-DO"/>
              </w:rPr>
            </w:pPr>
            <w:r w:rsidRPr="00AC36BB">
              <w:rPr>
                <w:rFonts w:ascii="Times New Roman" w:eastAsia="Times New Roman" w:hAnsi="Times New Roman" w:cs="Times New Roman"/>
                <w:color w:val="000000"/>
                <w:sz w:val="18"/>
                <w:szCs w:val="18"/>
                <w:lang w:eastAsia="es-DO"/>
              </w:rPr>
              <w:t xml:space="preserve">                     119,499 </w:t>
            </w:r>
          </w:p>
        </w:tc>
      </w:tr>
      <w:tr w:rsidR="001A2DF0" w:rsidRPr="00AC36BB" w:rsidTr="00B37D4F">
        <w:trPr>
          <w:trHeight w:val="414"/>
        </w:trPr>
        <w:tc>
          <w:tcPr>
            <w:cnfStyle w:val="001000000000"/>
            <w:tcW w:w="0" w:type="auto"/>
            <w:noWrap/>
            <w:vAlign w:val="center"/>
            <w:hideMark/>
          </w:tcPr>
          <w:p w:rsidR="001A2DF0" w:rsidRPr="00AC36BB" w:rsidRDefault="001A2DF0">
            <w:pPr>
              <w:rPr>
                <w:rFonts w:ascii="Times New Roman" w:eastAsia="Times New Roman" w:hAnsi="Times New Roman" w:cs="Times New Roman"/>
                <w:b w:val="0"/>
                <w:color w:val="000000"/>
                <w:sz w:val="18"/>
                <w:szCs w:val="18"/>
                <w:lang w:eastAsia="es-DO"/>
              </w:rPr>
            </w:pPr>
            <w:r w:rsidRPr="00AC36BB">
              <w:rPr>
                <w:rFonts w:ascii="Times New Roman" w:eastAsia="Times New Roman" w:hAnsi="Times New Roman" w:cs="Times New Roman"/>
                <w:b w:val="0"/>
                <w:color w:val="000000"/>
                <w:sz w:val="18"/>
                <w:szCs w:val="18"/>
                <w:lang w:val="es-MX" w:eastAsia="es-DO"/>
              </w:rPr>
              <w:t>DAJABÓN</w:t>
            </w:r>
          </w:p>
        </w:tc>
        <w:tc>
          <w:tcPr>
            <w:tcW w:w="0" w:type="auto"/>
            <w:noWrap/>
            <w:vAlign w:val="center"/>
            <w:hideMark/>
          </w:tcPr>
          <w:p w:rsidR="001A2DF0" w:rsidRPr="00AC36BB" w:rsidRDefault="001A2DF0">
            <w:pPr>
              <w:jc w:val="right"/>
              <w:cnfStyle w:val="000000000000"/>
              <w:rPr>
                <w:rFonts w:ascii="Times New Roman" w:eastAsia="Times New Roman" w:hAnsi="Times New Roman" w:cs="Times New Roman"/>
                <w:color w:val="000000"/>
                <w:sz w:val="18"/>
                <w:szCs w:val="18"/>
                <w:lang w:eastAsia="es-DO"/>
              </w:rPr>
            </w:pPr>
            <w:r w:rsidRPr="00AC36BB">
              <w:rPr>
                <w:rFonts w:ascii="Times New Roman" w:eastAsia="Times New Roman" w:hAnsi="Times New Roman" w:cs="Times New Roman"/>
                <w:color w:val="000000"/>
                <w:sz w:val="18"/>
                <w:szCs w:val="18"/>
                <w:lang w:eastAsia="es-DO"/>
              </w:rPr>
              <w:t xml:space="preserve">                       94,087 </w:t>
            </w:r>
          </w:p>
        </w:tc>
      </w:tr>
      <w:tr w:rsidR="00B37D4F" w:rsidRPr="00AC36BB" w:rsidTr="005B4756">
        <w:trPr>
          <w:cnfStyle w:val="000000100000"/>
          <w:trHeight w:val="414"/>
        </w:trPr>
        <w:tc>
          <w:tcPr>
            <w:cnfStyle w:val="001000000000"/>
            <w:tcW w:w="0" w:type="auto"/>
            <w:noWrap/>
            <w:vAlign w:val="center"/>
            <w:hideMark/>
          </w:tcPr>
          <w:p w:rsidR="00B37D4F" w:rsidRPr="00AC36BB" w:rsidRDefault="00B37D4F">
            <w:pPr>
              <w:rPr>
                <w:rFonts w:ascii="Times New Roman" w:eastAsia="Times New Roman" w:hAnsi="Times New Roman" w:cs="Times New Roman"/>
                <w:b w:val="0"/>
                <w:color w:val="000000"/>
                <w:sz w:val="18"/>
                <w:szCs w:val="18"/>
                <w:lang w:eastAsia="es-DO"/>
              </w:rPr>
            </w:pPr>
            <w:r w:rsidRPr="00AC36BB">
              <w:rPr>
                <w:rFonts w:ascii="Times New Roman" w:eastAsia="Times New Roman" w:hAnsi="Times New Roman" w:cs="Times New Roman"/>
                <w:b w:val="0"/>
                <w:color w:val="000000"/>
                <w:sz w:val="18"/>
                <w:szCs w:val="18"/>
                <w:lang w:eastAsia="es-DO"/>
              </w:rPr>
              <w:t>BOCA DE CACHÓN</w:t>
            </w:r>
          </w:p>
        </w:tc>
        <w:tc>
          <w:tcPr>
            <w:tcW w:w="0" w:type="auto"/>
            <w:noWrap/>
            <w:vAlign w:val="center"/>
            <w:hideMark/>
          </w:tcPr>
          <w:p w:rsidR="00B37D4F" w:rsidRPr="00AC36BB" w:rsidRDefault="00B37D4F">
            <w:pPr>
              <w:jc w:val="right"/>
              <w:cnfStyle w:val="000000100000"/>
              <w:rPr>
                <w:rFonts w:ascii="Times New Roman" w:eastAsia="Times New Roman" w:hAnsi="Times New Roman" w:cs="Times New Roman"/>
                <w:color w:val="000000"/>
                <w:sz w:val="18"/>
                <w:szCs w:val="18"/>
                <w:lang w:eastAsia="es-DO"/>
              </w:rPr>
            </w:pPr>
            <w:r w:rsidRPr="00AC36BB">
              <w:rPr>
                <w:rFonts w:ascii="Times New Roman" w:eastAsia="Times New Roman" w:hAnsi="Times New Roman" w:cs="Times New Roman"/>
                <w:color w:val="000000"/>
                <w:sz w:val="18"/>
                <w:szCs w:val="18"/>
                <w:lang w:eastAsia="es-DO"/>
              </w:rPr>
              <w:t> </w:t>
            </w:r>
          </w:p>
          <w:p w:rsidR="00B37D4F" w:rsidRPr="00AC36BB" w:rsidRDefault="00B37D4F">
            <w:pPr>
              <w:jc w:val="right"/>
              <w:cnfStyle w:val="000000100000"/>
              <w:rPr>
                <w:rFonts w:ascii="Times New Roman" w:eastAsia="Times New Roman" w:hAnsi="Times New Roman" w:cs="Times New Roman"/>
                <w:color w:val="000000"/>
                <w:sz w:val="18"/>
                <w:szCs w:val="18"/>
                <w:lang w:eastAsia="es-DO"/>
              </w:rPr>
            </w:pPr>
            <w:r w:rsidRPr="00AC36BB">
              <w:rPr>
                <w:rFonts w:ascii="Times New Roman" w:eastAsia="Times New Roman" w:hAnsi="Times New Roman" w:cs="Times New Roman"/>
                <w:color w:val="000000"/>
                <w:sz w:val="18"/>
                <w:szCs w:val="18"/>
                <w:lang w:eastAsia="es-DO"/>
              </w:rPr>
              <w:t xml:space="preserve">                      69,529 </w:t>
            </w:r>
          </w:p>
        </w:tc>
      </w:tr>
      <w:tr w:rsidR="001A2DF0" w:rsidRPr="00AC36BB" w:rsidTr="00B37D4F">
        <w:trPr>
          <w:trHeight w:val="414"/>
        </w:trPr>
        <w:tc>
          <w:tcPr>
            <w:cnfStyle w:val="001000000000"/>
            <w:tcW w:w="0" w:type="auto"/>
            <w:noWrap/>
            <w:vAlign w:val="center"/>
          </w:tcPr>
          <w:p w:rsidR="001A2DF0" w:rsidRPr="00AC36BB" w:rsidRDefault="001A2DF0">
            <w:pPr>
              <w:rPr>
                <w:rFonts w:ascii="Times New Roman" w:eastAsia="Times New Roman" w:hAnsi="Times New Roman" w:cs="Times New Roman"/>
                <w:b w:val="0"/>
                <w:bCs w:val="0"/>
                <w:color w:val="000000"/>
                <w:sz w:val="18"/>
                <w:szCs w:val="18"/>
                <w:lang w:val="es-MX" w:eastAsia="es-DO"/>
              </w:rPr>
            </w:pPr>
          </w:p>
          <w:p w:rsidR="001A2DF0" w:rsidRPr="00AC36BB" w:rsidRDefault="001A2DF0">
            <w:pPr>
              <w:rPr>
                <w:rFonts w:ascii="Times New Roman" w:eastAsia="Times New Roman" w:hAnsi="Times New Roman" w:cs="Times New Roman"/>
                <w:b w:val="0"/>
                <w:bCs w:val="0"/>
                <w:color w:val="000000"/>
                <w:sz w:val="18"/>
                <w:szCs w:val="18"/>
                <w:lang w:eastAsia="es-DO"/>
              </w:rPr>
            </w:pPr>
            <w:r w:rsidRPr="00AC36BB">
              <w:rPr>
                <w:rFonts w:ascii="Times New Roman" w:eastAsia="Times New Roman" w:hAnsi="Times New Roman" w:cs="Times New Roman"/>
                <w:b w:val="0"/>
                <w:bCs w:val="0"/>
                <w:color w:val="000000"/>
                <w:sz w:val="18"/>
                <w:szCs w:val="18"/>
                <w:lang w:val="es-MX" w:eastAsia="es-DO"/>
              </w:rPr>
              <w:t>TOTAL COMEDORES PRODUCTORES</w:t>
            </w:r>
          </w:p>
        </w:tc>
        <w:tc>
          <w:tcPr>
            <w:tcW w:w="0" w:type="auto"/>
            <w:noWrap/>
            <w:vAlign w:val="center"/>
            <w:hideMark/>
          </w:tcPr>
          <w:p w:rsidR="001A2DF0" w:rsidRPr="00AC36BB" w:rsidRDefault="001A2DF0">
            <w:pPr>
              <w:jc w:val="right"/>
              <w:cnfStyle w:val="000000000000"/>
              <w:rPr>
                <w:rFonts w:ascii="Times New Roman" w:eastAsia="Times New Roman" w:hAnsi="Times New Roman" w:cs="Times New Roman"/>
                <w:color w:val="000000"/>
                <w:sz w:val="18"/>
                <w:szCs w:val="18"/>
                <w:lang w:eastAsia="es-DO"/>
              </w:rPr>
            </w:pPr>
            <w:r w:rsidRPr="00AC36BB">
              <w:rPr>
                <w:rFonts w:ascii="Times New Roman" w:eastAsia="Times New Roman" w:hAnsi="Times New Roman" w:cs="Times New Roman"/>
                <w:color w:val="000000"/>
                <w:sz w:val="18"/>
                <w:szCs w:val="18"/>
                <w:lang w:eastAsia="es-DO"/>
              </w:rPr>
              <w:t xml:space="preserve">                 7,346,267 </w:t>
            </w:r>
          </w:p>
        </w:tc>
      </w:tr>
      <w:tr w:rsidR="001A2DF0" w:rsidRPr="00AC36BB" w:rsidTr="00B37D4F">
        <w:trPr>
          <w:cnfStyle w:val="000000100000"/>
          <w:trHeight w:val="414"/>
        </w:trPr>
        <w:tc>
          <w:tcPr>
            <w:cnfStyle w:val="001000000000"/>
            <w:tcW w:w="0" w:type="auto"/>
            <w:noWrap/>
            <w:vAlign w:val="center"/>
          </w:tcPr>
          <w:p w:rsidR="001A2DF0" w:rsidRPr="00AC36BB" w:rsidRDefault="001A2DF0">
            <w:pPr>
              <w:rPr>
                <w:rFonts w:ascii="Times New Roman" w:eastAsia="Times New Roman" w:hAnsi="Times New Roman" w:cs="Times New Roman"/>
                <w:b w:val="0"/>
                <w:bCs w:val="0"/>
                <w:color w:val="000000"/>
                <w:sz w:val="18"/>
                <w:szCs w:val="18"/>
                <w:lang w:val="es-MX" w:eastAsia="es-DO"/>
              </w:rPr>
            </w:pPr>
          </w:p>
          <w:p w:rsidR="001A2DF0" w:rsidRPr="00AC36BB" w:rsidRDefault="001A2DF0">
            <w:pPr>
              <w:rPr>
                <w:rFonts w:ascii="Times New Roman" w:eastAsia="Times New Roman" w:hAnsi="Times New Roman" w:cs="Times New Roman"/>
                <w:b w:val="0"/>
                <w:bCs w:val="0"/>
                <w:color w:val="000000"/>
                <w:sz w:val="18"/>
                <w:szCs w:val="18"/>
                <w:lang w:eastAsia="es-DO"/>
              </w:rPr>
            </w:pPr>
            <w:r w:rsidRPr="00AC36BB">
              <w:rPr>
                <w:rFonts w:ascii="Times New Roman" w:eastAsia="Times New Roman" w:hAnsi="Times New Roman" w:cs="Times New Roman"/>
                <w:b w:val="0"/>
                <w:bCs w:val="0"/>
                <w:color w:val="000000"/>
                <w:sz w:val="18"/>
                <w:szCs w:val="18"/>
                <w:lang w:val="es-MX" w:eastAsia="es-DO"/>
              </w:rPr>
              <w:t>TOTAL</w:t>
            </w:r>
          </w:p>
        </w:tc>
        <w:tc>
          <w:tcPr>
            <w:tcW w:w="0" w:type="auto"/>
            <w:noWrap/>
            <w:vAlign w:val="center"/>
            <w:hideMark/>
          </w:tcPr>
          <w:p w:rsidR="001A2DF0" w:rsidRPr="00AC36BB" w:rsidRDefault="001A2DF0">
            <w:pPr>
              <w:jc w:val="right"/>
              <w:cnfStyle w:val="000000100000"/>
              <w:rPr>
                <w:rFonts w:ascii="Times New Roman" w:eastAsia="Times New Roman" w:hAnsi="Times New Roman" w:cs="Times New Roman"/>
                <w:color w:val="000000"/>
                <w:sz w:val="18"/>
                <w:szCs w:val="18"/>
                <w:lang w:eastAsia="es-DO"/>
              </w:rPr>
            </w:pPr>
            <w:r w:rsidRPr="00AC36BB">
              <w:rPr>
                <w:rFonts w:ascii="Times New Roman" w:eastAsia="Times New Roman" w:hAnsi="Times New Roman" w:cs="Times New Roman"/>
                <w:color w:val="000000"/>
                <w:sz w:val="18"/>
                <w:szCs w:val="18"/>
                <w:lang w:eastAsia="es-DO"/>
              </w:rPr>
              <w:t xml:space="preserve">               10,810,119 </w:t>
            </w:r>
          </w:p>
        </w:tc>
      </w:tr>
    </w:tbl>
    <w:p w:rsidR="001A2DF0" w:rsidRDefault="001A2DF0" w:rsidP="001A2DF0">
      <w:pPr>
        <w:spacing w:after="0"/>
        <w:ind w:firstLine="360"/>
        <w:contextualSpacing/>
        <w:jc w:val="both"/>
        <w:rPr>
          <w:rFonts w:ascii="Times New Roman" w:hAnsi="Times New Roman" w:cs="Times New Roman"/>
          <w:sz w:val="24"/>
          <w:szCs w:val="24"/>
        </w:rPr>
      </w:pPr>
    </w:p>
    <w:p w:rsidR="001A2DF0" w:rsidRDefault="001A2DF0" w:rsidP="001A2DF0">
      <w:pPr>
        <w:spacing w:after="0"/>
        <w:ind w:firstLine="360"/>
        <w:contextualSpacing/>
        <w:jc w:val="both"/>
        <w:rPr>
          <w:rFonts w:ascii="Times New Roman" w:hAnsi="Times New Roman" w:cs="Times New Roman"/>
          <w:sz w:val="24"/>
          <w:szCs w:val="24"/>
        </w:rPr>
      </w:pPr>
    </w:p>
    <w:p w:rsidR="001A2DF0" w:rsidRDefault="001A2DF0" w:rsidP="001A2DF0">
      <w:pPr>
        <w:spacing w:after="0"/>
        <w:ind w:firstLine="360"/>
        <w:contextualSpacing/>
        <w:jc w:val="center"/>
        <w:rPr>
          <w:rFonts w:ascii="Times New Roman" w:hAnsi="Times New Roman" w:cs="Times New Roman"/>
          <w:b/>
          <w:sz w:val="24"/>
          <w:szCs w:val="24"/>
        </w:rPr>
      </w:pPr>
    </w:p>
    <w:p w:rsidR="001A2DF0" w:rsidRDefault="001A2DF0" w:rsidP="001A2DF0">
      <w:pPr>
        <w:spacing w:after="0"/>
        <w:ind w:firstLine="360"/>
        <w:contextualSpacing/>
        <w:jc w:val="center"/>
        <w:rPr>
          <w:rFonts w:ascii="Times New Roman" w:hAnsi="Times New Roman" w:cs="Times New Roman"/>
          <w:b/>
          <w:sz w:val="24"/>
          <w:szCs w:val="24"/>
        </w:rPr>
      </w:pPr>
    </w:p>
    <w:p w:rsidR="001A2DF0" w:rsidRDefault="001A2DF0" w:rsidP="00B37D4F">
      <w:pPr>
        <w:spacing w:after="0"/>
        <w:contextualSpacing/>
        <w:rPr>
          <w:rFonts w:ascii="Times New Roman" w:hAnsi="Times New Roman" w:cs="Times New Roman"/>
          <w:b/>
          <w:sz w:val="24"/>
          <w:szCs w:val="24"/>
        </w:rPr>
      </w:pPr>
    </w:p>
    <w:p w:rsidR="001A2DF0" w:rsidRDefault="001A2DF0" w:rsidP="001A2DF0">
      <w:pPr>
        <w:spacing w:after="0"/>
        <w:ind w:firstLine="360"/>
        <w:contextualSpacing/>
        <w:jc w:val="center"/>
        <w:rPr>
          <w:rFonts w:ascii="Times New Roman" w:hAnsi="Times New Roman" w:cs="Times New Roman"/>
          <w:b/>
          <w:sz w:val="24"/>
          <w:szCs w:val="24"/>
        </w:rPr>
      </w:pPr>
    </w:p>
    <w:p w:rsidR="001A2DF0" w:rsidRDefault="001A2DF0" w:rsidP="001A2DF0">
      <w:pPr>
        <w:spacing w:after="0"/>
        <w:ind w:firstLine="360"/>
        <w:contextualSpacing/>
        <w:jc w:val="center"/>
        <w:rPr>
          <w:rFonts w:ascii="Times New Roman" w:hAnsi="Times New Roman" w:cs="Times New Roman"/>
          <w:b/>
          <w:sz w:val="24"/>
          <w:szCs w:val="24"/>
        </w:rPr>
      </w:pPr>
    </w:p>
    <w:p w:rsidR="001A2DF0" w:rsidRDefault="001A2DF0" w:rsidP="001A2DF0">
      <w:pPr>
        <w:spacing w:after="0"/>
        <w:ind w:firstLine="360"/>
        <w:contextualSpacing/>
        <w:jc w:val="center"/>
        <w:rPr>
          <w:rFonts w:ascii="Times New Roman" w:hAnsi="Times New Roman" w:cs="Times New Roman"/>
          <w:b/>
          <w:sz w:val="24"/>
          <w:szCs w:val="24"/>
        </w:rPr>
      </w:pPr>
      <w:r>
        <w:rPr>
          <w:rFonts w:ascii="Times New Roman" w:hAnsi="Times New Roman" w:cs="Times New Roman"/>
          <w:b/>
          <w:sz w:val="24"/>
          <w:szCs w:val="24"/>
        </w:rPr>
        <w:t>EJECUCIÓN DE LAS METAS DE LA PRODUCCIÓN DE COMEDORES ECONÓMICOS (RACIONES CRUDAS)</w:t>
      </w:r>
    </w:p>
    <w:p w:rsidR="001A2DF0" w:rsidRDefault="001A2DF0" w:rsidP="001A2DF0">
      <w:pPr>
        <w:spacing w:after="0"/>
        <w:ind w:firstLine="360"/>
        <w:contextualSpacing/>
        <w:jc w:val="both"/>
        <w:rPr>
          <w:rFonts w:ascii="Times New Roman" w:hAnsi="Times New Roman" w:cs="Times New Roman"/>
          <w:sz w:val="24"/>
          <w:szCs w:val="24"/>
        </w:rPr>
      </w:pPr>
    </w:p>
    <w:p w:rsidR="001A2DF0" w:rsidRDefault="001A2DF0" w:rsidP="001A2DF0">
      <w:pPr>
        <w:spacing w:after="0"/>
        <w:ind w:firstLine="360"/>
        <w:contextualSpacing/>
        <w:jc w:val="both"/>
        <w:rPr>
          <w:rFonts w:ascii="Times New Roman" w:hAnsi="Times New Roman" w:cs="Times New Roman"/>
          <w:sz w:val="24"/>
          <w:szCs w:val="24"/>
        </w:rPr>
      </w:pPr>
    </w:p>
    <w:tbl>
      <w:tblPr>
        <w:tblStyle w:val="GridTable4Accent6"/>
        <w:tblW w:w="5440" w:type="dxa"/>
        <w:jc w:val="center"/>
        <w:tblLook w:val="04A0"/>
      </w:tblPr>
      <w:tblGrid>
        <w:gridCol w:w="3980"/>
        <w:gridCol w:w="1460"/>
      </w:tblGrid>
      <w:tr w:rsidR="001A2DF0" w:rsidRPr="00B37D4F" w:rsidTr="00B37D4F">
        <w:trPr>
          <w:cnfStyle w:val="100000000000"/>
          <w:trHeight w:val="300"/>
          <w:jc w:val="center"/>
        </w:trPr>
        <w:tc>
          <w:tcPr>
            <w:cnfStyle w:val="001000000000"/>
            <w:tcW w:w="5440" w:type="dxa"/>
            <w:gridSpan w:val="2"/>
            <w:noWrap/>
            <w:hideMark/>
          </w:tcPr>
          <w:p w:rsidR="001A2DF0" w:rsidRPr="00B37D4F" w:rsidRDefault="001A2DF0">
            <w:pPr>
              <w:jc w:val="center"/>
              <w:rPr>
                <w:rFonts w:asciiTheme="majorHAnsi" w:eastAsia="Times New Roman" w:hAnsiTheme="majorHAnsi" w:cstheme="majorHAnsi"/>
                <w:color w:val="000000"/>
                <w:sz w:val="20"/>
                <w:szCs w:val="20"/>
                <w:lang w:eastAsia="es-DO"/>
              </w:rPr>
            </w:pPr>
            <w:r w:rsidRPr="00B37D4F">
              <w:rPr>
                <w:rFonts w:asciiTheme="majorHAnsi" w:eastAsia="Times New Roman" w:hAnsiTheme="majorHAnsi" w:cstheme="majorHAnsi"/>
                <w:color w:val="000000"/>
                <w:sz w:val="20"/>
                <w:szCs w:val="20"/>
                <w:lang w:eastAsia="es-DO"/>
              </w:rPr>
              <w:t xml:space="preserve">RACIONES CRUDAS DONADAS 2017 </w:t>
            </w:r>
          </w:p>
          <w:p w:rsidR="001A2DF0" w:rsidRPr="00B37D4F" w:rsidRDefault="001A2DF0">
            <w:pPr>
              <w:jc w:val="center"/>
              <w:rPr>
                <w:rFonts w:asciiTheme="majorHAnsi" w:eastAsia="Times New Roman" w:hAnsiTheme="majorHAnsi" w:cstheme="majorHAnsi"/>
                <w:color w:val="000000"/>
                <w:sz w:val="20"/>
                <w:szCs w:val="20"/>
                <w:lang w:eastAsia="es-DO"/>
              </w:rPr>
            </w:pPr>
            <w:r w:rsidRPr="00B37D4F">
              <w:rPr>
                <w:rFonts w:asciiTheme="majorHAnsi" w:eastAsia="Times New Roman" w:hAnsiTheme="majorHAnsi" w:cstheme="majorHAnsi"/>
                <w:color w:val="000000"/>
                <w:sz w:val="20"/>
                <w:szCs w:val="20"/>
                <w:lang w:eastAsia="es-DO"/>
              </w:rPr>
              <w:t>(COMBOS 5/1)</w:t>
            </w:r>
          </w:p>
        </w:tc>
      </w:tr>
      <w:tr w:rsidR="001A2DF0" w:rsidRPr="00B37D4F" w:rsidTr="00B37D4F">
        <w:trPr>
          <w:cnfStyle w:val="000000100000"/>
          <w:trHeight w:val="645"/>
          <w:jc w:val="center"/>
        </w:trPr>
        <w:tc>
          <w:tcPr>
            <w:cnfStyle w:val="001000000000"/>
            <w:tcW w:w="3980" w:type="dxa"/>
            <w:hideMark/>
          </w:tcPr>
          <w:p w:rsidR="001A2DF0" w:rsidRPr="00B37D4F" w:rsidRDefault="001A2DF0">
            <w:pPr>
              <w:rPr>
                <w:rFonts w:asciiTheme="majorHAnsi" w:eastAsia="Times New Roman" w:hAnsiTheme="majorHAnsi" w:cstheme="majorHAnsi"/>
                <w:b w:val="0"/>
                <w:color w:val="000000"/>
                <w:sz w:val="20"/>
                <w:szCs w:val="20"/>
                <w:lang w:eastAsia="es-DO"/>
              </w:rPr>
            </w:pPr>
            <w:r w:rsidRPr="00B37D4F">
              <w:rPr>
                <w:rFonts w:asciiTheme="majorHAnsi" w:eastAsia="Times New Roman" w:hAnsiTheme="majorHAnsi" w:cstheme="majorHAnsi"/>
                <w:b w:val="0"/>
                <w:color w:val="000000"/>
                <w:sz w:val="20"/>
                <w:szCs w:val="20"/>
                <w:lang w:eastAsia="es-DO"/>
              </w:rPr>
              <w:t>ENTREGA DE ALIMENTOS CRUDOS  A INSTITUCIONES</w:t>
            </w:r>
          </w:p>
        </w:tc>
        <w:tc>
          <w:tcPr>
            <w:tcW w:w="1460" w:type="dxa"/>
            <w:noWrap/>
            <w:hideMark/>
          </w:tcPr>
          <w:p w:rsidR="001A2DF0" w:rsidRPr="00B37D4F" w:rsidRDefault="001A2DF0">
            <w:pPr>
              <w:jc w:val="right"/>
              <w:cnfStyle w:val="000000100000"/>
              <w:rPr>
                <w:rFonts w:asciiTheme="majorHAnsi" w:eastAsia="Times New Roman" w:hAnsiTheme="majorHAnsi" w:cstheme="majorHAnsi"/>
                <w:color w:val="000000"/>
                <w:sz w:val="20"/>
                <w:szCs w:val="20"/>
                <w:lang w:eastAsia="es-DO"/>
              </w:rPr>
            </w:pPr>
            <w:r w:rsidRPr="00B37D4F">
              <w:rPr>
                <w:rFonts w:asciiTheme="majorHAnsi" w:eastAsia="Times New Roman" w:hAnsiTheme="majorHAnsi" w:cstheme="majorHAnsi"/>
                <w:color w:val="000000"/>
                <w:sz w:val="20"/>
                <w:szCs w:val="20"/>
                <w:lang w:eastAsia="es-DO"/>
              </w:rPr>
              <w:t xml:space="preserve">        210,634 </w:t>
            </w:r>
          </w:p>
        </w:tc>
      </w:tr>
      <w:tr w:rsidR="001A2DF0" w:rsidRPr="00B37D4F" w:rsidTr="00B37D4F">
        <w:trPr>
          <w:trHeight w:val="540"/>
          <w:jc w:val="center"/>
        </w:trPr>
        <w:tc>
          <w:tcPr>
            <w:cnfStyle w:val="001000000000"/>
            <w:tcW w:w="3980" w:type="dxa"/>
            <w:hideMark/>
          </w:tcPr>
          <w:p w:rsidR="001A2DF0" w:rsidRPr="00B37D4F" w:rsidRDefault="001A2DF0">
            <w:pPr>
              <w:rPr>
                <w:rFonts w:asciiTheme="majorHAnsi" w:eastAsia="Times New Roman" w:hAnsiTheme="majorHAnsi" w:cstheme="majorHAnsi"/>
                <w:b w:val="0"/>
                <w:color w:val="000000"/>
                <w:sz w:val="20"/>
                <w:szCs w:val="20"/>
                <w:lang w:eastAsia="es-DO"/>
              </w:rPr>
            </w:pPr>
            <w:r w:rsidRPr="00B37D4F">
              <w:rPr>
                <w:rFonts w:asciiTheme="majorHAnsi" w:eastAsia="Times New Roman" w:hAnsiTheme="majorHAnsi" w:cstheme="majorHAnsi"/>
                <w:b w:val="0"/>
                <w:color w:val="000000"/>
                <w:sz w:val="20"/>
                <w:szCs w:val="20"/>
                <w:lang w:eastAsia="es-DO"/>
              </w:rPr>
              <w:t xml:space="preserve">DONACIÓN DE RACIONES DE COMBOS </w:t>
            </w:r>
          </w:p>
        </w:tc>
        <w:tc>
          <w:tcPr>
            <w:tcW w:w="1460" w:type="dxa"/>
            <w:noWrap/>
            <w:hideMark/>
          </w:tcPr>
          <w:p w:rsidR="001A2DF0" w:rsidRPr="00B37D4F" w:rsidRDefault="001A2DF0">
            <w:pPr>
              <w:jc w:val="right"/>
              <w:cnfStyle w:val="000000000000"/>
              <w:rPr>
                <w:rFonts w:asciiTheme="majorHAnsi" w:eastAsia="Times New Roman" w:hAnsiTheme="majorHAnsi" w:cstheme="majorHAnsi"/>
                <w:color w:val="000000"/>
                <w:sz w:val="20"/>
                <w:szCs w:val="20"/>
                <w:lang w:eastAsia="es-DO"/>
              </w:rPr>
            </w:pPr>
            <w:r w:rsidRPr="00B37D4F">
              <w:rPr>
                <w:rFonts w:asciiTheme="majorHAnsi" w:eastAsia="Times New Roman" w:hAnsiTheme="majorHAnsi" w:cstheme="majorHAnsi"/>
                <w:color w:val="000000"/>
                <w:sz w:val="20"/>
                <w:szCs w:val="20"/>
                <w:lang w:eastAsia="es-DO"/>
              </w:rPr>
              <w:t xml:space="preserve">    1,046,609 </w:t>
            </w:r>
          </w:p>
        </w:tc>
      </w:tr>
      <w:tr w:rsidR="001A2DF0" w:rsidRPr="00B37D4F" w:rsidTr="00B37D4F">
        <w:trPr>
          <w:cnfStyle w:val="000000100000"/>
          <w:trHeight w:val="540"/>
          <w:jc w:val="center"/>
        </w:trPr>
        <w:tc>
          <w:tcPr>
            <w:cnfStyle w:val="001000000000"/>
            <w:tcW w:w="3980" w:type="dxa"/>
            <w:hideMark/>
          </w:tcPr>
          <w:p w:rsidR="001A2DF0" w:rsidRPr="00B37D4F" w:rsidRDefault="001A2DF0">
            <w:pPr>
              <w:rPr>
                <w:rFonts w:asciiTheme="majorHAnsi" w:eastAsia="Times New Roman" w:hAnsiTheme="majorHAnsi" w:cstheme="majorHAnsi"/>
                <w:b w:val="0"/>
                <w:color w:val="000000"/>
                <w:sz w:val="20"/>
                <w:szCs w:val="20"/>
                <w:lang w:eastAsia="es-DO"/>
              </w:rPr>
            </w:pPr>
            <w:r w:rsidRPr="00B37D4F">
              <w:rPr>
                <w:rFonts w:asciiTheme="majorHAnsi" w:eastAsia="Times New Roman" w:hAnsiTheme="majorHAnsi" w:cstheme="majorHAnsi"/>
                <w:b w:val="0"/>
                <w:color w:val="000000"/>
                <w:sz w:val="20"/>
                <w:szCs w:val="20"/>
                <w:lang w:eastAsia="es-DO"/>
              </w:rPr>
              <w:t xml:space="preserve">TOTAL RACIONES </w:t>
            </w:r>
          </w:p>
        </w:tc>
        <w:tc>
          <w:tcPr>
            <w:tcW w:w="1460" w:type="dxa"/>
            <w:noWrap/>
            <w:hideMark/>
          </w:tcPr>
          <w:p w:rsidR="001A2DF0" w:rsidRPr="00B37D4F" w:rsidRDefault="001A2DF0">
            <w:pPr>
              <w:jc w:val="right"/>
              <w:cnfStyle w:val="000000100000"/>
              <w:rPr>
                <w:rFonts w:asciiTheme="majorHAnsi" w:eastAsia="Times New Roman" w:hAnsiTheme="majorHAnsi" w:cstheme="majorHAnsi"/>
                <w:color w:val="000000"/>
                <w:sz w:val="20"/>
                <w:szCs w:val="20"/>
                <w:lang w:eastAsia="es-DO"/>
              </w:rPr>
            </w:pPr>
            <w:r w:rsidRPr="00B37D4F">
              <w:rPr>
                <w:rFonts w:asciiTheme="majorHAnsi" w:eastAsia="Times New Roman" w:hAnsiTheme="majorHAnsi" w:cstheme="majorHAnsi"/>
                <w:color w:val="000000"/>
                <w:sz w:val="20"/>
                <w:szCs w:val="20"/>
                <w:lang w:eastAsia="es-DO"/>
              </w:rPr>
              <w:t>1,257,243</w:t>
            </w:r>
          </w:p>
        </w:tc>
      </w:tr>
    </w:tbl>
    <w:p w:rsidR="001A2DF0" w:rsidRDefault="001A2DF0" w:rsidP="001A2DF0">
      <w:pPr>
        <w:spacing w:after="0"/>
        <w:ind w:firstLine="360"/>
        <w:contextualSpacing/>
        <w:jc w:val="both"/>
        <w:rPr>
          <w:rFonts w:ascii="Times New Roman" w:hAnsi="Times New Roman" w:cs="Times New Roman"/>
          <w:sz w:val="24"/>
          <w:szCs w:val="24"/>
        </w:rPr>
      </w:pPr>
    </w:p>
    <w:p w:rsidR="001A2DF0" w:rsidRDefault="001A2DF0" w:rsidP="001A2DF0">
      <w:pPr>
        <w:spacing w:after="0"/>
        <w:ind w:firstLine="360"/>
        <w:contextualSpacing/>
        <w:jc w:val="both"/>
        <w:rPr>
          <w:rFonts w:ascii="Times New Roman" w:hAnsi="Times New Roman" w:cs="Times New Roman"/>
          <w:sz w:val="24"/>
          <w:szCs w:val="24"/>
        </w:rPr>
      </w:pPr>
    </w:p>
    <w:p w:rsidR="001A2DF0" w:rsidRDefault="001A2DF0" w:rsidP="001A2DF0">
      <w:pPr>
        <w:spacing w:after="0"/>
        <w:ind w:firstLine="360"/>
        <w:contextualSpacing/>
        <w:jc w:val="both"/>
        <w:rPr>
          <w:rFonts w:ascii="Times New Roman" w:hAnsi="Times New Roman" w:cs="Times New Roman"/>
          <w:sz w:val="24"/>
          <w:szCs w:val="24"/>
        </w:rPr>
      </w:pPr>
    </w:p>
    <w:p w:rsidR="001A2DF0" w:rsidRDefault="001A2DF0" w:rsidP="001A2DF0">
      <w:pPr>
        <w:spacing w:after="0"/>
        <w:ind w:firstLine="360"/>
        <w:contextualSpacing/>
        <w:jc w:val="both"/>
        <w:rPr>
          <w:rFonts w:ascii="Times New Roman" w:hAnsi="Times New Roman" w:cs="Times New Roman"/>
          <w:sz w:val="24"/>
          <w:szCs w:val="24"/>
        </w:rPr>
      </w:pPr>
    </w:p>
    <w:p w:rsidR="001A2DF0" w:rsidRDefault="001A2DF0" w:rsidP="001A2DF0">
      <w:pPr>
        <w:spacing w:after="0"/>
        <w:ind w:firstLine="360"/>
        <w:contextualSpacing/>
        <w:jc w:val="both"/>
        <w:rPr>
          <w:rFonts w:ascii="Times New Roman" w:hAnsi="Times New Roman" w:cs="Times New Roman"/>
          <w:sz w:val="24"/>
          <w:szCs w:val="24"/>
        </w:rPr>
      </w:pPr>
    </w:p>
    <w:p w:rsidR="001A2DF0" w:rsidRDefault="001A2DF0" w:rsidP="001A2DF0">
      <w:pPr>
        <w:spacing w:after="0"/>
        <w:ind w:firstLine="360"/>
        <w:contextualSpacing/>
        <w:jc w:val="both"/>
        <w:rPr>
          <w:rFonts w:ascii="Times New Roman" w:hAnsi="Times New Roman" w:cs="Times New Roman"/>
          <w:sz w:val="24"/>
          <w:szCs w:val="24"/>
        </w:rPr>
      </w:pPr>
    </w:p>
    <w:p w:rsidR="001A2DF0" w:rsidRDefault="001A2DF0" w:rsidP="001A2DF0">
      <w:pPr>
        <w:spacing w:after="0"/>
        <w:ind w:firstLine="360"/>
        <w:contextualSpacing/>
        <w:jc w:val="both"/>
        <w:rPr>
          <w:rFonts w:ascii="Times New Roman" w:hAnsi="Times New Roman" w:cs="Times New Roman"/>
          <w:sz w:val="24"/>
          <w:szCs w:val="24"/>
        </w:rPr>
      </w:pPr>
    </w:p>
    <w:p w:rsidR="001A2DF0" w:rsidRDefault="001A2DF0" w:rsidP="001A2DF0">
      <w:pPr>
        <w:spacing w:after="0"/>
        <w:ind w:firstLine="360"/>
        <w:contextualSpacing/>
        <w:jc w:val="both"/>
        <w:rPr>
          <w:rFonts w:ascii="Times New Roman" w:hAnsi="Times New Roman" w:cs="Times New Roman"/>
          <w:sz w:val="24"/>
          <w:szCs w:val="24"/>
        </w:rPr>
      </w:pPr>
    </w:p>
    <w:p w:rsidR="001A2DF0" w:rsidRDefault="001A2DF0" w:rsidP="001A2DF0">
      <w:pPr>
        <w:spacing w:after="0"/>
        <w:ind w:firstLine="360"/>
        <w:contextualSpacing/>
        <w:jc w:val="both"/>
        <w:rPr>
          <w:rFonts w:ascii="Times New Roman" w:hAnsi="Times New Roman" w:cs="Times New Roman"/>
          <w:sz w:val="24"/>
          <w:szCs w:val="24"/>
        </w:rPr>
      </w:pPr>
    </w:p>
    <w:p w:rsidR="001A2DF0" w:rsidRDefault="001A2DF0" w:rsidP="00B37D4F">
      <w:pPr>
        <w:spacing w:after="0"/>
        <w:contextualSpacing/>
        <w:jc w:val="both"/>
        <w:rPr>
          <w:rFonts w:ascii="Times New Roman" w:hAnsi="Times New Roman" w:cs="Times New Roman"/>
          <w:sz w:val="24"/>
          <w:szCs w:val="24"/>
        </w:rPr>
      </w:pPr>
    </w:p>
    <w:p w:rsidR="001A2DF0" w:rsidRDefault="001A2DF0" w:rsidP="001A2DF0">
      <w:pPr>
        <w:spacing w:after="0"/>
        <w:ind w:firstLine="360"/>
        <w:contextualSpacing/>
        <w:jc w:val="both"/>
        <w:rPr>
          <w:rFonts w:ascii="Times New Roman" w:hAnsi="Times New Roman" w:cs="Times New Roman"/>
          <w:sz w:val="24"/>
          <w:szCs w:val="24"/>
        </w:rPr>
      </w:pPr>
    </w:p>
    <w:p w:rsidR="001A2DF0" w:rsidRDefault="001A2DF0" w:rsidP="001A2DF0">
      <w:pPr>
        <w:spacing w:after="0"/>
        <w:ind w:firstLine="360"/>
        <w:contextualSpacing/>
        <w:jc w:val="both"/>
        <w:rPr>
          <w:rFonts w:ascii="Times New Roman" w:hAnsi="Times New Roman" w:cs="Times New Roman"/>
          <w:sz w:val="24"/>
          <w:szCs w:val="24"/>
        </w:rPr>
      </w:pPr>
    </w:p>
    <w:p w:rsidR="001A2DF0" w:rsidRDefault="001A2DF0" w:rsidP="001A2DF0">
      <w:pPr>
        <w:spacing w:after="0"/>
        <w:rPr>
          <w:rFonts w:ascii="Times New Roman" w:hAnsi="Times New Roman" w:cs="Times New Roman"/>
          <w:sz w:val="24"/>
          <w:szCs w:val="24"/>
        </w:rPr>
        <w:sectPr w:rsidR="001A2DF0" w:rsidSect="002C4F2D">
          <w:headerReference w:type="default" r:id="rId10"/>
          <w:footerReference w:type="default" r:id="rId11"/>
          <w:headerReference w:type="first" r:id="rId12"/>
          <w:pgSz w:w="12240" w:h="15840" w:code="1"/>
          <w:pgMar w:top="1418" w:right="2160" w:bottom="1418" w:left="2160" w:header="709" w:footer="709" w:gutter="0"/>
          <w:cols w:space="720"/>
          <w:titlePg/>
          <w:docGrid w:linePitch="299"/>
        </w:sectPr>
      </w:pPr>
    </w:p>
    <w:p w:rsidR="001A2DF0" w:rsidRDefault="001A2DF0" w:rsidP="001A2DF0">
      <w:pPr>
        <w:spacing w:after="0"/>
        <w:ind w:firstLine="360"/>
        <w:contextualSpacing/>
        <w:jc w:val="center"/>
        <w:rPr>
          <w:rFonts w:ascii="Times New Roman" w:hAnsi="Times New Roman" w:cs="Times New Roman"/>
          <w:b/>
          <w:sz w:val="24"/>
          <w:szCs w:val="24"/>
        </w:rPr>
      </w:pPr>
      <w:r>
        <w:rPr>
          <w:rFonts w:ascii="Times New Roman" w:hAnsi="Times New Roman" w:cs="Times New Roman"/>
          <w:b/>
          <w:sz w:val="24"/>
          <w:szCs w:val="24"/>
        </w:rPr>
        <w:lastRenderedPageBreak/>
        <w:t>ANÁLISIS POR PRODUCTOS DE LOS PROGRAMAS</w:t>
      </w:r>
    </w:p>
    <w:p w:rsidR="001A2DF0" w:rsidRDefault="001A2DF0" w:rsidP="001A2DF0">
      <w:pPr>
        <w:spacing w:after="0"/>
        <w:ind w:firstLine="360"/>
        <w:contextualSpacing/>
        <w:jc w:val="center"/>
        <w:rPr>
          <w:rFonts w:ascii="Times New Roman" w:hAnsi="Times New Roman" w:cs="Times New Roman"/>
          <w:b/>
          <w:sz w:val="24"/>
          <w:szCs w:val="24"/>
        </w:rPr>
      </w:pPr>
      <w:r>
        <w:rPr>
          <w:rFonts w:ascii="Times New Roman" w:hAnsi="Times New Roman" w:cs="Times New Roman"/>
          <w:b/>
          <w:sz w:val="24"/>
          <w:szCs w:val="24"/>
        </w:rPr>
        <w:t>2017</w:t>
      </w:r>
    </w:p>
    <w:p w:rsidR="001A2DF0" w:rsidRDefault="001A2DF0" w:rsidP="001A2DF0">
      <w:pPr>
        <w:spacing w:after="0"/>
        <w:ind w:firstLine="360"/>
        <w:contextualSpacing/>
        <w:jc w:val="both"/>
        <w:rPr>
          <w:rFonts w:ascii="Times New Roman" w:hAnsi="Times New Roman" w:cs="Times New Roman"/>
          <w:sz w:val="24"/>
          <w:szCs w:val="24"/>
        </w:rPr>
      </w:pPr>
    </w:p>
    <w:tbl>
      <w:tblPr>
        <w:tblW w:w="19158" w:type="dxa"/>
        <w:jc w:val="center"/>
        <w:tblCellMar>
          <w:left w:w="70" w:type="dxa"/>
          <w:right w:w="70" w:type="dxa"/>
        </w:tblCellMar>
        <w:tblLook w:val="04A0"/>
      </w:tblPr>
      <w:tblGrid>
        <w:gridCol w:w="2977"/>
        <w:gridCol w:w="1228"/>
        <w:gridCol w:w="1878"/>
        <w:gridCol w:w="1579"/>
        <w:gridCol w:w="1352"/>
        <w:gridCol w:w="1417"/>
        <w:gridCol w:w="1200"/>
        <w:gridCol w:w="1200"/>
        <w:gridCol w:w="1270"/>
        <w:gridCol w:w="1280"/>
        <w:gridCol w:w="1191"/>
        <w:gridCol w:w="1372"/>
        <w:gridCol w:w="1214"/>
      </w:tblGrid>
      <w:tr w:rsidR="001A2DF0" w:rsidRPr="00E33CBE" w:rsidTr="00E33CBE">
        <w:trPr>
          <w:trHeight w:val="270"/>
          <w:jc w:val="center"/>
        </w:trPr>
        <w:tc>
          <w:tcPr>
            <w:tcW w:w="2977" w:type="dxa"/>
            <w:vMerge w:val="restart"/>
            <w:tcBorders>
              <w:top w:val="single" w:sz="8" w:space="0" w:color="auto"/>
              <w:left w:val="single" w:sz="4" w:space="0" w:color="auto"/>
              <w:bottom w:val="single" w:sz="8" w:space="0" w:color="000000"/>
              <w:right w:val="single" w:sz="8" w:space="0" w:color="auto"/>
            </w:tcBorders>
            <w:shd w:val="clear" w:color="auto" w:fill="E2EFD9" w:themeFill="accent6" w:themeFillTint="33"/>
            <w:vAlign w:val="center"/>
            <w:hideMark/>
          </w:tcPr>
          <w:p w:rsidR="001A2DF0" w:rsidRPr="00E33CBE" w:rsidRDefault="001A2DF0" w:rsidP="00E33CBE">
            <w:pPr>
              <w:spacing w:after="0" w:line="240" w:lineRule="auto"/>
              <w:ind w:left="1134" w:hanging="1134"/>
              <w:jc w:val="center"/>
              <w:rPr>
                <w:rFonts w:ascii="Arial Narrow" w:eastAsia="Times New Roman" w:hAnsi="Arial Narrow" w:cs="Times New Roman"/>
                <w:b/>
                <w:color w:val="000000"/>
                <w:sz w:val="18"/>
                <w:szCs w:val="18"/>
                <w:lang w:eastAsia="es-DO"/>
              </w:rPr>
            </w:pPr>
            <w:r w:rsidRPr="00E33CBE">
              <w:rPr>
                <w:rFonts w:ascii="Arial Narrow" w:eastAsia="Times New Roman" w:hAnsi="Arial Narrow" w:cs="Times New Roman"/>
                <w:b/>
                <w:color w:val="000000"/>
                <w:sz w:val="18"/>
                <w:szCs w:val="18"/>
                <w:lang w:eastAsia="es-DO"/>
              </w:rPr>
              <w:t>PRODUCTOS</w:t>
            </w:r>
          </w:p>
        </w:tc>
        <w:tc>
          <w:tcPr>
            <w:tcW w:w="1228" w:type="dxa"/>
            <w:vMerge w:val="restart"/>
            <w:tcBorders>
              <w:top w:val="single" w:sz="8" w:space="0" w:color="auto"/>
              <w:left w:val="single" w:sz="8" w:space="0" w:color="auto"/>
              <w:bottom w:val="single" w:sz="8" w:space="0" w:color="000000"/>
              <w:right w:val="single" w:sz="8" w:space="0" w:color="auto"/>
            </w:tcBorders>
            <w:shd w:val="clear" w:color="auto" w:fill="E2EFD9" w:themeFill="accent6" w:themeFillTint="33"/>
            <w:vAlign w:val="center"/>
            <w:hideMark/>
          </w:tcPr>
          <w:p w:rsidR="001A2DF0" w:rsidRPr="00E33CBE" w:rsidRDefault="001A2DF0" w:rsidP="00E33CBE">
            <w:pPr>
              <w:spacing w:after="0" w:line="240" w:lineRule="auto"/>
              <w:jc w:val="center"/>
              <w:rPr>
                <w:rFonts w:ascii="Arial Narrow" w:eastAsia="Times New Roman" w:hAnsi="Arial Narrow" w:cs="Times New Roman"/>
                <w:b/>
                <w:color w:val="000000"/>
                <w:sz w:val="18"/>
                <w:szCs w:val="18"/>
                <w:lang w:eastAsia="es-DO"/>
              </w:rPr>
            </w:pPr>
            <w:r w:rsidRPr="00E33CBE">
              <w:rPr>
                <w:rFonts w:ascii="Arial Narrow" w:eastAsia="Times New Roman" w:hAnsi="Arial Narrow" w:cs="Times New Roman"/>
                <w:b/>
                <w:color w:val="000000"/>
                <w:sz w:val="18"/>
                <w:szCs w:val="18"/>
                <w:lang w:eastAsia="es-DO"/>
              </w:rPr>
              <w:t>AÑO</w:t>
            </w:r>
          </w:p>
        </w:tc>
        <w:tc>
          <w:tcPr>
            <w:tcW w:w="1878" w:type="dxa"/>
            <w:vMerge w:val="restart"/>
            <w:tcBorders>
              <w:top w:val="single" w:sz="8" w:space="0" w:color="auto"/>
              <w:left w:val="single" w:sz="8" w:space="0" w:color="auto"/>
              <w:bottom w:val="single" w:sz="8" w:space="0" w:color="000000"/>
              <w:right w:val="single" w:sz="8" w:space="0" w:color="auto"/>
            </w:tcBorders>
            <w:shd w:val="clear" w:color="auto" w:fill="E2EFD9" w:themeFill="accent6" w:themeFillTint="33"/>
            <w:vAlign w:val="center"/>
            <w:hideMark/>
          </w:tcPr>
          <w:p w:rsidR="001A2DF0" w:rsidRPr="00E33CBE" w:rsidRDefault="001A2DF0" w:rsidP="00E33CBE">
            <w:pPr>
              <w:spacing w:after="0" w:line="240" w:lineRule="auto"/>
              <w:jc w:val="center"/>
              <w:rPr>
                <w:rFonts w:ascii="Arial Narrow" w:eastAsia="Times New Roman" w:hAnsi="Arial Narrow" w:cs="Times New Roman"/>
                <w:b/>
                <w:color w:val="000000"/>
                <w:sz w:val="18"/>
                <w:szCs w:val="18"/>
                <w:lang w:eastAsia="es-DO"/>
              </w:rPr>
            </w:pPr>
            <w:r w:rsidRPr="00E33CBE">
              <w:rPr>
                <w:rFonts w:ascii="Arial Narrow" w:eastAsia="Times New Roman" w:hAnsi="Arial Narrow" w:cs="Times New Roman"/>
                <w:b/>
                <w:color w:val="000000"/>
                <w:sz w:val="18"/>
                <w:szCs w:val="18"/>
                <w:lang w:eastAsia="es-DO"/>
              </w:rPr>
              <w:t>PRESUPUESTADO META FISICA</w:t>
            </w:r>
          </w:p>
        </w:tc>
        <w:tc>
          <w:tcPr>
            <w:tcW w:w="2931" w:type="dxa"/>
            <w:gridSpan w:val="2"/>
            <w:tcBorders>
              <w:top w:val="single" w:sz="8" w:space="0" w:color="auto"/>
              <w:left w:val="nil"/>
              <w:bottom w:val="single" w:sz="8" w:space="0" w:color="auto"/>
              <w:right w:val="single" w:sz="8" w:space="0" w:color="000000"/>
            </w:tcBorders>
            <w:shd w:val="clear" w:color="auto" w:fill="E2EFD9" w:themeFill="accent6" w:themeFillTint="33"/>
            <w:noWrap/>
            <w:vAlign w:val="center"/>
            <w:hideMark/>
          </w:tcPr>
          <w:p w:rsidR="001A2DF0" w:rsidRPr="00E33CBE" w:rsidRDefault="001A2DF0" w:rsidP="00E33CBE">
            <w:pPr>
              <w:spacing w:after="0" w:line="240" w:lineRule="auto"/>
              <w:jc w:val="center"/>
              <w:rPr>
                <w:rFonts w:ascii="Arial Narrow" w:eastAsia="Times New Roman" w:hAnsi="Arial Narrow" w:cs="Times New Roman"/>
                <w:b/>
                <w:color w:val="000000"/>
                <w:sz w:val="18"/>
                <w:szCs w:val="18"/>
                <w:lang w:eastAsia="es-DO"/>
              </w:rPr>
            </w:pPr>
            <w:r w:rsidRPr="00E33CBE">
              <w:rPr>
                <w:rFonts w:ascii="Arial Narrow" w:eastAsia="Times New Roman" w:hAnsi="Arial Narrow" w:cs="Times New Roman"/>
                <w:b/>
                <w:color w:val="000000"/>
                <w:sz w:val="18"/>
                <w:szCs w:val="18"/>
                <w:lang w:eastAsia="es-DO"/>
              </w:rPr>
              <w:t>INFORMACIÓN GEOGRÁFICA</w:t>
            </w:r>
          </w:p>
        </w:tc>
        <w:tc>
          <w:tcPr>
            <w:tcW w:w="5087" w:type="dxa"/>
            <w:gridSpan w:val="4"/>
            <w:tcBorders>
              <w:top w:val="single" w:sz="8" w:space="0" w:color="auto"/>
              <w:left w:val="nil"/>
              <w:bottom w:val="single" w:sz="8" w:space="0" w:color="auto"/>
              <w:right w:val="single" w:sz="8" w:space="0" w:color="000000"/>
            </w:tcBorders>
            <w:shd w:val="clear" w:color="auto" w:fill="E2EFD9" w:themeFill="accent6" w:themeFillTint="33"/>
            <w:noWrap/>
            <w:vAlign w:val="center"/>
            <w:hideMark/>
          </w:tcPr>
          <w:p w:rsidR="001A2DF0" w:rsidRPr="00E33CBE" w:rsidRDefault="001A2DF0" w:rsidP="00E33CBE">
            <w:pPr>
              <w:spacing w:after="0" w:line="240" w:lineRule="auto"/>
              <w:jc w:val="center"/>
              <w:rPr>
                <w:rFonts w:ascii="Arial Narrow" w:eastAsia="Times New Roman" w:hAnsi="Arial Narrow" w:cs="Times New Roman"/>
                <w:b/>
                <w:color w:val="000000"/>
                <w:sz w:val="18"/>
                <w:szCs w:val="18"/>
                <w:lang w:eastAsia="es-DO"/>
              </w:rPr>
            </w:pPr>
            <w:r w:rsidRPr="00E33CBE">
              <w:rPr>
                <w:rFonts w:ascii="Arial Narrow" w:eastAsia="Times New Roman" w:hAnsi="Arial Narrow" w:cs="Times New Roman"/>
                <w:b/>
                <w:color w:val="000000"/>
                <w:sz w:val="18"/>
                <w:szCs w:val="18"/>
                <w:lang w:eastAsia="es-DO"/>
              </w:rPr>
              <w:t>EJECUCIÓN FINANCIERA</w:t>
            </w:r>
          </w:p>
        </w:tc>
        <w:tc>
          <w:tcPr>
            <w:tcW w:w="2471" w:type="dxa"/>
            <w:gridSpan w:val="2"/>
            <w:tcBorders>
              <w:top w:val="single" w:sz="8" w:space="0" w:color="auto"/>
              <w:left w:val="nil"/>
              <w:bottom w:val="nil"/>
              <w:right w:val="single" w:sz="8" w:space="0" w:color="000000"/>
            </w:tcBorders>
            <w:shd w:val="clear" w:color="auto" w:fill="E2EFD9" w:themeFill="accent6" w:themeFillTint="33"/>
            <w:vAlign w:val="center"/>
            <w:hideMark/>
          </w:tcPr>
          <w:p w:rsidR="001A2DF0" w:rsidRPr="00E33CBE" w:rsidRDefault="001A2DF0" w:rsidP="00E33CBE">
            <w:pPr>
              <w:spacing w:after="0" w:line="240" w:lineRule="auto"/>
              <w:jc w:val="center"/>
              <w:rPr>
                <w:rFonts w:ascii="Arial Narrow" w:eastAsia="Times New Roman" w:hAnsi="Arial Narrow" w:cs="Times New Roman"/>
                <w:b/>
                <w:color w:val="000000"/>
                <w:sz w:val="18"/>
                <w:szCs w:val="18"/>
                <w:lang w:eastAsia="es-DO"/>
              </w:rPr>
            </w:pPr>
            <w:r w:rsidRPr="00E33CBE">
              <w:rPr>
                <w:rFonts w:ascii="Arial Narrow" w:eastAsia="Times New Roman" w:hAnsi="Arial Narrow" w:cs="Times New Roman"/>
                <w:b/>
                <w:color w:val="000000"/>
                <w:sz w:val="18"/>
                <w:szCs w:val="18"/>
                <w:lang w:eastAsia="es-DO"/>
              </w:rPr>
              <w:t>INDICADORES FÍSICOS</w:t>
            </w:r>
          </w:p>
        </w:tc>
        <w:tc>
          <w:tcPr>
            <w:tcW w:w="1372" w:type="dxa"/>
            <w:vMerge w:val="restart"/>
            <w:tcBorders>
              <w:top w:val="single" w:sz="8" w:space="0" w:color="auto"/>
              <w:left w:val="nil"/>
              <w:bottom w:val="single" w:sz="8" w:space="0" w:color="000000"/>
              <w:right w:val="single" w:sz="8" w:space="0" w:color="auto"/>
            </w:tcBorders>
            <w:shd w:val="clear" w:color="auto" w:fill="E2EFD9" w:themeFill="accent6" w:themeFillTint="33"/>
            <w:vAlign w:val="center"/>
            <w:hideMark/>
          </w:tcPr>
          <w:p w:rsidR="001A2DF0" w:rsidRPr="00E33CBE" w:rsidRDefault="001A2DF0" w:rsidP="00E33CBE">
            <w:pPr>
              <w:spacing w:after="0" w:line="240" w:lineRule="auto"/>
              <w:jc w:val="center"/>
              <w:rPr>
                <w:rFonts w:ascii="Calibri" w:eastAsia="Times New Roman" w:hAnsi="Calibri" w:cs="Times New Roman"/>
                <w:b/>
                <w:color w:val="000000"/>
                <w:sz w:val="18"/>
                <w:szCs w:val="18"/>
                <w:lang w:eastAsia="es-DO"/>
              </w:rPr>
            </w:pPr>
            <w:r w:rsidRPr="00E33CBE">
              <w:rPr>
                <w:rFonts w:ascii="Calibri" w:eastAsia="Times New Roman" w:hAnsi="Calibri" w:cs="Times New Roman"/>
                <w:b/>
                <w:color w:val="000000"/>
                <w:sz w:val="18"/>
                <w:szCs w:val="18"/>
                <w:lang w:eastAsia="es-DO"/>
              </w:rPr>
              <w:t>BENEFICIARIOS EJECUTADO</w:t>
            </w:r>
          </w:p>
        </w:tc>
        <w:tc>
          <w:tcPr>
            <w:tcW w:w="1214" w:type="dxa"/>
            <w:vMerge w:val="restart"/>
            <w:tcBorders>
              <w:top w:val="single" w:sz="8" w:space="0" w:color="auto"/>
              <w:left w:val="single" w:sz="8" w:space="0" w:color="auto"/>
              <w:bottom w:val="single" w:sz="8" w:space="0" w:color="000000"/>
              <w:right w:val="single" w:sz="8" w:space="0" w:color="auto"/>
            </w:tcBorders>
            <w:shd w:val="clear" w:color="auto" w:fill="E2EFD9" w:themeFill="accent6" w:themeFillTint="33"/>
            <w:vAlign w:val="center"/>
            <w:hideMark/>
          </w:tcPr>
          <w:p w:rsidR="001A2DF0" w:rsidRPr="00E33CBE" w:rsidRDefault="001A2DF0" w:rsidP="00E33CBE">
            <w:pPr>
              <w:spacing w:after="0" w:line="240" w:lineRule="auto"/>
              <w:jc w:val="center"/>
              <w:rPr>
                <w:rFonts w:ascii="Calibri" w:eastAsia="Times New Roman" w:hAnsi="Calibri" w:cs="Times New Roman"/>
                <w:b/>
                <w:color w:val="000000"/>
                <w:sz w:val="18"/>
                <w:szCs w:val="18"/>
                <w:lang w:eastAsia="es-DO"/>
              </w:rPr>
            </w:pPr>
            <w:r w:rsidRPr="00E33CBE">
              <w:rPr>
                <w:rFonts w:ascii="Calibri" w:eastAsia="Times New Roman" w:hAnsi="Calibri" w:cs="Times New Roman"/>
                <w:b/>
                <w:color w:val="000000"/>
                <w:sz w:val="18"/>
                <w:szCs w:val="18"/>
                <w:lang w:eastAsia="es-DO"/>
              </w:rPr>
              <w:t>ESTADO ACTUAL DE LOS PROGRAMAS</w:t>
            </w:r>
          </w:p>
        </w:tc>
      </w:tr>
      <w:tr w:rsidR="001A2DF0" w:rsidRPr="00E33CBE" w:rsidTr="00E33CBE">
        <w:trPr>
          <w:trHeight w:val="525"/>
          <w:jc w:val="center"/>
        </w:trPr>
        <w:tc>
          <w:tcPr>
            <w:tcW w:w="0" w:type="auto"/>
            <w:vMerge/>
            <w:tcBorders>
              <w:top w:val="single" w:sz="8" w:space="0" w:color="auto"/>
              <w:left w:val="single" w:sz="4" w:space="0" w:color="auto"/>
              <w:bottom w:val="single" w:sz="8" w:space="0" w:color="000000"/>
              <w:right w:val="single" w:sz="8" w:space="0" w:color="auto"/>
            </w:tcBorders>
            <w:vAlign w:val="center"/>
            <w:hideMark/>
          </w:tcPr>
          <w:p w:rsidR="001A2DF0" w:rsidRPr="00E33CBE" w:rsidRDefault="001A2DF0" w:rsidP="00E33CBE">
            <w:pPr>
              <w:spacing w:after="0" w:line="240" w:lineRule="auto"/>
              <w:jc w:val="center"/>
              <w:rPr>
                <w:rFonts w:ascii="Arial Narrow" w:eastAsia="Times New Roman" w:hAnsi="Arial Narrow" w:cs="Times New Roman"/>
                <w:b/>
                <w:color w:val="000000"/>
                <w:sz w:val="18"/>
                <w:szCs w:val="18"/>
                <w:lang w:eastAsia="es-D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1A2DF0" w:rsidRPr="00E33CBE" w:rsidRDefault="001A2DF0" w:rsidP="00E33CBE">
            <w:pPr>
              <w:spacing w:after="0" w:line="240" w:lineRule="auto"/>
              <w:jc w:val="center"/>
              <w:rPr>
                <w:rFonts w:ascii="Arial Narrow" w:eastAsia="Times New Roman" w:hAnsi="Arial Narrow" w:cs="Times New Roman"/>
                <w:b/>
                <w:color w:val="000000"/>
                <w:sz w:val="18"/>
                <w:szCs w:val="18"/>
                <w:lang w:eastAsia="es-D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1A2DF0" w:rsidRPr="00E33CBE" w:rsidRDefault="001A2DF0" w:rsidP="00E33CBE">
            <w:pPr>
              <w:spacing w:after="0" w:line="240" w:lineRule="auto"/>
              <w:jc w:val="center"/>
              <w:rPr>
                <w:rFonts w:ascii="Arial Narrow" w:eastAsia="Times New Roman" w:hAnsi="Arial Narrow" w:cs="Times New Roman"/>
                <w:b/>
                <w:color w:val="000000"/>
                <w:sz w:val="18"/>
                <w:szCs w:val="18"/>
                <w:lang w:eastAsia="es-DO"/>
              </w:rPr>
            </w:pPr>
          </w:p>
        </w:tc>
        <w:tc>
          <w:tcPr>
            <w:tcW w:w="1579" w:type="dxa"/>
            <w:vMerge w:val="restart"/>
            <w:tcBorders>
              <w:top w:val="nil"/>
              <w:left w:val="single" w:sz="8" w:space="0" w:color="auto"/>
              <w:bottom w:val="single" w:sz="8" w:space="0" w:color="000000"/>
              <w:right w:val="single" w:sz="8" w:space="0" w:color="auto"/>
            </w:tcBorders>
            <w:shd w:val="clear" w:color="auto" w:fill="E2EFD9" w:themeFill="accent6" w:themeFillTint="33"/>
            <w:vAlign w:val="center"/>
            <w:hideMark/>
          </w:tcPr>
          <w:p w:rsidR="001A2DF0" w:rsidRPr="00E33CBE" w:rsidRDefault="001A2DF0" w:rsidP="00E33CBE">
            <w:pPr>
              <w:spacing w:after="0" w:line="240" w:lineRule="auto"/>
              <w:jc w:val="center"/>
              <w:rPr>
                <w:rFonts w:ascii="Arial Narrow" w:eastAsia="Times New Roman" w:hAnsi="Arial Narrow" w:cs="Times New Roman"/>
                <w:b/>
                <w:color w:val="000000"/>
                <w:sz w:val="18"/>
                <w:szCs w:val="18"/>
                <w:lang w:eastAsia="es-DO"/>
              </w:rPr>
            </w:pPr>
            <w:r w:rsidRPr="00E33CBE">
              <w:rPr>
                <w:rFonts w:ascii="Arial Narrow" w:eastAsia="Times New Roman" w:hAnsi="Arial Narrow" w:cs="Times New Roman"/>
                <w:b/>
                <w:color w:val="000000"/>
                <w:sz w:val="18"/>
                <w:szCs w:val="18"/>
                <w:lang w:eastAsia="es-DO"/>
              </w:rPr>
              <w:t>DISTRIBUCIÓN GEOGRÁFICA</w:t>
            </w:r>
          </w:p>
        </w:tc>
        <w:tc>
          <w:tcPr>
            <w:tcW w:w="1352" w:type="dxa"/>
            <w:vMerge w:val="restart"/>
            <w:tcBorders>
              <w:top w:val="nil"/>
              <w:left w:val="single" w:sz="8" w:space="0" w:color="auto"/>
              <w:bottom w:val="single" w:sz="8" w:space="0" w:color="000000"/>
              <w:right w:val="single" w:sz="8" w:space="0" w:color="auto"/>
            </w:tcBorders>
            <w:shd w:val="clear" w:color="auto" w:fill="E2EFD9" w:themeFill="accent6" w:themeFillTint="33"/>
            <w:vAlign w:val="center"/>
            <w:hideMark/>
          </w:tcPr>
          <w:p w:rsidR="001A2DF0" w:rsidRPr="00E33CBE" w:rsidRDefault="001A2DF0" w:rsidP="00E33CBE">
            <w:pPr>
              <w:spacing w:after="0" w:line="240" w:lineRule="auto"/>
              <w:jc w:val="center"/>
              <w:rPr>
                <w:rFonts w:ascii="Arial Narrow" w:eastAsia="Times New Roman" w:hAnsi="Arial Narrow" w:cs="Times New Roman"/>
                <w:b/>
                <w:color w:val="000000"/>
                <w:sz w:val="18"/>
                <w:szCs w:val="18"/>
                <w:lang w:eastAsia="es-DO"/>
              </w:rPr>
            </w:pPr>
            <w:r w:rsidRPr="00E33CBE">
              <w:rPr>
                <w:rFonts w:ascii="Arial Narrow" w:eastAsia="Times New Roman" w:hAnsi="Arial Narrow" w:cs="Times New Roman"/>
                <w:b/>
                <w:color w:val="000000"/>
                <w:sz w:val="18"/>
                <w:szCs w:val="18"/>
                <w:lang w:eastAsia="es-DO"/>
              </w:rPr>
              <w:t>% FORMULACIÓN</w:t>
            </w:r>
          </w:p>
        </w:tc>
        <w:tc>
          <w:tcPr>
            <w:tcW w:w="1417" w:type="dxa"/>
            <w:tcBorders>
              <w:top w:val="nil"/>
              <w:left w:val="nil"/>
              <w:bottom w:val="single" w:sz="8" w:space="0" w:color="auto"/>
              <w:right w:val="nil"/>
            </w:tcBorders>
            <w:shd w:val="clear" w:color="auto" w:fill="E2EFD9" w:themeFill="accent6" w:themeFillTint="33"/>
            <w:vAlign w:val="center"/>
            <w:hideMark/>
          </w:tcPr>
          <w:p w:rsidR="001A2DF0" w:rsidRPr="00E33CBE" w:rsidRDefault="001A2DF0" w:rsidP="00E33CBE">
            <w:pPr>
              <w:spacing w:after="0" w:line="240" w:lineRule="auto"/>
              <w:jc w:val="center"/>
              <w:rPr>
                <w:rFonts w:ascii="Arial Narrow" w:eastAsia="Times New Roman" w:hAnsi="Arial Narrow" w:cs="Times New Roman"/>
                <w:b/>
                <w:color w:val="000000"/>
                <w:sz w:val="18"/>
                <w:szCs w:val="18"/>
                <w:lang w:eastAsia="es-DO"/>
              </w:rPr>
            </w:pPr>
            <w:r w:rsidRPr="00E33CBE">
              <w:rPr>
                <w:rFonts w:ascii="Arial Narrow" w:eastAsia="Times New Roman" w:hAnsi="Arial Narrow" w:cs="Times New Roman"/>
                <w:b/>
                <w:color w:val="000000"/>
                <w:sz w:val="18"/>
                <w:szCs w:val="18"/>
                <w:lang w:eastAsia="es-DO"/>
              </w:rPr>
              <w:t>FUENTES NACIONALES</w:t>
            </w:r>
          </w:p>
        </w:tc>
        <w:tc>
          <w:tcPr>
            <w:tcW w:w="1200" w:type="dxa"/>
            <w:tcBorders>
              <w:top w:val="nil"/>
              <w:left w:val="single" w:sz="8" w:space="0" w:color="000000"/>
              <w:bottom w:val="single" w:sz="8" w:space="0" w:color="auto"/>
              <w:right w:val="nil"/>
            </w:tcBorders>
            <w:shd w:val="clear" w:color="auto" w:fill="E2EFD9" w:themeFill="accent6" w:themeFillTint="33"/>
            <w:vAlign w:val="center"/>
            <w:hideMark/>
          </w:tcPr>
          <w:p w:rsidR="001A2DF0" w:rsidRPr="00E33CBE" w:rsidRDefault="001A2DF0" w:rsidP="00E33CBE">
            <w:pPr>
              <w:spacing w:after="0" w:line="240" w:lineRule="auto"/>
              <w:jc w:val="center"/>
              <w:rPr>
                <w:rFonts w:ascii="Arial Narrow" w:eastAsia="Times New Roman" w:hAnsi="Arial Narrow" w:cs="Times New Roman"/>
                <w:b/>
                <w:color w:val="000000"/>
                <w:sz w:val="18"/>
                <w:szCs w:val="18"/>
                <w:lang w:eastAsia="es-DO"/>
              </w:rPr>
            </w:pPr>
            <w:r w:rsidRPr="00E33CBE">
              <w:rPr>
                <w:rFonts w:ascii="Arial Narrow" w:eastAsia="Times New Roman" w:hAnsi="Arial Narrow" w:cs="Times New Roman"/>
                <w:b/>
                <w:color w:val="000000"/>
                <w:sz w:val="18"/>
                <w:szCs w:val="18"/>
                <w:lang w:eastAsia="es-DO"/>
              </w:rPr>
              <w:t>CRÉDITO EXTERNO</w:t>
            </w:r>
          </w:p>
        </w:tc>
        <w:tc>
          <w:tcPr>
            <w:tcW w:w="2470" w:type="dxa"/>
            <w:gridSpan w:val="2"/>
            <w:tcBorders>
              <w:top w:val="single" w:sz="8" w:space="0" w:color="auto"/>
              <w:left w:val="single" w:sz="8" w:space="0" w:color="000000"/>
              <w:bottom w:val="single" w:sz="8" w:space="0" w:color="auto"/>
              <w:right w:val="single" w:sz="8" w:space="0" w:color="000000"/>
            </w:tcBorders>
            <w:shd w:val="clear" w:color="auto" w:fill="E2EFD9" w:themeFill="accent6" w:themeFillTint="33"/>
            <w:vAlign w:val="center"/>
            <w:hideMark/>
          </w:tcPr>
          <w:p w:rsidR="001A2DF0" w:rsidRPr="00E33CBE" w:rsidRDefault="001A2DF0" w:rsidP="00E33CBE">
            <w:pPr>
              <w:spacing w:after="0" w:line="240" w:lineRule="auto"/>
              <w:jc w:val="center"/>
              <w:rPr>
                <w:rFonts w:ascii="Arial Narrow" w:eastAsia="Times New Roman" w:hAnsi="Arial Narrow" w:cs="Times New Roman"/>
                <w:b/>
                <w:color w:val="000000"/>
                <w:sz w:val="18"/>
                <w:szCs w:val="18"/>
                <w:lang w:eastAsia="es-DO"/>
              </w:rPr>
            </w:pPr>
            <w:r w:rsidRPr="00E33CBE">
              <w:rPr>
                <w:rFonts w:ascii="Arial Narrow" w:eastAsia="Times New Roman" w:hAnsi="Arial Narrow" w:cs="Times New Roman"/>
                <w:b/>
                <w:color w:val="000000"/>
                <w:sz w:val="18"/>
                <w:szCs w:val="18"/>
                <w:lang w:eastAsia="es-DO"/>
              </w:rPr>
              <w:t>DONACIONES</w:t>
            </w:r>
          </w:p>
        </w:tc>
        <w:tc>
          <w:tcPr>
            <w:tcW w:w="2471" w:type="dxa"/>
            <w:gridSpan w:val="2"/>
            <w:tcBorders>
              <w:top w:val="nil"/>
              <w:left w:val="nil"/>
              <w:bottom w:val="nil"/>
              <w:right w:val="single" w:sz="8" w:space="0" w:color="000000"/>
            </w:tcBorders>
            <w:shd w:val="clear" w:color="auto" w:fill="E2EFD9" w:themeFill="accent6" w:themeFillTint="33"/>
            <w:vAlign w:val="center"/>
            <w:hideMark/>
          </w:tcPr>
          <w:p w:rsidR="001A2DF0" w:rsidRPr="00E33CBE" w:rsidRDefault="001A2DF0" w:rsidP="00E33CBE">
            <w:pPr>
              <w:spacing w:after="0" w:line="240" w:lineRule="auto"/>
              <w:jc w:val="center"/>
              <w:rPr>
                <w:rFonts w:ascii="Calibri" w:eastAsia="Times New Roman" w:hAnsi="Calibri" w:cs="Times New Roman"/>
                <w:b/>
                <w:color w:val="000000"/>
                <w:sz w:val="18"/>
                <w:szCs w:val="18"/>
                <w:lang w:eastAsia="es-DO"/>
              </w:rPr>
            </w:pPr>
            <w:r w:rsidRPr="00E33CBE">
              <w:rPr>
                <w:rFonts w:ascii="Calibri" w:eastAsia="Times New Roman" w:hAnsi="Calibri" w:cs="Times New Roman"/>
                <w:b/>
                <w:color w:val="000000"/>
                <w:sz w:val="18"/>
                <w:szCs w:val="18"/>
                <w:lang w:eastAsia="es-DO"/>
              </w:rPr>
              <w:t>INDICADOR MAS RELEVANTE</w:t>
            </w:r>
          </w:p>
        </w:tc>
        <w:tc>
          <w:tcPr>
            <w:tcW w:w="0" w:type="auto"/>
            <w:vMerge/>
            <w:tcBorders>
              <w:top w:val="single" w:sz="8" w:space="0" w:color="auto"/>
              <w:left w:val="nil"/>
              <w:bottom w:val="single" w:sz="8" w:space="0" w:color="000000"/>
              <w:right w:val="single" w:sz="8" w:space="0" w:color="auto"/>
            </w:tcBorders>
            <w:vAlign w:val="center"/>
            <w:hideMark/>
          </w:tcPr>
          <w:p w:rsidR="001A2DF0" w:rsidRPr="00E33CBE" w:rsidRDefault="001A2DF0" w:rsidP="00E33CBE">
            <w:pPr>
              <w:spacing w:after="0" w:line="240" w:lineRule="auto"/>
              <w:jc w:val="center"/>
              <w:rPr>
                <w:rFonts w:ascii="Calibri" w:eastAsia="Times New Roman" w:hAnsi="Calibri" w:cs="Times New Roman"/>
                <w:b/>
                <w:color w:val="000000"/>
                <w:sz w:val="18"/>
                <w:szCs w:val="18"/>
                <w:lang w:eastAsia="es-D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1A2DF0" w:rsidRPr="00E33CBE" w:rsidRDefault="001A2DF0" w:rsidP="00E33CBE">
            <w:pPr>
              <w:spacing w:after="0" w:line="240" w:lineRule="auto"/>
              <w:jc w:val="center"/>
              <w:rPr>
                <w:rFonts w:ascii="Calibri" w:eastAsia="Times New Roman" w:hAnsi="Calibri" w:cs="Times New Roman"/>
                <w:b/>
                <w:color w:val="000000"/>
                <w:sz w:val="18"/>
                <w:szCs w:val="18"/>
                <w:lang w:eastAsia="es-DO"/>
              </w:rPr>
            </w:pPr>
          </w:p>
        </w:tc>
      </w:tr>
      <w:tr w:rsidR="001A2DF0" w:rsidRPr="00E33CBE" w:rsidTr="00E33CBE">
        <w:trPr>
          <w:trHeight w:val="780"/>
          <w:jc w:val="center"/>
        </w:trPr>
        <w:tc>
          <w:tcPr>
            <w:tcW w:w="0" w:type="auto"/>
            <w:vMerge/>
            <w:tcBorders>
              <w:top w:val="single" w:sz="8" w:space="0" w:color="auto"/>
              <w:left w:val="single" w:sz="4" w:space="0" w:color="auto"/>
              <w:bottom w:val="single" w:sz="8" w:space="0" w:color="000000"/>
              <w:right w:val="single" w:sz="8" w:space="0" w:color="auto"/>
            </w:tcBorders>
            <w:vAlign w:val="center"/>
            <w:hideMark/>
          </w:tcPr>
          <w:p w:rsidR="001A2DF0" w:rsidRPr="00E33CBE" w:rsidRDefault="001A2DF0" w:rsidP="00E33CBE">
            <w:pPr>
              <w:spacing w:after="0" w:line="240" w:lineRule="auto"/>
              <w:jc w:val="center"/>
              <w:rPr>
                <w:rFonts w:ascii="Arial Narrow" w:eastAsia="Times New Roman" w:hAnsi="Arial Narrow" w:cs="Times New Roman"/>
                <w:b/>
                <w:color w:val="000000"/>
                <w:sz w:val="18"/>
                <w:szCs w:val="18"/>
                <w:lang w:eastAsia="es-D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1A2DF0" w:rsidRPr="00E33CBE" w:rsidRDefault="001A2DF0" w:rsidP="00E33CBE">
            <w:pPr>
              <w:spacing w:after="0" w:line="240" w:lineRule="auto"/>
              <w:jc w:val="center"/>
              <w:rPr>
                <w:rFonts w:ascii="Arial Narrow" w:eastAsia="Times New Roman" w:hAnsi="Arial Narrow" w:cs="Times New Roman"/>
                <w:b/>
                <w:color w:val="000000"/>
                <w:sz w:val="18"/>
                <w:szCs w:val="18"/>
                <w:lang w:eastAsia="es-D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1A2DF0" w:rsidRPr="00E33CBE" w:rsidRDefault="001A2DF0" w:rsidP="00E33CBE">
            <w:pPr>
              <w:spacing w:after="0" w:line="240" w:lineRule="auto"/>
              <w:jc w:val="center"/>
              <w:rPr>
                <w:rFonts w:ascii="Arial Narrow" w:eastAsia="Times New Roman" w:hAnsi="Arial Narrow" w:cs="Times New Roman"/>
                <w:b/>
                <w:color w:val="000000"/>
                <w:sz w:val="18"/>
                <w:szCs w:val="18"/>
                <w:lang w:eastAsia="es-DO"/>
              </w:rPr>
            </w:pPr>
          </w:p>
        </w:tc>
        <w:tc>
          <w:tcPr>
            <w:tcW w:w="0" w:type="auto"/>
            <w:vMerge/>
            <w:tcBorders>
              <w:top w:val="nil"/>
              <w:left w:val="single" w:sz="8" w:space="0" w:color="auto"/>
              <w:bottom w:val="single" w:sz="8" w:space="0" w:color="000000"/>
              <w:right w:val="single" w:sz="8" w:space="0" w:color="auto"/>
            </w:tcBorders>
            <w:shd w:val="clear" w:color="auto" w:fill="E2EFD9" w:themeFill="accent6" w:themeFillTint="33"/>
            <w:vAlign w:val="center"/>
            <w:hideMark/>
          </w:tcPr>
          <w:p w:rsidR="001A2DF0" w:rsidRPr="00E33CBE" w:rsidRDefault="001A2DF0" w:rsidP="00E33CBE">
            <w:pPr>
              <w:spacing w:after="0" w:line="240" w:lineRule="auto"/>
              <w:jc w:val="center"/>
              <w:rPr>
                <w:rFonts w:ascii="Arial Narrow" w:eastAsia="Times New Roman" w:hAnsi="Arial Narrow" w:cs="Times New Roman"/>
                <w:b/>
                <w:color w:val="000000"/>
                <w:sz w:val="18"/>
                <w:szCs w:val="18"/>
                <w:lang w:eastAsia="es-DO"/>
              </w:rPr>
            </w:pPr>
          </w:p>
        </w:tc>
        <w:tc>
          <w:tcPr>
            <w:tcW w:w="0" w:type="auto"/>
            <w:vMerge/>
            <w:tcBorders>
              <w:top w:val="nil"/>
              <w:left w:val="single" w:sz="8" w:space="0" w:color="auto"/>
              <w:bottom w:val="single" w:sz="8" w:space="0" w:color="000000"/>
              <w:right w:val="single" w:sz="8" w:space="0" w:color="auto"/>
            </w:tcBorders>
            <w:shd w:val="clear" w:color="auto" w:fill="E2EFD9" w:themeFill="accent6" w:themeFillTint="33"/>
            <w:vAlign w:val="center"/>
            <w:hideMark/>
          </w:tcPr>
          <w:p w:rsidR="001A2DF0" w:rsidRPr="00E33CBE" w:rsidRDefault="001A2DF0" w:rsidP="00E33CBE">
            <w:pPr>
              <w:spacing w:after="0" w:line="240" w:lineRule="auto"/>
              <w:jc w:val="center"/>
              <w:rPr>
                <w:rFonts w:ascii="Arial Narrow" w:eastAsia="Times New Roman" w:hAnsi="Arial Narrow" w:cs="Times New Roman"/>
                <w:b/>
                <w:color w:val="000000"/>
                <w:sz w:val="18"/>
                <w:szCs w:val="18"/>
                <w:lang w:eastAsia="es-DO"/>
              </w:rPr>
            </w:pPr>
          </w:p>
        </w:tc>
        <w:tc>
          <w:tcPr>
            <w:tcW w:w="1417" w:type="dxa"/>
            <w:tcBorders>
              <w:top w:val="nil"/>
              <w:left w:val="nil"/>
              <w:bottom w:val="single" w:sz="8" w:space="0" w:color="auto"/>
              <w:right w:val="single" w:sz="8" w:space="0" w:color="auto"/>
            </w:tcBorders>
            <w:shd w:val="clear" w:color="auto" w:fill="E2EFD9" w:themeFill="accent6" w:themeFillTint="33"/>
            <w:vAlign w:val="center"/>
            <w:hideMark/>
          </w:tcPr>
          <w:p w:rsidR="001A2DF0" w:rsidRPr="00E33CBE" w:rsidRDefault="001A2DF0" w:rsidP="00E33CBE">
            <w:pPr>
              <w:spacing w:after="0" w:line="240" w:lineRule="auto"/>
              <w:jc w:val="center"/>
              <w:rPr>
                <w:rFonts w:ascii="Arial Narrow" w:eastAsia="Times New Roman" w:hAnsi="Arial Narrow" w:cs="Times New Roman"/>
                <w:b/>
                <w:color w:val="000000"/>
                <w:sz w:val="18"/>
                <w:szCs w:val="18"/>
                <w:lang w:eastAsia="es-DO"/>
              </w:rPr>
            </w:pPr>
            <w:r w:rsidRPr="00E33CBE">
              <w:rPr>
                <w:rFonts w:ascii="Arial Narrow" w:eastAsia="Times New Roman" w:hAnsi="Arial Narrow" w:cs="Times New Roman"/>
                <w:b/>
                <w:color w:val="000000"/>
                <w:sz w:val="18"/>
                <w:szCs w:val="18"/>
                <w:lang w:eastAsia="es-DO"/>
              </w:rPr>
              <w:t>MONTO EJECUTADO</w:t>
            </w:r>
          </w:p>
        </w:tc>
        <w:tc>
          <w:tcPr>
            <w:tcW w:w="1200" w:type="dxa"/>
            <w:tcBorders>
              <w:top w:val="nil"/>
              <w:left w:val="nil"/>
              <w:bottom w:val="single" w:sz="8" w:space="0" w:color="auto"/>
              <w:right w:val="single" w:sz="8" w:space="0" w:color="auto"/>
            </w:tcBorders>
            <w:shd w:val="clear" w:color="auto" w:fill="E2EFD9" w:themeFill="accent6" w:themeFillTint="33"/>
            <w:vAlign w:val="center"/>
            <w:hideMark/>
          </w:tcPr>
          <w:p w:rsidR="001A2DF0" w:rsidRPr="00E33CBE" w:rsidRDefault="001A2DF0" w:rsidP="00E33CBE">
            <w:pPr>
              <w:spacing w:after="0" w:line="240" w:lineRule="auto"/>
              <w:jc w:val="center"/>
              <w:rPr>
                <w:rFonts w:ascii="Arial Narrow" w:eastAsia="Times New Roman" w:hAnsi="Arial Narrow" w:cs="Times New Roman"/>
                <w:b/>
                <w:color w:val="000000"/>
                <w:sz w:val="18"/>
                <w:szCs w:val="18"/>
                <w:lang w:eastAsia="es-DO"/>
              </w:rPr>
            </w:pPr>
            <w:r w:rsidRPr="00E33CBE">
              <w:rPr>
                <w:rFonts w:ascii="Arial Narrow" w:eastAsia="Times New Roman" w:hAnsi="Arial Narrow" w:cs="Times New Roman"/>
                <w:b/>
                <w:color w:val="000000"/>
                <w:sz w:val="18"/>
                <w:szCs w:val="18"/>
                <w:lang w:eastAsia="es-DO"/>
              </w:rPr>
              <w:t>MONTO</w:t>
            </w:r>
          </w:p>
        </w:tc>
        <w:tc>
          <w:tcPr>
            <w:tcW w:w="1200" w:type="dxa"/>
            <w:tcBorders>
              <w:top w:val="nil"/>
              <w:left w:val="nil"/>
              <w:bottom w:val="single" w:sz="8" w:space="0" w:color="auto"/>
              <w:right w:val="single" w:sz="8" w:space="0" w:color="auto"/>
            </w:tcBorders>
            <w:shd w:val="clear" w:color="auto" w:fill="E2EFD9" w:themeFill="accent6" w:themeFillTint="33"/>
            <w:vAlign w:val="center"/>
            <w:hideMark/>
          </w:tcPr>
          <w:p w:rsidR="001A2DF0" w:rsidRPr="00E33CBE" w:rsidRDefault="001A2DF0" w:rsidP="00E33CBE">
            <w:pPr>
              <w:spacing w:after="0" w:line="240" w:lineRule="auto"/>
              <w:jc w:val="center"/>
              <w:rPr>
                <w:rFonts w:ascii="Arial Narrow" w:eastAsia="Times New Roman" w:hAnsi="Arial Narrow" w:cs="Times New Roman"/>
                <w:b/>
                <w:color w:val="000000"/>
                <w:sz w:val="18"/>
                <w:szCs w:val="18"/>
                <w:lang w:eastAsia="es-DO"/>
              </w:rPr>
            </w:pPr>
            <w:r w:rsidRPr="00E33CBE">
              <w:rPr>
                <w:rFonts w:ascii="Arial Narrow" w:eastAsia="Times New Roman" w:hAnsi="Arial Narrow" w:cs="Times New Roman"/>
                <w:b/>
                <w:color w:val="000000"/>
                <w:sz w:val="18"/>
                <w:szCs w:val="18"/>
                <w:lang w:eastAsia="es-DO"/>
              </w:rPr>
              <w:t>MONTO</w:t>
            </w:r>
          </w:p>
        </w:tc>
        <w:tc>
          <w:tcPr>
            <w:tcW w:w="1270" w:type="dxa"/>
            <w:tcBorders>
              <w:top w:val="nil"/>
              <w:left w:val="nil"/>
              <w:bottom w:val="single" w:sz="8" w:space="0" w:color="auto"/>
              <w:right w:val="single" w:sz="8" w:space="0" w:color="auto"/>
            </w:tcBorders>
            <w:shd w:val="clear" w:color="auto" w:fill="E2EFD9" w:themeFill="accent6" w:themeFillTint="33"/>
            <w:vAlign w:val="center"/>
            <w:hideMark/>
          </w:tcPr>
          <w:p w:rsidR="001A2DF0" w:rsidRPr="00E33CBE" w:rsidRDefault="001A2DF0" w:rsidP="00E33CBE">
            <w:pPr>
              <w:spacing w:after="0" w:line="240" w:lineRule="auto"/>
              <w:jc w:val="center"/>
              <w:rPr>
                <w:rFonts w:ascii="Arial Narrow" w:eastAsia="Times New Roman" w:hAnsi="Arial Narrow" w:cs="Times New Roman"/>
                <w:b/>
                <w:color w:val="000000"/>
                <w:sz w:val="18"/>
                <w:szCs w:val="18"/>
                <w:lang w:eastAsia="es-DO"/>
              </w:rPr>
            </w:pPr>
            <w:r w:rsidRPr="00E33CBE">
              <w:rPr>
                <w:rFonts w:ascii="Arial Narrow" w:eastAsia="Times New Roman" w:hAnsi="Arial Narrow" w:cs="Times New Roman"/>
                <w:b/>
                <w:color w:val="000000"/>
                <w:sz w:val="18"/>
                <w:szCs w:val="18"/>
                <w:lang w:eastAsia="es-DO"/>
              </w:rPr>
              <w:t>ORGANISMO FINANCIADOR</w:t>
            </w:r>
          </w:p>
        </w:tc>
        <w:tc>
          <w:tcPr>
            <w:tcW w:w="1280" w:type="dxa"/>
            <w:tcBorders>
              <w:top w:val="single" w:sz="8" w:space="0" w:color="auto"/>
              <w:left w:val="nil"/>
              <w:bottom w:val="single" w:sz="8" w:space="0" w:color="auto"/>
              <w:right w:val="single" w:sz="8" w:space="0" w:color="auto"/>
            </w:tcBorders>
            <w:shd w:val="clear" w:color="auto" w:fill="E2EFD9" w:themeFill="accent6" w:themeFillTint="33"/>
            <w:vAlign w:val="center"/>
            <w:hideMark/>
          </w:tcPr>
          <w:p w:rsidR="001A2DF0" w:rsidRPr="00E33CBE" w:rsidRDefault="001A2DF0" w:rsidP="00E33CBE">
            <w:pPr>
              <w:spacing w:after="0" w:line="240" w:lineRule="auto"/>
              <w:jc w:val="center"/>
              <w:rPr>
                <w:rFonts w:ascii="Arial Narrow" w:eastAsia="Times New Roman" w:hAnsi="Arial Narrow" w:cs="Times New Roman"/>
                <w:b/>
                <w:color w:val="000000"/>
                <w:sz w:val="18"/>
                <w:szCs w:val="18"/>
                <w:lang w:eastAsia="es-DO"/>
              </w:rPr>
            </w:pPr>
            <w:r w:rsidRPr="00E33CBE">
              <w:rPr>
                <w:rFonts w:ascii="Arial Narrow" w:eastAsia="Times New Roman" w:hAnsi="Arial Narrow" w:cs="Times New Roman"/>
                <w:b/>
                <w:color w:val="000000"/>
                <w:sz w:val="18"/>
                <w:szCs w:val="18"/>
                <w:lang w:eastAsia="es-DO"/>
              </w:rPr>
              <w:t>UNIDAD DE MEDIDA</w:t>
            </w:r>
          </w:p>
        </w:tc>
        <w:tc>
          <w:tcPr>
            <w:tcW w:w="1191" w:type="dxa"/>
            <w:tcBorders>
              <w:top w:val="nil"/>
              <w:left w:val="nil"/>
              <w:bottom w:val="single" w:sz="8" w:space="0" w:color="auto"/>
              <w:right w:val="single" w:sz="8" w:space="0" w:color="auto"/>
            </w:tcBorders>
            <w:shd w:val="clear" w:color="auto" w:fill="E2EFD9" w:themeFill="accent6" w:themeFillTint="33"/>
            <w:vAlign w:val="center"/>
            <w:hideMark/>
          </w:tcPr>
          <w:p w:rsidR="001A2DF0" w:rsidRPr="00E33CBE" w:rsidRDefault="001A2DF0" w:rsidP="00E33CBE">
            <w:pPr>
              <w:spacing w:after="0" w:line="240" w:lineRule="auto"/>
              <w:jc w:val="center"/>
              <w:rPr>
                <w:rFonts w:ascii="Arial Narrow" w:eastAsia="Times New Roman" w:hAnsi="Arial Narrow" w:cs="Times New Roman"/>
                <w:b/>
                <w:color w:val="000000"/>
                <w:sz w:val="18"/>
                <w:szCs w:val="18"/>
                <w:lang w:eastAsia="es-DO"/>
              </w:rPr>
            </w:pPr>
            <w:r w:rsidRPr="00E33CBE">
              <w:rPr>
                <w:rFonts w:ascii="Arial Narrow" w:eastAsia="Times New Roman" w:hAnsi="Arial Narrow" w:cs="Times New Roman"/>
                <w:b/>
                <w:color w:val="000000"/>
                <w:sz w:val="18"/>
                <w:szCs w:val="18"/>
                <w:lang w:eastAsia="es-DO"/>
              </w:rPr>
              <w:t>CANTIDAD META FISICA</w:t>
            </w:r>
          </w:p>
        </w:tc>
        <w:tc>
          <w:tcPr>
            <w:tcW w:w="0" w:type="auto"/>
            <w:vMerge/>
            <w:tcBorders>
              <w:top w:val="single" w:sz="8" w:space="0" w:color="auto"/>
              <w:left w:val="nil"/>
              <w:bottom w:val="single" w:sz="8" w:space="0" w:color="000000"/>
              <w:right w:val="single" w:sz="8" w:space="0" w:color="auto"/>
            </w:tcBorders>
            <w:vAlign w:val="center"/>
            <w:hideMark/>
          </w:tcPr>
          <w:p w:rsidR="001A2DF0" w:rsidRPr="00E33CBE" w:rsidRDefault="001A2DF0" w:rsidP="00E33CBE">
            <w:pPr>
              <w:spacing w:after="0" w:line="240" w:lineRule="auto"/>
              <w:jc w:val="center"/>
              <w:rPr>
                <w:rFonts w:ascii="Calibri" w:eastAsia="Times New Roman" w:hAnsi="Calibri" w:cs="Times New Roman"/>
                <w:b/>
                <w:color w:val="000000"/>
                <w:sz w:val="18"/>
                <w:szCs w:val="18"/>
                <w:lang w:eastAsia="es-D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1A2DF0" w:rsidRPr="00E33CBE" w:rsidRDefault="001A2DF0" w:rsidP="00E33CBE">
            <w:pPr>
              <w:spacing w:after="0" w:line="240" w:lineRule="auto"/>
              <w:jc w:val="center"/>
              <w:rPr>
                <w:rFonts w:ascii="Calibri" w:eastAsia="Times New Roman" w:hAnsi="Calibri" w:cs="Times New Roman"/>
                <w:b/>
                <w:color w:val="000000"/>
                <w:sz w:val="18"/>
                <w:szCs w:val="18"/>
                <w:lang w:eastAsia="es-DO"/>
              </w:rPr>
            </w:pPr>
          </w:p>
        </w:tc>
      </w:tr>
      <w:tr w:rsidR="001A2DF0" w:rsidRPr="00E33CBE" w:rsidTr="00E33CBE">
        <w:trPr>
          <w:trHeight w:val="780"/>
          <w:jc w:val="center"/>
        </w:trPr>
        <w:tc>
          <w:tcPr>
            <w:tcW w:w="2977" w:type="dxa"/>
            <w:tcBorders>
              <w:top w:val="nil"/>
              <w:left w:val="single" w:sz="4" w:space="0" w:color="auto"/>
              <w:bottom w:val="single" w:sz="8" w:space="0" w:color="auto"/>
              <w:right w:val="single" w:sz="8" w:space="0" w:color="auto"/>
            </w:tcBorders>
            <w:vAlign w:val="center"/>
            <w:hideMark/>
          </w:tcPr>
          <w:p w:rsidR="001A2DF0" w:rsidRPr="00E33CBE" w:rsidRDefault="001A2DF0" w:rsidP="00E33CBE">
            <w:pPr>
              <w:spacing w:after="0" w:line="240" w:lineRule="auto"/>
              <w:jc w:val="center"/>
              <w:rPr>
                <w:rFonts w:ascii="Arial Narrow" w:eastAsia="Times New Roman" w:hAnsi="Arial Narrow" w:cs="Times New Roman"/>
                <w:color w:val="000000"/>
                <w:sz w:val="18"/>
                <w:szCs w:val="18"/>
                <w:lang w:eastAsia="es-DO"/>
              </w:rPr>
            </w:pPr>
            <w:r w:rsidRPr="00E33CBE">
              <w:rPr>
                <w:rFonts w:ascii="Arial Narrow" w:eastAsia="Times New Roman" w:hAnsi="Arial Narrow" w:cs="Times New Roman"/>
                <w:color w:val="000000"/>
                <w:sz w:val="18"/>
                <w:szCs w:val="18"/>
                <w:lang w:eastAsia="es-DO"/>
              </w:rPr>
              <w:t>VENTAS DE RACIONES DE COMIDA COCIDAS EN COMERORES FIJOS</w:t>
            </w:r>
          </w:p>
        </w:tc>
        <w:tc>
          <w:tcPr>
            <w:tcW w:w="1228" w:type="dxa"/>
            <w:tcBorders>
              <w:top w:val="nil"/>
              <w:left w:val="nil"/>
              <w:bottom w:val="single" w:sz="8" w:space="0" w:color="auto"/>
              <w:right w:val="single" w:sz="8" w:space="0" w:color="auto"/>
            </w:tcBorders>
            <w:noWrap/>
            <w:vAlign w:val="center"/>
            <w:hideMark/>
          </w:tcPr>
          <w:p w:rsidR="001A2DF0" w:rsidRPr="00E33CBE" w:rsidRDefault="001A2DF0" w:rsidP="00E33CBE">
            <w:pPr>
              <w:spacing w:after="0" w:line="240" w:lineRule="auto"/>
              <w:jc w:val="center"/>
              <w:rPr>
                <w:rFonts w:ascii="Arial Narrow" w:eastAsia="Times New Roman" w:hAnsi="Arial Narrow" w:cs="Times New Roman"/>
                <w:color w:val="000000"/>
                <w:sz w:val="18"/>
                <w:szCs w:val="18"/>
                <w:lang w:eastAsia="es-DO"/>
              </w:rPr>
            </w:pPr>
            <w:r w:rsidRPr="00E33CBE">
              <w:rPr>
                <w:rFonts w:ascii="Arial Narrow" w:eastAsia="Times New Roman" w:hAnsi="Arial Narrow" w:cs="Times New Roman"/>
                <w:color w:val="000000"/>
                <w:sz w:val="18"/>
                <w:szCs w:val="18"/>
                <w:lang w:eastAsia="es-DO"/>
              </w:rPr>
              <w:t>2017</w:t>
            </w:r>
          </w:p>
        </w:tc>
        <w:tc>
          <w:tcPr>
            <w:tcW w:w="1878" w:type="dxa"/>
            <w:tcBorders>
              <w:top w:val="nil"/>
              <w:left w:val="nil"/>
              <w:bottom w:val="single" w:sz="8" w:space="0" w:color="auto"/>
              <w:right w:val="single" w:sz="8" w:space="0" w:color="auto"/>
            </w:tcBorders>
            <w:shd w:val="clear" w:color="auto" w:fill="FFFFFF"/>
            <w:vAlign w:val="center"/>
            <w:hideMark/>
          </w:tcPr>
          <w:p w:rsidR="001A2DF0" w:rsidRPr="00E33CBE" w:rsidRDefault="001A2DF0" w:rsidP="00E33CBE">
            <w:pPr>
              <w:spacing w:after="0" w:line="240" w:lineRule="auto"/>
              <w:jc w:val="right"/>
              <w:rPr>
                <w:rFonts w:ascii="Arial Narrow" w:eastAsia="Times New Roman" w:hAnsi="Arial Narrow" w:cs="Times New Roman"/>
                <w:color w:val="000000"/>
                <w:sz w:val="18"/>
                <w:szCs w:val="18"/>
                <w:lang w:eastAsia="es-DO"/>
              </w:rPr>
            </w:pPr>
            <w:r w:rsidRPr="00E33CBE">
              <w:rPr>
                <w:rFonts w:ascii="Arial Narrow" w:eastAsia="Times New Roman" w:hAnsi="Arial Narrow" w:cs="Times New Roman"/>
                <w:color w:val="000000"/>
                <w:sz w:val="18"/>
                <w:szCs w:val="18"/>
                <w:lang w:eastAsia="es-DO"/>
              </w:rPr>
              <w:t xml:space="preserve">              603,701,243.34 </w:t>
            </w:r>
          </w:p>
        </w:tc>
        <w:tc>
          <w:tcPr>
            <w:tcW w:w="1579" w:type="dxa"/>
            <w:tcBorders>
              <w:top w:val="nil"/>
              <w:left w:val="nil"/>
              <w:bottom w:val="single" w:sz="8" w:space="0" w:color="auto"/>
              <w:right w:val="single" w:sz="8" w:space="0" w:color="auto"/>
            </w:tcBorders>
            <w:noWrap/>
            <w:vAlign w:val="center"/>
            <w:hideMark/>
          </w:tcPr>
          <w:p w:rsidR="001A2DF0" w:rsidRPr="00E33CBE" w:rsidRDefault="001A2DF0" w:rsidP="00E33CBE">
            <w:pPr>
              <w:spacing w:after="0" w:line="240" w:lineRule="auto"/>
              <w:jc w:val="center"/>
              <w:rPr>
                <w:rFonts w:ascii="Arial Narrow" w:eastAsia="Times New Roman" w:hAnsi="Arial Narrow" w:cs="Times New Roman"/>
                <w:color w:val="000000"/>
                <w:sz w:val="18"/>
                <w:szCs w:val="18"/>
                <w:lang w:eastAsia="es-DO"/>
              </w:rPr>
            </w:pPr>
            <w:r w:rsidRPr="00E33CBE">
              <w:rPr>
                <w:rFonts w:ascii="Arial Narrow" w:eastAsia="Times New Roman" w:hAnsi="Arial Narrow" w:cs="Times New Roman"/>
                <w:color w:val="000000"/>
                <w:sz w:val="18"/>
                <w:szCs w:val="18"/>
                <w:lang w:eastAsia="es-DO"/>
              </w:rPr>
              <w:t>NACIONAL</w:t>
            </w:r>
          </w:p>
        </w:tc>
        <w:tc>
          <w:tcPr>
            <w:tcW w:w="1352" w:type="dxa"/>
            <w:tcBorders>
              <w:top w:val="nil"/>
              <w:left w:val="nil"/>
              <w:bottom w:val="single" w:sz="8" w:space="0" w:color="auto"/>
              <w:right w:val="single" w:sz="8" w:space="0" w:color="auto"/>
            </w:tcBorders>
            <w:noWrap/>
            <w:vAlign w:val="center"/>
            <w:hideMark/>
          </w:tcPr>
          <w:p w:rsidR="001A2DF0" w:rsidRPr="00E33CBE" w:rsidRDefault="001A2DF0" w:rsidP="00E33CBE">
            <w:pPr>
              <w:spacing w:after="0" w:line="240" w:lineRule="auto"/>
              <w:jc w:val="center"/>
              <w:rPr>
                <w:rFonts w:ascii="Arial Narrow" w:eastAsia="Times New Roman" w:hAnsi="Arial Narrow" w:cs="Times New Roman"/>
                <w:color w:val="000000"/>
                <w:sz w:val="18"/>
                <w:szCs w:val="18"/>
                <w:lang w:eastAsia="es-DO"/>
              </w:rPr>
            </w:pPr>
            <w:r w:rsidRPr="00E33CBE">
              <w:rPr>
                <w:rFonts w:ascii="Arial Narrow" w:eastAsia="Times New Roman" w:hAnsi="Arial Narrow" w:cs="Times New Roman"/>
                <w:color w:val="000000"/>
                <w:sz w:val="18"/>
                <w:szCs w:val="18"/>
                <w:lang w:eastAsia="es-DO"/>
              </w:rPr>
              <w:t>100%</w:t>
            </w:r>
          </w:p>
        </w:tc>
        <w:tc>
          <w:tcPr>
            <w:tcW w:w="1417" w:type="dxa"/>
            <w:tcBorders>
              <w:top w:val="nil"/>
              <w:left w:val="nil"/>
              <w:bottom w:val="single" w:sz="8" w:space="0" w:color="auto"/>
              <w:right w:val="single" w:sz="8" w:space="0" w:color="auto"/>
            </w:tcBorders>
            <w:noWrap/>
            <w:vAlign w:val="center"/>
            <w:hideMark/>
          </w:tcPr>
          <w:p w:rsidR="001A2DF0" w:rsidRPr="00E33CBE" w:rsidRDefault="001A2DF0" w:rsidP="00E33CBE">
            <w:pPr>
              <w:spacing w:after="0" w:line="240" w:lineRule="auto"/>
              <w:jc w:val="right"/>
              <w:rPr>
                <w:rFonts w:ascii="Arial Narrow" w:eastAsia="Times New Roman" w:hAnsi="Arial Narrow" w:cs="Times New Roman"/>
                <w:color w:val="000000"/>
                <w:sz w:val="18"/>
                <w:szCs w:val="18"/>
                <w:lang w:eastAsia="es-DO"/>
              </w:rPr>
            </w:pPr>
            <w:r w:rsidRPr="00E33CBE">
              <w:rPr>
                <w:rFonts w:ascii="Arial Narrow" w:eastAsia="Times New Roman" w:hAnsi="Arial Narrow" w:cs="Times New Roman"/>
                <w:color w:val="000000"/>
                <w:sz w:val="18"/>
                <w:szCs w:val="18"/>
                <w:lang w:eastAsia="es-DO"/>
              </w:rPr>
              <w:t>604,132,276.00</w:t>
            </w:r>
          </w:p>
        </w:tc>
        <w:tc>
          <w:tcPr>
            <w:tcW w:w="1200" w:type="dxa"/>
            <w:tcBorders>
              <w:top w:val="nil"/>
              <w:left w:val="nil"/>
              <w:bottom w:val="single" w:sz="8" w:space="0" w:color="auto"/>
              <w:right w:val="single" w:sz="8" w:space="0" w:color="auto"/>
            </w:tcBorders>
            <w:noWrap/>
            <w:vAlign w:val="center"/>
            <w:hideMark/>
          </w:tcPr>
          <w:p w:rsidR="001A2DF0" w:rsidRPr="00E33CBE" w:rsidRDefault="001A2DF0" w:rsidP="00E33CBE">
            <w:pPr>
              <w:spacing w:after="0" w:line="240" w:lineRule="auto"/>
              <w:jc w:val="center"/>
              <w:rPr>
                <w:rFonts w:ascii="Arial Narrow" w:eastAsia="Times New Roman" w:hAnsi="Arial Narrow" w:cs="Times New Roman"/>
                <w:color w:val="000000"/>
                <w:sz w:val="18"/>
                <w:szCs w:val="18"/>
                <w:lang w:eastAsia="es-DO"/>
              </w:rPr>
            </w:pPr>
            <w:r w:rsidRPr="00E33CBE">
              <w:rPr>
                <w:rFonts w:ascii="Arial Narrow" w:eastAsia="Times New Roman" w:hAnsi="Arial Narrow" w:cs="Times New Roman"/>
                <w:color w:val="000000"/>
                <w:sz w:val="18"/>
                <w:szCs w:val="18"/>
                <w:lang w:eastAsia="es-DO"/>
              </w:rPr>
              <w:t>N/A</w:t>
            </w:r>
          </w:p>
        </w:tc>
        <w:tc>
          <w:tcPr>
            <w:tcW w:w="1200" w:type="dxa"/>
            <w:tcBorders>
              <w:top w:val="nil"/>
              <w:left w:val="nil"/>
              <w:bottom w:val="single" w:sz="8" w:space="0" w:color="auto"/>
              <w:right w:val="single" w:sz="8" w:space="0" w:color="auto"/>
            </w:tcBorders>
            <w:noWrap/>
            <w:vAlign w:val="center"/>
            <w:hideMark/>
          </w:tcPr>
          <w:p w:rsidR="001A2DF0" w:rsidRPr="00E33CBE" w:rsidRDefault="001A2DF0" w:rsidP="00E33CBE">
            <w:pPr>
              <w:spacing w:after="0" w:line="240" w:lineRule="auto"/>
              <w:jc w:val="center"/>
              <w:rPr>
                <w:rFonts w:ascii="Arial Narrow" w:eastAsia="Times New Roman" w:hAnsi="Arial Narrow" w:cs="Times New Roman"/>
                <w:color w:val="000000"/>
                <w:sz w:val="18"/>
                <w:szCs w:val="18"/>
                <w:lang w:eastAsia="es-DO"/>
              </w:rPr>
            </w:pPr>
            <w:r w:rsidRPr="00E33CBE">
              <w:rPr>
                <w:rFonts w:ascii="Arial Narrow" w:eastAsia="Times New Roman" w:hAnsi="Arial Narrow" w:cs="Times New Roman"/>
                <w:color w:val="000000"/>
                <w:sz w:val="18"/>
                <w:szCs w:val="18"/>
                <w:lang w:eastAsia="es-DO"/>
              </w:rPr>
              <w:t>N/A</w:t>
            </w:r>
          </w:p>
        </w:tc>
        <w:tc>
          <w:tcPr>
            <w:tcW w:w="1270" w:type="dxa"/>
            <w:tcBorders>
              <w:top w:val="nil"/>
              <w:left w:val="nil"/>
              <w:bottom w:val="single" w:sz="8" w:space="0" w:color="auto"/>
              <w:right w:val="single" w:sz="8" w:space="0" w:color="auto"/>
            </w:tcBorders>
            <w:noWrap/>
            <w:vAlign w:val="center"/>
            <w:hideMark/>
          </w:tcPr>
          <w:p w:rsidR="001A2DF0" w:rsidRPr="00E33CBE" w:rsidRDefault="001A2DF0" w:rsidP="00E33CBE">
            <w:pPr>
              <w:spacing w:after="0" w:line="240" w:lineRule="auto"/>
              <w:jc w:val="center"/>
              <w:rPr>
                <w:rFonts w:ascii="Arial Narrow" w:eastAsia="Times New Roman" w:hAnsi="Arial Narrow" w:cs="Times New Roman"/>
                <w:color w:val="000000"/>
                <w:sz w:val="18"/>
                <w:szCs w:val="18"/>
                <w:lang w:eastAsia="es-DO"/>
              </w:rPr>
            </w:pPr>
            <w:r w:rsidRPr="00E33CBE">
              <w:rPr>
                <w:rFonts w:ascii="Arial Narrow" w:eastAsia="Times New Roman" w:hAnsi="Arial Narrow" w:cs="Times New Roman"/>
                <w:color w:val="000000"/>
                <w:sz w:val="18"/>
                <w:szCs w:val="18"/>
                <w:lang w:eastAsia="es-DO"/>
              </w:rPr>
              <w:t>N/A</w:t>
            </w:r>
          </w:p>
        </w:tc>
        <w:tc>
          <w:tcPr>
            <w:tcW w:w="1280" w:type="dxa"/>
            <w:tcBorders>
              <w:top w:val="nil"/>
              <w:left w:val="nil"/>
              <w:bottom w:val="single" w:sz="8" w:space="0" w:color="auto"/>
              <w:right w:val="single" w:sz="8" w:space="0" w:color="auto"/>
            </w:tcBorders>
            <w:vAlign w:val="center"/>
            <w:hideMark/>
          </w:tcPr>
          <w:p w:rsidR="001A2DF0" w:rsidRPr="00E33CBE" w:rsidRDefault="001A2DF0" w:rsidP="00E33CBE">
            <w:pPr>
              <w:spacing w:after="0" w:line="240" w:lineRule="auto"/>
              <w:jc w:val="center"/>
              <w:rPr>
                <w:rFonts w:ascii="Arial Narrow" w:eastAsia="Times New Roman" w:hAnsi="Arial Narrow" w:cs="Times New Roman"/>
                <w:color w:val="000000"/>
                <w:sz w:val="18"/>
                <w:szCs w:val="18"/>
                <w:lang w:eastAsia="es-DO"/>
              </w:rPr>
            </w:pPr>
            <w:r w:rsidRPr="00E33CBE">
              <w:rPr>
                <w:rFonts w:ascii="Arial Narrow" w:eastAsia="Times New Roman" w:hAnsi="Arial Narrow" w:cs="Times New Roman"/>
                <w:color w:val="000000"/>
                <w:sz w:val="18"/>
                <w:szCs w:val="18"/>
                <w:lang w:eastAsia="es-DO"/>
              </w:rPr>
              <w:t>RACIONES ALIMENTICIAS COCIDAS</w:t>
            </w:r>
          </w:p>
        </w:tc>
        <w:tc>
          <w:tcPr>
            <w:tcW w:w="1191" w:type="dxa"/>
            <w:tcBorders>
              <w:top w:val="nil"/>
              <w:left w:val="nil"/>
              <w:bottom w:val="single" w:sz="8" w:space="0" w:color="auto"/>
              <w:right w:val="single" w:sz="8" w:space="0" w:color="auto"/>
            </w:tcBorders>
            <w:vAlign w:val="center"/>
            <w:hideMark/>
          </w:tcPr>
          <w:p w:rsidR="001A2DF0" w:rsidRPr="00E33CBE" w:rsidRDefault="001A2DF0" w:rsidP="00E33CBE">
            <w:pPr>
              <w:spacing w:after="0" w:line="240" w:lineRule="auto"/>
              <w:jc w:val="center"/>
              <w:rPr>
                <w:rFonts w:ascii="Arial Narrow" w:eastAsia="Times New Roman" w:hAnsi="Arial Narrow" w:cs="Times New Roman"/>
                <w:color w:val="000000"/>
                <w:sz w:val="18"/>
                <w:szCs w:val="18"/>
                <w:lang w:eastAsia="es-DO"/>
              </w:rPr>
            </w:pPr>
            <w:r w:rsidRPr="00E33CBE">
              <w:rPr>
                <w:rFonts w:ascii="Arial Narrow" w:eastAsia="Times New Roman" w:hAnsi="Arial Narrow" w:cs="Times New Roman"/>
                <w:color w:val="000000"/>
                <w:sz w:val="18"/>
                <w:szCs w:val="18"/>
                <w:lang w:eastAsia="es-DO"/>
              </w:rPr>
              <w:t>7,641,788</w:t>
            </w:r>
          </w:p>
        </w:tc>
        <w:tc>
          <w:tcPr>
            <w:tcW w:w="1372" w:type="dxa"/>
            <w:tcBorders>
              <w:top w:val="nil"/>
              <w:left w:val="nil"/>
              <w:bottom w:val="single" w:sz="8" w:space="0" w:color="auto"/>
              <w:right w:val="single" w:sz="8" w:space="0" w:color="auto"/>
            </w:tcBorders>
            <w:shd w:val="clear" w:color="auto" w:fill="FFFFFF"/>
            <w:vAlign w:val="center"/>
            <w:hideMark/>
          </w:tcPr>
          <w:p w:rsidR="001A2DF0" w:rsidRPr="00E33CBE" w:rsidRDefault="001A2DF0" w:rsidP="00E33CBE">
            <w:pPr>
              <w:spacing w:after="0" w:line="240" w:lineRule="auto"/>
              <w:jc w:val="right"/>
              <w:rPr>
                <w:rFonts w:ascii="Arial Narrow" w:eastAsia="Times New Roman" w:hAnsi="Arial Narrow" w:cs="Times New Roman"/>
                <w:sz w:val="18"/>
                <w:szCs w:val="18"/>
                <w:lang w:eastAsia="es-DO"/>
              </w:rPr>
            </w:pPr>
            <w:r w:rsidRPr="00E33CBE">
              <w:rPr>
                <w:rFonts w:ascii="Arial Narrow" w:eastAsia="Times New Roman" w:hAnsi="Arial Narrow" w:cs="Times New Roman"/>
                <w:sz w:val="18"/>
                <w:szCs w:val="18"/>
                <w:lang w:eastAsia="es-DO"/>
              </w:rPr>
              <w:t>7,647,244</w:t>
            </w:r>
          </w:p>
        </w:tc>
        <w:tc>
          <w:tcPr>
            <w:tcW w:w="1214" w:type="dxa"/>
            <w:tcBorders>
              <w:top w:val="nil"/>
              <w:left w:val="nil"/>
              <w:bottom w:val="single" w:sz="8" w:space="0" w:color="auto"/>
              <w:right w:val="single" w:sz="8" w:space="0" w:color="auto"/>
            </w:tcBorders>
            <w:vAlign w:val="center"/>
            <w:hideMark/>
          </w:tcPr>
          <w:p w:rsidR="001A2DF0" w:rsidRPr="00E33CBE" w:rsidRDefault="001A2DF0" w:rsidP="00E33CBE">
            <w:pPr>
              <w:spacing w:after="0" w:line="240" w:lineRule="auto"/>
              <w:jc w:val="center"/>
              <w:rPr>
                <w:rFonts w:ascii="Arial Narrow" w:eastAsia="Times New Roman" w:hAnsi="Arial Narrow" w:cs="Times New Roman"/>
                <w:color w:val="000000"/>
                <w:sz w:val="18"/>
                <w:szCs w:val="18"/>
                <w:lang w:eastAsia="es-DO"/>
              </w:rPr>
            </w:pPr>
            <w:r w:rsidRPr="00E33CBE">
              <w:rPr>
                <w:rFonts w:ascii="Arial Narrow" w:eastAsia="Times New Roman" w:hAnsi="Arial Narrow" w:cs="Times New Roman"/>
                <w:color w:val="000000"/>
                <w:sz w:val="18"/>
                <w:szCs w:val="18"/>
                <w:lang w:eastAsia="es-DO"/>
              </w:rPr>
              <w:t>EN FASE DE EJECUCIÓN</w:t>
            </w:r>
          </w:p>
        </w:tc>
      </w:tr>
      <w:tr w:rsidR="001A2DF0" w:rsidRPr="00E33CBE" w:rsidTr="00E33CBE">
        <w:trPr>
          <w:trHeight w:val="780"/>
          <w:jc w:val="center"/>
        </w:trPr>
        <w:tc>
          <w:tcPr>
            <w:tcW w:w="2977" w:type="dxa"/>
            <w:tcBorders>
              <w:top w:val="nil"/>
              <w:left w:val="single" w:sz="4" w:space="0" w:color="auto"/>
              <w:bottom w:val="single" w:sz="8" w:space="0" w:color="auto"/>
              <w:right w:val="single" w:sz="8" w:space="0" w:color="auto"/>
            </w:tcBorders>
            <w:vAlign w:val="center"/>
            <w:hideMark/>
          </w:tcPr>
          <w:p w:rsidR="001A2DF0" w:rsidRPr="00E33CBE" w:rsidRDefault="001A2DF0" w:rsidP="00E33CBE">
            <w:pPr>
              <w:spacing w:after="0" w:line="240" w:lineRule="auto"/>
              <w:jc w:val="center"/>
              <w:rPr>
                <w:rFonts w:ascii="Arial Narrow" w:eastAsia="Times New Roman" w:hAnsi="Arial Narrow" w:cs="Times New Roman"/>
                <w:color w:val="000000"/>
                <w:sz w:val="18"/>
                <w:szCs w:val="18"/>
                <w:lang w:eastAsia="es-DO"/>
              </w:rPr>
            </w:pPr>
            <w:r w:rsidRPr="00E33CBE">
              <w:rPr>
                <w:rFonts w:ascii="Arial Narrow" w:eastAsia="Times New Roman" w:hAnsi="Arial Narrow" w:cs="Times New Roman"/>
                <w:color w:val="000000"/>
                <w:sz w:val="18"/>
                <w:szCs w:val="18"/>
                <w:lang w:eastAsia="es-DO"/>
              </w:rPr>
              <w:t>VENTA RACIONES DE COMIDA COCIDA EN COCINAS MOBILES</w:t>
            </w:r>
          </w:p>
        </w:tc>
        <w:tc>
          <w:tcPr>
            <w:tcW w:w="1228" w:type="dxa"/>
            <w:tcBorders>
              <w:top w:val="nil"/>
              <w:left w:val="nil"/>
              <w:bottom w:val="single" w:sz="8" w:space="0" w:color="auto"/>
              <w:right w:val="single" w:sz="8" w:space="0" w:color="auto"/>
            </w:tcBorders>
            <w:noWrap/>
            <w:vAlign w:val="center"/>
            <w:hideMark/>
          </w:tcPr>
          <w:p w:rsidR="001A2DF0" w:rsidRPr="00E33CBE" w:rsidRDefault="001A2DF0" w:rsidP="00E33CBE">
            <w:pPr>
              <w:spacing w:after="0" w:line="240" w:lineRule="auto"/>
              <w:jc w:val="center"/>
              <w:rPr>
                <w:rFonts w:ascii="Arial Narrow" w:eastAsia="Times New Roman" w:hAnsi="Arial Narrow" w:cs="Times New Roman"/>
                <w:color w:val="000000"/>
                <w:sz w:val="18"/>
                <w:szCs w:val="18"/>
                <w:lang w:eastAsia="es-DO"/>
              </w:rPr>
            </w:pPr>
            <w:r w:rsidRPr="00E33CBE">
              <w:rPr>
                <w:rFonts w:ascii="Arial Narrow" w:eastAsia="Times New Roman" w:hAnsi="Arial Narrow" w:cs="Times New Roman"/>
                <w:color w:val="000000"/>
                <w:sz w:val="18"/>
                <w:szCs w:val="18"/>
                <w:lang w:eastAsia="es-DO"/>
              </w:rPr>
              <w:t>2017</w:t>
            </w:r>
          </w:p>
        </w:tc>
        <w:tc>
          <w:tcPr>
            <w:tcW w:w="1878" w:type="dxa"/>
            <w:tcBorders>
              <w:top w:val="nil"/>
              <w:left w:val="nil"/>
              <w:bottom w:val="single" w:sz="8" w:space="0" w:color="auto"/>
              <w:right w:val="single" w:sz="8" w:space="0" w:color="auto"/>
            </w:tcBorders>
            <w:shd w:val="clear" w:color="auto" w:fill="FFFFFF"/>
            <w:vAlign w:val="center"/>
            <w:hideMark/>
          </w:tcPr>
          <w:p w:rsidR="001A2DF0" w:rsidRPr="00E33CBE" w:rsidRDefault="001A2DF0" w:rsidP="00E33CBE">
            <w:pPr>
              <w:spacing w:after="0" w:line="240" w:lineRule="auto"/>
              <w:jc w:val="center"/>
              <w:rPr>
                <w:rFonts w:ascii="Arial Narrow" w:eastAsia="Times New Roman" w:hAnsi="Arial Narrow" w:cs="Times New Roman"/>
                <w:color w:val="000000"/>
                <w:sz w:val="18"/>
                <w:szCs w:val="18"/>
                <w:lang w:eastAsia="es-DO"/>
              </w:rPr>
            </w:pPr>
            <w:r w:rsidRPr="00E33CBE">
              <w:rPr>
                <w:rFonts w:ascii="Arial Narrow" w:eastAsia="Times New Roman" w:hAnsi="Arial Narrow" w:cs="Times New Roman"/>
                <w:color w:val="000000"/>
                <w:sz w:val="18"/>
                <w:szCs w:val="18"/>
                <w:lang w:eastAsia="es-DO"/>
              </w:rPr>
              <w:t xml:space="preserve">              195,795,030.66 </w:t>
            </w:r>
          </w:p>
        </w:tc>
        <w:tc>
          <w:tcPr>
            <w:tcW w:w="1579" w:type="dxa"/>
            <w:tcBorders>
              <w:top w:val="nil"/>
              <w:left w:val="nil"/>
              <w:bottom w:val="single" w:sz="8" w:space="0" w:color="auto"/>
              <w:right w:val="single" w:sz="8" w:space="0" w:color="auto"/>
            </w:tcBorders>
            <w:noWrap/>
            <w:vAlign w:val="center"/>
            <w:hideMark/>
          </w:tcPr>
          <w:p w:rsidR="001A2DF0" w:rsidRPr="00E33CBE" w:rsidRDefault="001A2DF0" w:rsidP="00E33CBE">
            <w:pPr>
              <w:spacing w:after="0" w:line="240" w:lineRule="auto"/>
              <w:jc w:val="center"/>
              <w:rPr>
                <w:rFonts w:ascii="Arial Narrow" w:eastAsia="Times New Roman" w:hAnsi="Arial Narrow" w:cs="Times New Roman"/>
                <w:color w:val="000000"/>
                <w:sz w:val="18"/>
                <w:szCs w:val="18"/>
                <w:lang w:eastAsia="es-DO"/>
              </w:rPr>
            </w:pPr>
            <w:r w:rsidRPr="00E33CBE">
              <w:rPr>
                <w:rFonts w:ascii="Arial Narrow" w:eastAsia="Times New Roman" w:hAnsi="Arial Narrow" w:cs="Times New Roman"/>
                <w:color w:val="000000"/>
                <w:sz w:val="18"/>
                <w:szCs w:val="18"/>
                <w:lang w:eastAsia="es-DO"/>
              </w:rPr>
              <w:t>NACIONAL</w:t>
            </w:r>
          </w:p>
        </w:tc>
        <w:tc>
          <w:tcPr>
            <w:tcW w:w="1352" w:type="dxa"/>
            <w:tcBorders>
              <w:top w:val="nil"/>
              <w:left w:val="nil"/>
              <w:bottom w:val="single" w:sz="8" w:space="0" w:color="auto"/>
              <w:right w:val="single" w:sz="8" w:space="0" w:color="auto"/>
            </w:tcBorders>
            <w:noWrap/>
            <w:vAlign w:val="center"/>
            <w:hideMark/>
          </w:tcPr>
          <w:p w:rsidR="001A2DF0" w:rsidRPr="00E33CBE" w:rsidRDefault="001A2DF0" w:rsidP="00E33CBE">
            <w:pPr>
              <w:spacing w:after="0" w:line="240" w:lineRule="auto"/>
              <w:jc w:val="center"/>
              <w:rPr>
                <w:rFonts w:ascii="Arial Narrow" w:eastAsia="Times New Roman" w:hAnsi="Arial Narrow" w:cs="Times New Roman"/>
                <w:color w:val="000000"/>
                <w:sz w:val="18"/>
                <w:szCs w:val="18"/>
                <w:lang w:eastAsia="es-DO"/>
              </w:rPr>
            </w:pPr>
            <w:r w:rsidRPr="00E33CBE">
              <w:rPr>
                <w:rFonts w:ascii="Arial Narrow" w:eastAsia="Times New Roman" w:hAnsi="Arial Narrow" w:cs="Times New Roman"/>
                <w:color w:val="000000"/>
                <w:sz w:val="18"/>
                <w:szCs w:val="18"/>
                <w:lang w:eastAsia="es-DO"/>
              </w:rPr>
              <w:t>100%</w:t>
            </w:r>
          </w:p>
        </w:tc>
        <w:tc>
          <w:tcPr>
            <w:tcW w:w="1417" w:type="dxa"/>
            <w:tcBorders>
              <w:top w:val="nil"/>
              <w:left w:val="nil"/>
              <w:bottom w:val="single" w:sz="8" w:space="0" w:color="auto"/>
              <w:right w:val="single" w:sz="8" w:space="0" w:color="auto"/>
            </w:tcBorders>
            <w:noWrap/>
            <w:vAlign w:val="center"/>
            <w:hideMark/>
          </w:tcPr>
          <w:p w:rsidR="001A2DF0" w:rsidRPr="00E33CBE" w:rsidRDefault="001A2DF0" w:rsidP="00E33CBE">
            <w:pPr>
              <w:spacing w:after="0" w:line="240" w:lineRule="auto"/>
              <w:jc w:val="right"/>
              <w:rPr>
                <w:rFonts w:ascii="Arial Narrow" w:eastAsia="Times New Roman" w:hAnsi="Arial Narrow" w:cs="Times New Roman"/>
                <w:color w:val="000000"/>
                <w:sz w:val="18"/>
                <w:szCs w:val="18"/>
                <w:lang w:eastAsia="es-DO"/>
              </w:rPr>
            </w:pPr>
            <w:r w:rsidRPr="00E33CBE">
              <w:rPr>
                <w:rFonts w:ascii="Arial Narrow" w:eastAsia="Times New Roman" w:hAnsi="Arial Narrow" w:cs="Times New Roman"/>
                <w:color w:val="000000"/>
                <w:sz w:val="18"/>
                <w:szCs w:val="18"/>
                <w:lang w:eastAsia="es-DO"/>
              </w:rPr>
              <w:t>249,867,125.00</w:t>
            </w:r>
          </w:p>
        </w:tc>
        <w:tc>
          <w:tcPr>
            <w:tcW w:w="1200" w:type="dxa"/>
            <w:tcBorders>
              <w:top w:val="nil"/>
              <w:left w:val="nil"/>
              <w:bottom w:val="single" w:sz="8" w:space="0" w:color="auto"/>
              <w:right w:val="single" w:sz="8" w:space="0" w:color="auto"/>
            </w:tcBorders>
            <w:noWrap/>
            <w:vAlign w:val="center"/>
            <w:hideMark/>
          </w:tcPr>
          <w:p w:rsidR="001A2DF0" w:rsidRPr="00E33CBE" w:rsidRDefault="001A2DF0" w:rsidP="00E33CBE">
            <w:pPr>
              <w:spacing w:after="0" w:line="240" w:lineRule="auto"/>
              <w:jc w:val="center"/>
              <w:rPr>
                <w:rFonts w:ascii="Arial Narrow" w:eastAsia="Times New Roman" w:hAnsi="Arial Narrow" w:cs="Times New Roman"/>
                <w:color w:val="000000"/>
                <w:sz w:val="18"/>
                <w:szCs w:val="18"/>
                <w:lang w:eastAsia="es-DO"/>
              </w:rPr>
            </w:pPr>
            <w:r w:rsidRPr="00E33CBE">
              <w:rPr>
                <w:rFonts w:ascii="Arial Narrow" w:eastAsia="Times New Roman" w:hAnsi="Arial Narrow" w:cs="Times New Roman"/>
                <w:color w:val="000000"/>
                <w:sz w:val="18"/>
                <w:szCs w:val="18"/>
                <w:lang w:eastAsia="es-DO"/>
              </w:rPr>
              <w:t>N/A</w:t>
            </w:r>
          </w:p>
        </w:tc>
        <w:tc>
          <w:tcPr>
            <w:tcW w:w="1200" w:type="dxa"/>
            <w:tcBorders>
              <w:top w:val="nil"/>
              <w:left w:val="nil"/>
              <w:bottom w:val="single" w:sz="8" w:space="0" w:color="auto"/>
              <w:right w:val="single" w:sz="8" w:space="0" w:color="auto"/>
            </w:tcBorders>
            <w:noWrap/>
            <w:vAlign w:val="center"/>
            <w:hideMark/>
          </w:tcPr>
          <w:p w:rsidR="001A2DF0" w:rsidRPr="00E33CBE" w:rsidRDefault="001A2DF0" w:rsidP="00E33CBE">
            <w:pPr>
              <w:spacing w:after="0" w:line="240" w:lineRule="auto"/>
              <w:jc w:val="center"/>
              <w:rPr>
                <w:rFonts w:ascii="Arial Narrow" w:eastAsia="Times New Roman" w:hAnsi="Arial Narrow" w:cs="Times New Roman"/>
                <w:color w:val="000000"/>
                <w:sz w:val="18"/>
                <w:szCs w:val="18"/>
                <w:lang w:eastAsia="es-DO"/>
              </w:rPr>
            </w:pPr>
            <w:r w:rsidRPr="00E33CBE">
              <w:rPr>
                <w:rFonts w:ascii="Arial Narrow" w:eastAsia="Times New Roman" w:hAnsi="Arial Narrow" w:cs="Times New Roman"/>
                <w:color w:val="000000"/>
                <w:sz w:val="18"/>
                <w:szCs w:val="18"/>
                <w:lang w:eastAsia="es-DO"/>
              </w:rPr>
              <w:t>N/A</w:t>
            </w:r>
          </w:p>
        </w:tc>
        <w:tc>
          <w:tcPr>
            <w:tcW w:w="1270" w:type="dxa"/>
            <w:tcBorders>
              <w:top w:val="nil"/>
              <w:left w:val="nil"/>
              <w:bottom w:val="single" w:sz="8" w:space="0" w:color="auto"/>
              <w:right w:val="single" w:sz="8" w:space="0" w:color="auto"/>
            </w:tcBorders>
            <w:noWrap/>
            <w:vAlign w:val="center"/>
            <w:hideMark/>
          </w:tcPr>
          <w:p w:rsidR="001A2DF0" w:rsidRPr="00E33CBE" w:rsidRDefault="001A2DF0" w:rsidP="00E33CBE">
            <w:pPr>
              <w:spacing w:after="0" w:line="240" w:lineRule="auto"/>
              <w:jc w:val="center"/>
              <w:rPr>
                <w:rFonts w:ascii="Arial Narrow" w:eastAsia="Times New Roman" w:hAnsi="Arial Narrow" w:cs="Times New Roman"/>
                <w:color w:val="000000"/>
                <w:sz w:val="18"/>
                <w:szCs w:val="18"/>
                <w:lang w:eastAsia="es-DO"/>
              </w:rPr>
            </w:pPr>
            <w:r w:rsidRPr="00E33CBE">
              <w:rPr>
                <w:rFonts w:ascii="Arial Narrow" w:eastAsia="Times New Roman" w:hAnsi="Arial Narrow" w:cs="Times New Roman"/>
                <w:color w:val="000000"/>
                <w:sz w:val="18"/>
                <w:szCs w:val="18"/>
                <w:lang w:eastAsia="es-DO"/>
              </w:rPr>
              <w:t>N/A</w:t>
            </w:r>
          </w:p>
        </w:tc>
        <w:tc>
          <w:tcPr>
            <w:tcW w:w="1280" w:type="dxa"/>
            <w:tcBorders>
              <w:top w:val="nil"/>
              <w:left w:val="nil"/>
              <w:bottom w:val="single" w:sz="8" w:space="0" w:color="auto"/>
              <w:right w:val="single" w:sz="8" w:space="0" w:color="auto"/>
            </w:tcBorders>
            <w:vAlign w:val="center"/>
            <w:hideMark/>
          </w:tcPr>
          <w:p w:rsidR="001A2DF0" w:rsidRPr="00E33CBE" w:rsidRDefault="001A2DF0" w:rsidP="00E33CBE">
            <w:pPr>
              <w:spacing w:after="0" w:line="240" w:lineRule="auto"/>
              <w:jc w:val="center"/>
              <w:rPr>
                <w:rFonts w:ascii="Arial Narrow" w:eastAsia="Times New Roman" w:hAnsi="Arial Narrow" w:cs="Times New Roman"/>
                <w:color w:val="000000"/>
                <w:sz w:val="18"/>
                <w:szCs w:val="18"/>
                <w:lang w:eastAsia="es-DO"/>
              </w:rPr>
            </w:pPr>
            <w:r w:rsidRPr="00E33CBE">
              <w:rPr>
                <w:rFonts w:ascii="Arial Narrow" w:eastAsia="Times New Roman" w:hAnsi="Arial Narrow" w:cs="Times New Roman"/>
                <w:color w:val="000000"/>
                <w:sz w:val="18"/>
                <w:szCs w:val="18"/>
                <w:lang w:eastAsia="es-DO"/>
              </w:rPr>
              <w:t>RACIONES ALIMENTICIAS COCIDAS</w:t>
            </w:r>
          </w:p>
        </w:tc>
        <w:tc>
          <w:tcPr>
            <w:tcW w:w="1191" w:type="dxa"/>
            <w:tcBorders>
              <w:top w:val="nil"/>
              <w:left w:val="nil"/>
              <w:bottom w:val="single" w:sz="8" w:space="0" w:color="auto"/>
              <w:right w:val="single" w:sz="8" w:space="0" w:color="auto"/>
            </w:tcBorders>
            <w:vAlign w:val="center"/>
            <w:hideMark/>
          </w:tcPr>
          <w:p w:rsidR="001A2DF0" w:rsidRPr="00E33CBE" w:rsidRDefault="001A2DF0" w:rsidP="00E33CBE">
            <w:pPr>
              <w:spacing w:after="0" w:line="240" w:lineRule="auto"/>
              <w:jc w:val="center"/>
              <w:rPr>
                <w:rFonts w:ascii="Arial Narrow" w:eastAsia="Times New Roman" w:hAnsi="Arial Narrow" w:cs="Times New Roman"/>
                <w:color w:val="000000"/>
                <w:sz w:val="18"/>
                <w:szCs w:val="18"/>
                <w:lang w:eastAsia="es-DO"/>
              </w:rPr>
            </w:pPr>
            <w:r w:rsidRPr="00E33CBE">
              <w:rPr>
                <w:rFonts w:ascii="Arial Narrow" w:eastAsia="Times New Roman" w:hAnsi="Arial Narrow" w:cs="Times New Roman"/>
                <w:color w:val="000000"/>
                <w:sz w:val="18"/>
                <w:szCs w:val="18"/>
                <w:lang w:eastAsia="es-DO"/>
              </w:rPr>
              <w:t>2,478,418</w:t>
            </w:r>
          </w:p>
        </w:tc>
        <w:tc>
          <w:tcPr>
            <w:tcW w:w="1372" w:type="dxa"/>
            <w:tcBorders>
              <w:top w:val="nil"/>
              <w:left w:val="nil"/>
              <w:bottom w:val="single" w:sz="8" w:space="0" w:color="auto"/>
              <w:right w:val="single" w:sz="8" w:space="0" w:color="auto"/>
            </w:tcBorders>
            <w:shd w:val="clear" w:color="auto" w:fill="FFFFFF"/>
            <w:vAlign w:val="center"/>
            <w:hideMark/>
          </w:tcPr>
          <w:p w:rsidR="001A2DF0" w:rsidRPr="00E33CBE" w:rsidRDefault="001A2DF0" w:rsidP="00E33CBE">
            <w:pPr>
              <w:spacing w:after="0" w:line="240" w:lineRule="auto"/>
              <w:jc w:val="right"/>
              <w:rPr>
                <w:rFonts w:ascii="Arial Narrow" w:eastAsia="Times New Roman" w:hAnsi="Arial Narrow" w:cs="Times New Roman"/>
                <w:sz w:val="18"/>
                <w:szCs w:val="18"/>
                <w:lang w:eastAsia="es-DO"/>
              </w:rPr>
            </w:pPr>
            <w:r w:rsidRPr="00E33CBE">
              <w:rPr>
                <w:rFonts w:ascii="Arial Narrow" w:eastAsia="Times New Roman" w:hAnsi="Arial Narrow" w:cs="Times New Roman"/>
                <w:sz w:val="18"/>
                <w:szCs w:val="18"/>
                <w:lang w:eastAsia="es-DO"/>
              </w:rPr>
              <w:t>3,162,875</w:t>
            </w:r>
          </w:p>
        </w:tc>
        <w:tc>
          <w:tcPr>
            <w:tcW w:w="1214" w:type="dxa"/>
            <w:tcBorders>
              <w:top w:val="nil"/>
              <w:left w:val="nil"/>
              <w:bottom w:val="single" w:sz="8" w:space="0" w:color="auto"/>
              <w:right w:val="single" w:sz="8" w:space="0" w:color="auto"/>
            </w:tcBorders>
            <w:vAlign w:val="center"/>
            <w:hideMark/>
          </w:tcPr>
          <w:p w:rsidR="001A2DF0" w:rsidRPr="00E33CBE" w:rsidRDefault="001A2DF0" w:rsidP="00E33CBE">
            <w:pPr>
              <w:spacing w:after="0" w:line="240" w:lineRule="auto"/>
              <w:jc w:val="center"/>
              <w:rPr>
                <w:rFonts w:ascii="Arial Narrow" w:eastAsia="Times New Roman" w:hAnsi="Arial Narrow" w:cs="Times New Roman"/>
                <w:color w:val="000000"/>
                <w:sz w:val="18"/>
                <w:szCs w:val="18"/>
                <w:lang w:eastAsia="es-DO"/>
              </w:rPr>
            </w:pPr>
            <w:r w:rsidRPr="00E33CBE">
              <w:rPr>
                <w:rFonts w:ascii="Arial Narrow" w:eastAsia="Times New Roman" w:hAnsi="Arial Narrow" w:cs="Times New Roman"/>
                <w:color w:val="000000"/>
                <w:sz w:val="18"/>
                <w:szCs w:val="18"/>
                <w:lang w:eastAsia="es-DO"/>
              </w:rPr>
              <w:t>EN FASE DE EJECUCIÓN</w:t>
            </w:r>
          </w:p>
        </w:tc>
      </w:tr>
      <w:tr w:rsidR="001A2DF0" w:rsidRPr="00E33CBE" w:rsidTr="00E33CBE">
        <w:trPr>
          <w:trHeight w:val="780"/>
          <w:jc w:val="center"/>
        </w:trPr>
        <w:tc>
          <w:tcPr>
            <w:tcW w:w="2977" w:type="dxa"/>
            <w:tcBorders>
              <w:top w:val="nil"/>
              <w:left w:val="single" w:sz="4" w:space="0" w:color="auto"/>
              <w:bottom w:val="single" w:sz="8" w:space="0" w:color="auto"/>
              <w:right w:val="single" w:sz="8" w:space="0" w:color="auto"/>
            </w:tcBorders>
            <w:vAlign w:val="center"/>
            <w:hideMark/>
          </w:tcPr>
          <w:p w:rsidR="001A2DF0" w:rsidRPr="00E33CBE" w:rsidRDefault="001A2DF0" w:rsidP="00E33CBE">
            <w:pPr>
              <w:spacing w:after="0" w:line="240" w:lineRule="auto"/>
              <w:jc w:val="center"/>
              <w:rPr>
                <w:rFonts w:ascii="Arial Narrow" w:eastAsia="Times New Roman" w:hAnsi="Arial Narrow" w:cs="Times New Roman"/>
                <w:color w:val="000000"/>
                <w:sz w:val="18"/>
                <w:szCs w:val="18"/>
                <w:lang w:eastAsia="es-DO"/>
              </w:rPr>
            </w:pPr>
            <w:r w:rsidRPr="00E33CBE">
              <w:rPr>
                <w:rFonts w:ascii="Arial Narrow" w:eastAsia="Times New Roman" w:hAnsi="Arial Narrow" w:cs="Times New Roman"/>
                <w:color w:val="000000"/>
                <w:sz w:val="18"/>
                <w:szCs w:val="18"/>
                <w:lang w:eastAsia="es-DO"/>
              </w:rPr>
              <w:t>ENTREGA DE COMIDA RACIONES CRUDAS A INSTITUCION</w:t>
            </w:r>
          </w:p>
        </w:tc>
        <w:tc>
          <w:tcPr>
            <w:tcW w:w="1228" w:type="dxa"/>
            <w:tcBorders>
              <w:top w:val="nil"/>
              <w:left w:val="nil"/>
              <w:bottom w:val="single" w:sz="8" w:space="0" w:color="auto"/>
              <w:right w:val="single" w:sz="8" w:space="0" w:color="auto"/>
            </w:tcBorders>
            <w:noWrap/>
            <w:vAlign w:val="center"/>
            <w:hideMark/>
          </w:tcPr>
          <w:p w:rsidR="001A2DF0" w:rsidRPr="00E33CBE" w:rsidRDefault="001A2DF0" w:rsidP="00E33CBE">
            <w:pPr>
              <w:spacing w:after="0" w:line="240" w:lineRule="auto"/>
              <w:jc w:val="center"/>
              <w:rPr>
                <w:rFonts w:ascii="Arial Narrow" w:eastAsia="Times New Roman" w:hAnsi="Arial Narrow" w:cs="Times New Roman"/>
                <w:color w:val="000000"/>
                <w:sz w:val="18"/>
                <w:szCs w:val="18"/>
                <w:lang w:eastAsia="es-DO"/>
              </w:rPr>
            </w:pPr>
            <w:r w:rsidRPr="00E33CBE">
              <w:rPr>
                <w:rFonts w:ascii="Arial Narrow" w:eastAsia="Times New Roman" w:hAnsi="Arial Narrow" w:cs="Times New Roman"/>
                <w:color w:val="000000"/>
                <w:sz w:val="18"/>
                <w:szCs w:val="18"/>
                <w:lang w:eastAsia="es-DO"/>
              </w:rPr>
              <w:t>2017</w:t>
            </w:r>
          </w:p>
        </w:tc>
        <w:tc>
          <w:tcPr>
            <w:tcW w:w="1878" w:type="dxa"/>
            <w:tcBorders>
              <w:top w:val="nil"/>
              <w:left w:val="nil"/>
              <w:bottom w:val="single" w:sz="8" w:space="0" w:color="auto"/>
              <w:right w:val="single" w:sz="8" w:space="0" w:color="auto"/>
            </w:tcBorders>
            <w:shd w:val="clear" w:color="auto" w:fill="FFFFFF"/>
            <w:vAlign w:val="center"/>
            <w:hideMark/>
          </w:tcPr>
          <w:p w:rsidR="001A2DF0" w:rsidRPr="00E33CBE" w:rsidRDefault="001A2DF0" w:rsidP="00E33CBE">
            <w:pPr>
              <w:spacing w:after="0" w:line="240" w:lineRule="auto"/>
              <w:jc w:val="right"/>
              <w:rPr>
                <w:rFonts w:ascii="Arial Narrow" w:eastAsia="Times New Roman" w:hAnsi="Arial Narrow" w:cs="Times New Roman"/>
                <w:color w:val="000000"/>
                <w:sz w:val="18"/>
                <w:szCs w:val="18"/>
                <w:lang w:eastAsia="es-DO"/>
              </w:rPr>
            </w:pPr>
            <w:r w:rsidRPr="00E33CBE">
              <w:rPr>
                <w:rFonts w:ascii="Arial Narrow" w:eastAsia="Times New Roman" w:hAnsi="Arial Narrow" w:cs="Times New Roman"/>
                <w:color w:val="000000"/>
                <w:sz w:val="18"/>
                <w:szCs w:val="18"/>
                <w:lang w:eastAsia="es-DO"/>
              </w:rPr>
              <w:t xml:space="preserve">              114,213,748.74 </w:t>
            </w:r>
          </w:p>
        </w:tc>
        <w:tc>
          <w:tcPr>
            <w:tcW w:w="1579" w:type="dxa"/>
            <w:tcBorders>
              <w:top w:val="nil"/>
              <w:left w:val="nil"/>
              <w:bottom w:val="single" w:sz="8" w:space="0" w:color="auto"/>
              <w:right w:val="single" w:sz="8" w:space="0" w:color="auto"/>
            </w:tcBorders>
            <w:noWrap/>
            <w:vAlign w:val="center"/>
            <w:hideMark/>
          </w:tcPr>
          <w:p w:rsidR="001A2DF0" w:rsidRPr="00E33CBE" w:rsidRDefault="001A2DF0" w:rsidP="00E33CBE">
            <w:pPr>
              <w:spacing w:after="0" w:line="240" w:lineRule="auto"/>
              <w:jc w:val="center"/>
              <w:rPr>
                <w:rFonts w:ascii="Arial Narrow" w:eastAsia="Times New Roman" w:hAnsi="Arial Narrow" w:cs="Times New Roman"/>
                <w:color w:val="000000"/>
                <w:sz w:val="18"/>
                <w:szCs w:val="18"/>
                <w:lang w:eastAsia="es-DO"/>
              </w:rPr>
            </w:pPr>
            <w:r w:rsidRPr="00E33CBE">
              <w:rPr>
                <w:rFonts w:ascii="Arial Narrow" w:eastAsia="Times New Roman" w:hAnsi="Arial Narrow" w:cs="Times New Roman"/>
                <w:color w:val="000000"/>
                <w:sz w:val="18"/>
                <w:szCs w:val="18"/>
                <w:lang w:eastAsia="es-DO"/>
              </w:rPr>
              <w:t>NACIONAL</w:t>
            </w:r>
          </w:p>
        </w:tc>
        <w:tc>
          <w:tcPr>
            <w:tcW w:w="1352" w:type="dxa"/>
            <w:tcBorders>
              <w:top w:val="nil"/>
              <w:left w:val="nil"/>
              <w:bottom w:val="single" w:sz="8" w:space="0" w:color="auto"/>
              <w:right w:val="single" w:sz="8" w:space="0" w:color="auto"/>
            </w:tcBorders>
            <w:noWrap/>
            <w:vAlign w:val="center"/>
            <w:hideMark/>
          </w:tcPr>
          <w:p w:rsidR="001A2DF0" w:rsidRPr="00E33CBE" w:rsidRDefault="001A2DF0" w:rsidP="00E33CBE">
            <w:pPr>
              <w:spacing w:after="0" w:line="240" w:lineRule="auto"/>
              <w:jc w:val="center"/>
              <w:rPr>
                <w:rFonts w:ascii="Arial Narrow" w:eastAsia="Times New Roman" w:hAnsi="Arial Narrow" w:cs="Times New Roman"/>
                <w:color w:val="000000"/>
                <w:sz w:val="18"/>
                <w:szCs w:val="18"/>
                <w:lang w:eastAsia="es-DO"/>
              </w:rPr>
            </w:pPr>
            <w:r w:rsidRPr="00E33CBE">
              <w:rPr>
                <w:rFonts w:ascii="Arial Narrow" w:eastAsia="Times New Roman" w:hAnsi="Arial Narrow" w:cs="Times New Roman"/>
                <w:color w:val="000000"/>
                <w:sz w:val="18"/>
                <w:szCs w:val="18"/>
                <w:lang w:eastAsia="es-DO"/>
              </w:rPr>
              <w:t>100%</w:t>
            </w:r>
          </w:p>
        </w:tc>
        <w:tc>
          <w:tcPr>
            <w:tcW w:w="1417" w:type="dxa"/>
            <w:tcBorders>
              <w:top w:val="nil"/>
              <w:left w:val="nil"/>
              <w:bottom w:val="single" w:sz="8" w:space="0" w:color="auto"/>
              <w:right w:val="single" w:sz="8" w:space="0" w:color="auto"/>
            </w:tcBorders>
            <w:shd w:val="clear" w:color="auto" w:fill="FFFFFF"/>
            <w:noWrap/>
            <w:vAlign w:val="center"/>
            <w:hideMark/>
          </w:tcPr>
          <w:p w:rsidR="001A2DF0" w:rsidRPr="00E33CBE" w:rsidRDefault="001A2DF0" w:rsidP="00E33CBE">
            <w:pPr>
              <w:spacing w:after="0" w:line="240" w:lineRule="auto"/>
              <w:jc w:val="right"/>
              <w:rPr>
                <w:rFonts w:ascii="Arial Narrow" w:eastAsia="Times New Roman" w:hAnsi="Arial Narrow" w:cs="Times New Roman"/>
                <w:color w:val="000000"/>
                <w:sz w:val="18"/>
                <w:szCs w:val="18"/>
                <w:lang w:eastAsia="es-DO"/>
              </w:rPr>
            </w:pPr>
            <w:r w:rsidRPr="00E33CBE">
              <w:rPr>
                <w:rFonts w:ascii="Arial Narrow" w:eastAsia="Times New Roman" w:hAnsi="Arial Narrow" w:cs="Times New Roman"/>
                <w:color w:val="000000"/>
                <w:sz w:val="18"/>
                <w:szCs w:val="18"/>
                <w:lang w:eastAsia="es-DO"/>
              </w:rPr>
              <w:t>134,964,150.37</w:t>
            </w:r>
          </w:p>
        </w:tc>
        <w:tc>
          <w:tcPr>
            <w:tcW w:w="1200" w:type="dxa"/>
            <w:tcBorders>
              <w:top w:val="nil"/>
              <w:left w:val="nil"/>
              <w:bottom w:val="single" w:sz="8" w:space="0" w:color="auto"/>
              <w:right w:val="single" w:sz="8" w:space="0" w:color="auto"/>
            </w:tcBorders>
            <w:noWrap/>
            <w:vAlign w:val="center"/>
            <w:hideMark/>
          </w:tcPr>
          <w:p w:rsidR="001A2DF0" w:rsidRPr="00E33CBE" w:rsidRDefault="001A2DF0" w:rsidP="00E33CBE">
            <w:pPr>
              <w:spacing w:after="0" w:line="240" w:lineRule="auto"/>
              <w:jc w:val="center"/>
              <w:rPr>
                <w:rFonts w:ascii="Arial Narrow" w:eastAsia="Times New Roman" w:hAnsi="Arial Narrow" w:cs="Times New Roman"/>
                <w:color w:val="000000"/>
                <w:sz w:val="18"/>
                <w:szCs w:val="18"/>
                <w:lang w:eastAsia="es-DO"/>
              </w:rPr>
            </w:pPr>
            <w:r w:rsidRPr="00E33CBE">
              <w:rPr>
                <w:rFonts w:ascii="Arial Narrow" w:eastAsia="Times New Roman" w:hAnsi="Arial Narrow" w:cs="Times New Roman"/>
                <w:color w:val="000000"/>
                <w:sz w:val="18"/>
                <w:szCs w:val="18"/>
                <w:lang w:eastAsia="es-DO"/>
              </w:rPr>
              <w:t>N/A</w:t>
            </w:r>
          </w:p>
        </w:tc>
        <w:tc>
          <w:tcPr>
            <w:tcW w:w="1200" w:type="dxa"/>
            <w:tcBorders>
              <w:top w:val="nil"/>
              <w:left w:val="nil"/>
              <w:bottom w:val="single" w:sz="8" w:space="0" w:color="auto"/>
              <w:right w:val="single" w:sz="8" w:space="0" w:color="auto"/>
            </w:tcBorders>
            <w:noWrap/>
            <w:vAlign w:val="center"/>
            <w:hideMark/>
          </w:tcPr>
          <w:p w:rsidR="001A2DF0" w:rsidRPr="00E33CBE" w:rsidRDefault="001A2DF0" w:rsidP="00E33CBE">
            <w:pPr>
              <w:spacing w:after="0" w:line="240" w:lineRule="auto"/>
              <w:jc w:val="center"/>
              <w:rPr>
                <w:rFonts w:ascii="Arial Narrow" w:eastAsia="Times New Roman" w:hAnsi="Arial Narrow" w:cs="Times New Roman"/>
                <w:color w:val="000000"/>
                <w:sz w:val="18"/>
                <w:szCs w:val="18"/>
                <w:lang w:eastAsia="es-DO"/>
              </w:rPr>
            </w:pPr>
            <w:r w:rsidRPr="00E33CBE">
              <w:rPr>
                <w:rFonts w:ascii="Arial Narrow" w:eastAsia="Times New Roman" w:hAnsi="Arial Narrow" w:cs="Times New Roman"/>
                <w:color w:val="000000"/>
                <w:sz w:val="18"/>
                <w:szCs w:val="18"/>
                <w:lang w:eastAsia="es-DO"/>
              </w:rPr>
              <w:t>N/A</w:t>
            </w:r>
          </w:p>
        </w:tc>
        <w:tc>
          <w:tcPr>
            <w:tcW w:w="1270" w:type="dxa"/>
            <w:tcBorders>
              <w:top w:val="nil"/>
              <w:left w:val="nil"/>
              <w:bottom w:val="single" w:sz="8" w:space="0" w:color="auto"/>
              <w:right w:val="single" w:sz="8" w:space="0" w:color="auto"/>
            </w:tcBorders>
            <w:noWrap/>
            <w:vAlign w:val="center"/>
            <w:hideMark/>
          </w:tcPr>
          <w:p w:rsidR="001A2DF0" w:rsidRPr="00E33CBE" w:rsidRDefault="001A2DF0" w:rsidP="00E33CBE">
            <w:pPr>
              <w:spacing w:after="0" w:line="240" w:lineRule="auto"/>
              <w:jc w:val="center"/>
              <w:rPr>
                <w:rFonts w:ascii="Arial Narrow" w:eastAsia="Times New Roman" w:hAnsi="Arial Narrow" w:cs="Times New Roman"/>
                <w:color w:val="000000"/>
                <w:sz w:val="18"/>
                <w:szCs w:val="18"/>
                <w:lang w:eastAsia="es-DO"/>
              </w:rPr>
            </w:pPr>
            <w:r w:rsidRPr="00E33CBE">
              <w:rPr>
                <w:rFonts w:ascii="Arial Narrow" w:eastAsia="Times New Roman" w:hAnsi="Arial Narrow" w:cs="Times New Roman"/>
                <w:color w:val="000000"/>
                <w:sz w:val="18"/>
                <w:szCs w:val="18"/>
                <w:lang w:eastAsia="es-DO"/>
              </w:rPr>
              <w:t>N/A</w:t>
            </w:r>
          </w:p>
        </w:tc>
        <w:tc>
          <w:tcPr>
            <w:tcW w:w="1280" w:type="dxa"/>
            <w:tcBorders>
              <w:top w:val="nil"/>
              <w:left w:val="nil"/>
              <w:bottom w:val="single" w:sz="8" w:space="0" w:color="auto"/>
              <w:right w:val="single" w:sz="8" w:space="0" w:color="auto"/>
            </w:tcBorders>
            <w:vAlign w:val="center"/>
            <w:hideMark/>
          </w:tcPr>
          <w:p w:rsidR="001A2DF0" w:rsidRPr="00E33CBE" w:rsidRDefault="001A2DF0" w:rsidP="00E33CBE">
            <w:pPr>
              <w:spacing w:after="0" w:line="240" w:lineRule="auto"/>
              <w:jc w:val="center"/>
              <w:rPr>
                <w:rFonts w:ascii="Arial Narrow" w:eastAsia="Times New Roman" w:hAnsi="Arial Narrow" w:cs="Times New Roman"/>
                <w:color w:val="000000"/>
                <w:sz w:val="18"/>
                <w:szCs w:val="18"/>
                <w:lang w:eastAsia="es-DO"/>
              </w:rPr>
            </w:pPr>
            <w:r w:rsidRPr="00E33CBE">
              <w:rPr>
                <w:rFonts w:ascii="Arial Narrow" w:eastAsia="Times New Roman" w:hAnsi="Arial Narrow" w:cs="Times New Roman"/>
                <w:color w:val="000000"/>
                <w:sz w:val="18"/>
                <w:szCs w:val="18"/>
                <w:lang w:eastAsia="es-DO"/>
              </w:rPr>
              <w:t>RACIONES ALIMENTICIAS CRUDAS</w:t>
            </w:r>
          </w:p>
        </w:tc>
        <w:tc>
          <w:tcPr>
            <w:tcW w:w="1191" w:type="dxa"/>
            <w:tcBorders>
              <w:top w:val="nil"/>
              <w:left w:val="nil"/>
              <w:bottom w:val="single" w:sz="8" w:space="0" w:color="auto"/>
              <w:right w:val="single" w:sz="8" w:space="0" w:color="auto"/>
            </w:tcBorders>
            <w:vAlign w:val="center"/>
            <w:hideMark/>
          </w:tcPr>
          <w:p w:rsidR="001A2DF0" w:rsidRPr="00E33CBE" w:rsidRDefault="001A2DF0" w:rsidP="00E33CBE">
            <w:pPr>
              <w:spacing w:after="0" w:line="240" w:lineRule="auto"/>
              <w:jc w:val="center"/>
              <w:rPr>
                <w:rFonts w:ascii="Arial Narrow" w:eastAsia="Times New Roman" w:hAnsi="Arial Narrow" w:cs="Times New Roman"/>
                <w:color w:val="000000"/>
                <w:sz w:val="18"/>
                <w:szCs w:val="18"/>
                <w:lang w:eastAsia="es-DO"/>
              </w:rPr>
            </w:pPr>
            <w:r w:rsidRPr="00E33CBE">
              <w:rPr>
                <w:rFonts w:ascii="Arial Narrow" w:eastAsia="Times New Roman" w:hAnsi="Arial Narrow" w:cs="Times New Roman"/>
                <w:color w:val="000000"/>
                <w:sz w:val="18"/>
                <w:szCs w:val="18"/>
                <w:lang w:eastAsia="es-DO"/>
              </w:rPr>
              <w:t>163,396</w:t>
            </w:r>
          </w:p>
        </w:tc>
        <w:tc>
          <w:tcPr>
            <w:tcW w:w="1372" w:type="dxa"/>
            <w:tcBorders>
              <w:top w:val="nil"/>
              <w:left w:val="nil"/>
              <w:bottom w:val="single" w:sz="8" w:space="0" w:color="auto"/>
              <w:right w:val="single" w:sz="8" w:space="0" w:color="auto"/>
            </w:tcBorders>
            <w:shd w:val="clear" w:color="auto" w:fill="FFFFFF"/>
            <w:vAlign w:val="center"/>
            <w:hideMark/>
          </w:tcPr>
          <w:p w:rsidR="001A2DF0" w:rsidRPr="00E33CBE" w:rsidRDefault="001A2DF0" w:rsidP="00E33CBE">
            <w:pPr>
              <w:spacing w:after="0" w:line="240" w:lineRule="auto"/>
              <w:rPr>
                <w:rFonts w:ascii="Arial Narrow" w:eastAsia="Times New Roman" w:hAnsi="Arial Narrow" w:cs="Times New Roman"/>
                <w:sz w:val="18"/>
                <w:szCs w:val="18"/>
                <w:lang w:eastAsia="es-DO"/>
              </w:rPr>
            </w:pPr>
            <w:r w:rsidRPr="00E33CBE">
              <w:rPr>
                <w:rFonts w:ascii="Arial Narrow" w:eastAsia="Times New Roman" w:hAnsi="Arial Narrow" w:cs="Times New Roman"/>
                <w:sz w:val="18"/>
                <w:szCs w:val="18"/>
                <w:lang w:eastAsia="es-DO"/>
              </w:rPr>
              <w:t xml:space="preserve">           210,634 </w:t>
            </w:r>
          </w:p>
        </w:tc>
        <w:tc>
          <w:tcPr>
            <w:tcW w:w="1214" w:type="dxa"/>
            <w:tcBorders>
              <w:top w:val="nil"/>
              <w:left w:val="nil"/>
              <w:bottom w:val="single" w:sz="8" w:space="0" w:color="auto"/>
              <w:right w:val="single" w:sz="8" w:space="0" w:color="auto"/>
            </w:tcBorders>
            <w:vAlign w:val="center"/>
            <w:hideMark/>
          </w:tcPr>
          <w:p w:rsidR="001A2DF0" w:rsidRPr="00E33CBE" w:rsidRDefault="001A2DF0" w:rsidP="00E33CBE">
            <w:pPr>
              <w:spacing w:after="0" w:line="240" w:lineRule="auto"/>
              <w:jc w:val="center"/>
              <w:rPr>
                <w:rFonts w:ascii="Arial Narrow" w:eastAsia="Times New Roman" w:hAnsi="Arial Narrow" w:cs="Times New Roman"/>
                <w:color w:val="000000"/>
                <w:sz w:val="18"/>
                <w:szCs w:val="18"/>
                <w:lang w:eastAsia="es-DO"/>
              </w:rPr>
            </w:pPr>
            <w:r w:rsidRPr="00E33CBE">
              <w:rPr>
                <w:rFonts w:ascii="Arial Narrow" w:eastAsia="Times New Roman" w:hAnsi="Arial Narrow" w:cs="Times New Roman"/>
                <w:color w:val="000000"/>
                <w:sz w:val="18"/>
                <w:szCs w:val="18"/>
                <w:lang w:eastAsia="es-DO"/>
              </w:rPr>
              <w:t>EN FASE DE EJECUCIÓN</w:t>
            </w:r>
          </w:p>
        </w:tc>
      </w:tr>
      <w:tr w:rsidR="001A2DF0" w:rsidRPr="00E33CBE" w:rsidTr="00E33CBE">
        <w:trPr>
          <w:trHeight w:val="780"/>
          <w:jc w:val="center"/>
        </w:trPr>
        <w:tc>
          <w:tcPr>
            <w:tcW w:w="2977" w:type="dxa"/>
            <w:tcBorders>
              <w:top w:val="nil"/>
              <w:left w:val="single" w:sz="4" w:space="0" w:color="auto"/>
              <w:bottom w:val="single" w:sz="8" w:space="0" w:color="auto"/>
              <w:right w:val="single" w:sz="8" w:space="0" w:color="auto"/>
            </w:tcBorders>
            <w:vAlign w:val="center"/>
            <w:hideMark/>
          </w:tcPr>
          <w:p w:rsidR="001A2DF0" w:rsidRPr="00E33CBE" w:rsidRDefault="001A2DF0" w:rsidP="00E33CBE">
            <w:pPr>
              <w:spacing w:after="0" w:line="240" w:lineRule="auto"/>
              <w:jc w:val="center"/>
              <w:rPr>
                <w:rFonts w:ascii="Arial Narrow" w:eastAsia="Times New Roman" w:hAnsi="Arial Narrow" w:cs="Times New Roman"/>
                <w:color w:val="000000"/>
                <w:sz w:val="18"/>
                <w:szCs w:val="18"/>
                <w:lang w:eastAsia="es-DO"/>
              </w:rPr>
            </w:pPr>
            <w:r w:rsidRPr="00E33CBE">
              <w:rPr>
                <w:rFonts w:ascii="Arial Narrow" w:eastAsia="Times New Roman" w:hAnsi="Arial Narrow" w:cs="Times New Roman"/>
                <w:color w:val="000000"/>
                <w:sz w:val="18"/>
                <w:szCs w:val="18"/>
                <w:lang w:eastAsia="es-DO"/>
              </w:rPr>
              <w:t>DONACIONES DE COMIDAS CRUDA</w:t>
            </w:r>
          </w:p>
        </w:tc>
        <w:tc>
          <w:tcPr>
            <w:tcW w:w="1228" w:type="dxa"/>
            <w:tcBorders>
              <w:top w:val="nil"/>
              <w:left w:val="nil"/>
              <w:bottom w:val="single" w:sz="8" w:space="0" w:color="auto"/>
              <w:right w:val="single" w:sz="8" w:space="0" w:color="auto"/>
            </w:tcBorders>
            <w:noWrap/>
            <w:vAlign w:val="center"/>
            <w:hideMark/>
          </w:tcPr>
          <w:p w:rsidR="001A2DF0" w:rsidRPr="00E33CBE" w:rsidRDefault="001A2DF0" w:rsidP="00E33CBE">
            <w:pPr>
              <w:spacing w:after="0" w:line="240" w:lineRule="auto"/>
              <w:jc w:val="center"/>
              <w:rPr>
                <w:rFonts w:ascii="Arial Narrow" w:eastAsia="Times New Roman" w:hAnsi="Arial Narrow" w:cs="Times New Roman"/>
                <w:color w:val="000000"/>
                <w:sz w:val="18"/>
                <w:szCs w:val="18"/>
                <w:lang w:eastAsia="es-DO"/>
              </w:rPr>
            </w:pPr>
            <w:r w:rsidRPr="00E33CBE">
              <w:rPr>
                <w:rFonts w:ascii="Arial Narrow" w:eastAsia="Times New Roman" w:hAnsi="Arial Narrow" w:cs="Times New Roman"/>
                <w:color w:val="000000"/>
                <w:sz w:val="18"/>
                <w:szCs w:val="18"/>
                <w:lang w:eastAsia="es-DO"/>
              </w:rPr>
              <w:t>2017</w:t>
            </w:r>
          </w:p>
        </w:tc>
        <w:tc>
          <w:tcPr>
            <w:tcW w:w="1878" w:type="dxa"/>
            <w:tcBorders>
              <w:top w:val="nil"/>
              <w:left w:val="nil"/>
              <w:bottom w:val="single" w:sz="8" w:space="0" w:color="auto"/>
              <w:right w:val="single" w:sz="8" w:space="0" w:color="auto"/>
            </w:tcBorders>
            <w:shd w:val="clear" w:color="auto" w:fill="FFFFFF"/>
            <w:noWrap/>
            <w:vAlign w:val="center"/>
            <w:hideMark/>
          </w:tcPr>
          <w:p w:rsidR="001A2DF0" w:rsidRPr="00E33CBE" w:rsidRDefault="001A2DF0" w:rsidP="00E33CBE">
            <w:pPr>
              <w:spacing w:after="0" w:line="240" w:lineRule="auto"/>
              <w:jc w:val="center"/>
              <w:rPr>
                <w:rFonts w:ascii="Arial Narrow" w:eastAsia="Times New Roman" w:hAnsi="Arial Narrow" w:cs="Times New Roman"/>
                <w:color w:val="000000"/>
                <w:sz w:val="18"/>
                <w:szCs w:val="18"/>
                <w:lang w:eastAsia="es-DO"/>
              </w:rPr>
            </w:pPr>
            <w:r w:rsidRPr="00E33CBE">
              <w:rPr>
                <w:rFonts w:ascii="Arial Narrow" w:eastAsia="Times New Roman" w:hAnsi="Arial Narrow" w:cs="Times New Roman"/>
                <w:color w:val="000000"/>
                <w:sz w:val="18"/>
                <w:szCs w:val="18"/>
                <w:lang w:eastAsia="es-DO"/>
              </w:rPr>
              <w:t xml:space="preserve">              717,914,992.08 </w:t>
            </w:r>
          </w:p>
        </w:tc>
        <w:tc>
          <w:tcPr>
            <w:tcW w:w="1579" w:type="dxa"/>
            <w:tcBorders>
              <w:top w:val="nil"/>
              <w:left w:val="nil"/>
              <w:bottom w:val="single" w:sz="8" w:space="0" w:color="auto"/>
              <w:right w:val="single" w:sz="8" w:space="0" w:color="auto"/>
            </w:tcBorders>
            <w:noWrap/>
            <w:vAlign w:val="center"/>
            <w:hideMark/>
          </w:tcPr>
          <w:p w:rsidR="001A2DF0" w:rsidRPr="00E33CBE" w:rsidRDefault="001A2DF0" w:rsidP="00E33CBE">
            <w:pPr>
              <w:spacing w:after="0" w:line="240" w:lineRule="auto"/>
              <w:jc w:val="center"/>
              <w:rPr>
                <w:rFonts w:ascii="Arial Narrow" w:eastAsia="Times New Roman" w:hAnsi="Arial Narrow" w:cs="Times New Roman"/>
                <w:color w:val="000000"/>
                <w:sz w:val="18"/>
                <w:szCs w:val="18"/>
                <w:lang w:eastAsia="es-DO"/>
              </w:rPr>
            </w:pPr>
            <w:r w:rsidRPr="00E33CBE">
              <w:rPr>
                <w:rFonts w:ascii="Arial Narrow" w:eastAsia="Times New Roman" w:hAnsi="Arial Narrow" w:cs="Times New Roman"/>
                <w:color w:val="000000"/>
                <w:sz w:val="18"/>
                <w:szCs w:val="18"/>
                <w:lang w:eastAsia="es-DO"/>
              </w:rPr>
              <w:t>NACIONAL</w:t>
            </w:r>
          </w:p>
        </w:tc>
        <w:tc>
          <w:tcPr>
            <w:tcW w:w="1352" w:type="dxa"/>
            <w:tcBorders>
              <w:top w:val="nil"/>
              <w:left w:val="nil"/>
              <w:bottom w:val="single" w:sz="8" w:space="0" w:color="auto"/>
              <w:right w:val="single" w:sz="8" w:space="0" w:color="auto"/>
            </w:tcBorders>
            <w:noWrap/>
            <w:vAlign w:val="center"/>
            <w:hideMark/>
          </w:tcPr>
          <w:p w:rsidR="001A2DF0" w:rsidRPr="00E33CBE" w:rsidRDefault="001A2DF0" w:rsidP="00E33CBE">
            <w:pPr>
              <w:spacing w:after="0" w:line="240" w:lineRule="auto"/>
              <w:jc w:val="center"/>
              <w:rPr>
                <w:rFonts w:ascii="Arial Narrow" w:eastAsia="Times New Roman" w:hAnsi="Arial Narrow" w:cs="Times New Roman"/>
                <w:color w:val="000000"/>
                <w:sz w:val="18"/>
                <w:szCs w:val="18"/>
                <w:lang w:eastAsia="es-DO"/>
              </w:rPr>
            </w:pPr>
            <w:r w:rsidRPr="00E33CBE">
              <w:rPr>
                <w:rFonts w:ascii="Arial Narrow" w:eastAsia="Times New Roman" w:hAnsi="Arial Narrow" w:cs="Times New Roman"/>
                <w:color w:val="000000"/>
                <w:sz w:val="18"/>
                <w:szCs w:val="18"/>
                <w:lang w:eastAsia="es-DO"/>
              </w:rPr>
              <w:t>100%</w:t>
            </w:r>
          </w:p>
        </w:tc>
        <w:tc>
          <w:tcPr>
            <w:tcW w:w="1417" w:type="dxa"/>
            <w:tcBorders>
              <w:top w:val="nil"/>
              <w:left w:val="nil"/>
              <w:bottom w:val="single" w:sz="8" w:space="0" w:color="auto"/>
              <w:right w:val="single" w:sz="8" w:space="0" w:color="auto"/>
            </w:tcBorders>
            <w:shd w:val="clear" w:color="auto" w:fill="FFFFFF"/>
            <w:noWrap/>
            <w:vAlign w:val="center"/>
            <w:hideMark/>
          </w:tcPr>
          <w:p w:rsidR="001A2DF0" w:rsidRPr="00E33CBE" w:rsidRDefault="001A2DF0" w:rsidP="00E33CBE">
            <w:pPr>
              <w:spacing w:after="0" w:line="240" w:lineRule="auto"/>
              <w:jc w:val="right"/>
              <w:rPr>
                <w:rFonts w:ascii="Arial Narrow" w:eastAsia="Times New Roman" w:hAnsi="Arial Narrow" w:cs="Times New Roman"/>
                <w:color w:val="000000"/>
                <w:sz w:val="18"/>
                <w:szCs w:val="18"/>
                <w:lang w:eastAsia="es-DO"/>
              </w:rPr>
            </w:pPr>
            <w:r w:rsidRPr="00E33CBE">
              <w:rPr>
                <w:rFonts w:ascii="Arial Narrow" w:eastAsia="Times New Roman" w:hAnsi="Arial Narrow" w:cs="Times New Roman"/>
                <w:color w:val="000000"/>
                <w:sz w:val="18"/>
                <w:szCs w:val="18"/>
                <w:lang w:eastAsia="es-DO"/>
              </w:rPr>
              <w:t>722,914,922.08</w:t>
            </w:r>
          </w:p>
        </w:tc>
        <w:tc>
          <w:tcPr>
            <w:tcW w:w="1200" w:type="dxa"/>
            <w:tcBorders>
              <w:top w:val="nil"/>
              <w:left w:val="nil"/>
              <w:bottom w:val="single" w:sz="8" w:space="0" w:color="auto"/>
              <w:right w:val="single" w:sz="8" w:space="0" w:color="auto"/>
            </w:tcBorders>
            <w:noWrap/>
            <w:vAlign w:val="center"/>
            <w:hideMark/>
          </w:tcPr>
          <w:p w:rsidR="001A2DF0" w:rsidRPr="00E33CBE" w:rsidRDefault="001A2DF0" w:rsidP="00E33CBE">
            <w:pPr>
              <w:spacing w:after="0" w:line="240" w:lineRule="auto"/>
              <w:jc w:val="center"/>
              <w:rPr>
                <w:rFonts w:ascii="Arial Narrow" w:eastAsia="Times New Roman" w:hAnsi="Arial Narrow" w:cs="Times New Roman"/>
                <w:color w:val="000000"/>
                <w:sz w:val="18"/>
                <w:szCs w:val="18"/>
                <w:lang w:eastAsia="es-DO"/>
              </w:rPr>
            </w:pPr>
            <w:r w:rsidRPr="00E33CBE">
              <w:rPr>
                <w:rFonts w:ascii="Arial Narrow" w:eastAsia="Times New Roman" w:hAnsi="Arial Narrow" w:cs="Times New Roman"/>
                <w:color w:val="000000"/>
                <w:sz w:val="18"/>
                <w:szCs w:val="18"/>
                <w:lang w:eastAsia="es-DO"/>
              </w:rPr>
              <w:t>N/A</w:t>
            </w:r>
          </w:p>
        </w:tc>
        <w:tc>
          <w:tcPr>
            <w:tcW w:w="1200" w:type="dxa"/>
            <w:tcBorders>
              <w:top w:val="nil"/>
              <w:left w:val="nil"/>
              <w:bottom w:val="single" w:sz="8" w:space="0" w:color="auto"/>
              <w:right w:val="single" w:sz="8" w:space="0" w:color="auto"/>
            </w:tcBorders>
            <w:noWrap/>
            <w:vAlign w:val="center"/>
            <w:hideMark/>
          </w:tcPr>
          <w:p w:rsidR="001A2DF0" w:rsidRPr="00E33CBE" w:rsidRDefault="001A2DF0" w:rsidP="00E33CBE">
            <w:pPr>
              <w:spacing w:after="0" w:line="240" w:lineRule="auto"/>
              <w:jc w:val="center"/>
              <w:rPr>
                <w:rFonts w:ascii="Arial Narrow" w:eastAsia="Times New Roman" w:hAnsi="Arial Narrow" w:cs="Times New Roman"/>
                <w:color w:val="000000"/>
                <w:sz w:val="18"/>
                <w:szCs w:val="18"/>
                <w:lang w:eastAsia="es-DO"/>
              </w:rPr>
            </w:pPr>
            <w:r w:rsidRPr="00E33CBE">
              <w:rPr>
                <w:rFonts w:ascii="Arial Narrow" w:eastAsia="Times New Roman" w:hAnsi="Arial Narrow" w:cs="Times New Roman"/>
                <w:color w:val="000000"/>
                <w:sz w:val="18"/>
                <w:szCs w:val="18"/>
                <w:lang w:eastAsia="es-DO"/>
              </w:rPr>
              <w:t>N/A</w:t>
            </w:r>
          </w:p>
        </w:tc>
        <w:tc>
          <w:tcPr>
            <w:tcW w:w="1270" w:type="dxa"/>
            <w:tcBorders>
              <w:top w:val="nil"/>
              <w:left w:val="nil"/>
              <w:bottom w:val="single" w:sz="8" w:space="0" w:color="auto"/>
              <w:right w:val="single" w:sz="8" w:space="0" w:color="auto"/>
            </w:tcBorders>
            <w:noWrap/>
            <w:vAlign w:val="center"/>
            <w:hideMark/>
          </w:tcPr>
          <w:p w:rsidR="001A2DF0" w:rsidRPr="00E33CBE" w:rsidRDefault="001A2DF0" w:rsidP="00E33CBE">
            <w:pPr>
              <w:spacing w:after="0" w:line="240" w:lineRule="auto"/>
              <w:jc w:val="center"/>
              <w:rPr>
                <w:rFonts w:ascii="Arial Narrow" w:eastAsia="Times New Roman" w:hAnsi="Arial Narrow" w:cs="Times New Roman"/>
                <w:color w:val="000000"/>
                <w:sz w:val="18"/>
                <w:szCs w:val="18"/>
                <w:lang w:eastAsia="es-DO"/>
              </w:rPr>
            </w:pPr>
            <w:r w:rsidRPr="00E33CBE">
              <w:rPr>
                <w:rFonts w:ascii="Arial Narrow" w:eastAsia="Times New Roman" w:hAnsi="Arial Narrow" w:cs="Times New Roman"/>
                <w:color w:val="000000"/>
                <w:sz w:val="18"/>
                <w:szCs w:val="18"/>
                <w:lang w:eastAsia="es-DO"/>
              </w:rPr>
              <w:t>N/A</w:t>
            </w:r>
          </w:p>
        </w:tc>
        <w:tc>
          <w:tcPr>
            <w:tcW w:w="1280" w:type="dxa"/>
            <w:tcBorders>
              <w:top w:val="nil"/>
              <w:left w:val="nil"/>
              <w:bottom w:val="single" w:sz="8" w:space="0" w:color="auto"/>
              <w:right w:val="single" w:sz="8" w:space="0" w:color="auto"/>
            </w:tcBorders>
            <w:vAlign w:val="center"/>
            <w:hideMark/>
          </w:tcPr>
          <w:p w:rsidR="001A2DF0" w:rsidRPr="00E33CBE" w:rsidRDefault="001A2DF0" w:rsidP="00E33CBE">
            <w:pPr>
              <w:spacing w:after="0" w:line="240" w:lineRule="auto"/>
              <w:jc w:val="center"/>
              <w:rPr>
                <w:rFonts w:ascii="Arial Narrow" w:eastAsia="Times New Roman" w:hAnsi="Arial Narrow" w:cs="Times New Roman"/>
                <w:color w:val="000000"/>
                <w:sz w:val="18"/>
                <w:szCs w:val="18"/>
                <w:lang w:eastAsia="es-DO"/>
              </w:rPr>
            </w:pPr>
            <w:r w:rsidRPr="00E33CBE">
              <w:rPr>
                <w:rFonts w:ascii="Arial Narrow" w:eastAsia="Times New Roman" w:hAnsi="Arial Narrow" w:cs="Times New Roman"/>
                <w:color w:val="000000"/>
                <w:sz w:val="18"/>
                <w:szCs w:val="18"/>
                <w:lang w:eastAsia="es-DO"/>
              </w:rPr>
              <w:t>RACIONES ALIMENTICIAS CRUDAS</w:t>
            </w:r>
          </w:p>
        </w:tc>
        <w:tc>
          <w:tcPr>
            <w:tcW w:w="1191" w:type="dxa"/>
            <w:tcBorders>
              <w:top w:val="nil"/>
              <w:left w:val="nil"/>
              <w:bottom w:val="single" w:sz="8" w:space="0" w:color="auto"/>
              <w:right w:val="single" w:sz="8" w:space="0" w:color="auto"/>
            </w:tcBorders>
            <w:vAlign w:val="center"/>
            <w:hideMark/>
          </w:tcPr>
          <w:p w:rsidR="001A2DF0" w:rsidRPr="00E33CBE" w:rsidRDefault="001A2DF0" w:rsidP="00E33CBE">
            <w:pPr>
              <w:spacing w:after="0" w:line="240" w:lineRule="auto"/>
              <w:jc w:val="center"/>
              <w:rPr>
                <w:rFonts w:ascii="Arial Narrow" w:eastAsia="Times New Roman" w:hAnsi="Arial Narrow" w:cs="Times New Roman"/>
                <w:color w:val="000000"/>
                <w:sz w:val="18"/>
                <w:szCs w:val="18"/>
                <w:lang w:eastAsia="es-DO"/>
              </w:rPr>
            </w:pPr>
            <w:r w:rsidRPr="00E33CBE">
              <w:rPr>
                <w:rFonts w:ascii="Arial Narrow" w:eastAsia="Times New Roman" w:hAnsi="Arial Narrow" w:cs="Times New Roman"/>
                <w:color w:val="000000"/>
                <w:sz w:val="18"/>
                <w:szCs w:val="18"/>
                <w:lang w:eastAsia="es-DO"/>
              </w:rPr>
              <w:t>1,027,060</w:t>
            </w:r>
          </w:p>
        </w:tc>
        <w:tc>
          <w:tcPr>
            <w:tcW w:w="1372" w:type="dxa"/>
            <w:tcBorders>
              <w:top w:val="nil"/>
              <w:left w:val="nil"/>
              <w:bottom w:val="single" w:sz="8" w:space="0" w:color="auto"/>
              <w:right w:val="single" w:sz="8" w:space="0" w:color="auto"/>
            </w:tcBorders>
            <w:shd w:val="clear" w:color="auto" w:fill="FFFFFF"/>
            <w:vAlign w:val="center"/>
            <w:hideMark/>
          </w:tcPr>
          <w:p w:rsidR="001A2DF0" w:rsidRPr="00E33CBE" w:rsidRDefault="001A2DF0" w:rsidP="00E33CBE">
            <w:pPr>
              <w:spacing w:after="0" w:line="240" w:lineRule="auto"/>
              <w:rPr>
                <w:rFonts w:ascii="Arial Narrow" w:eastAsia="Times New Roman" w:hAnsi="Arial Narrow" w:cs="Times New Roman"/>
                <w:sz w:val="18"/>
                <w:szCs w:val="18"/>
                <w:lang w:eastAsia="es-DO"/>
              </w:rPr>
            </w:pPr>
            <w:r w:rsidRPr="00E33CBE">
              <w:rPr>
                <w:rFonts w:ascii="Arial Narrow" w:eastAsia="Times New Roman" w:hAnsi="Arial Narrow" w:cs="Times New Roman"/>
                <w:sz w:val="18"/>
                <w:szCs w:val="18"/>
                <w:lang w:eastAsia="es-DO"/>
              </w:rPr>
              <w:t xml:space="preserve">        1,046,609 </w:t>
            </w:r>
          </w:p>
        </w:tc>
        <w:tc>
          <w:tcPr>
            <w:tcW w:w="1214" w:type="dxa"/>
            <w:tcBorders>
              <w:top w:val="nil"/>
              <w:left w:val="nil"/>
              <w:bottom w:val="single" w:sz="8" w:space="0" w:color="auto"/>
              <w:right w:val="single" w:sz="8" w:space="0" w:color="auto"/>
            </w:tcBorders>
            <w:vAlign w:val="center"/>
            <w:hideMark/>
          </w:tcPr>
          <w:p w:rsidR="001A2DF0" w:rsidRPr="00E33CBE" w:rsidRDefault="001A2DF0" w:rsidP="00E33CBE">
            <w:pPr>
              <w:spacing w:after="0" w:line="240" w:lineRule="auto"/>
              <w:jc w:val="center"/>
              <w:rPr>
                <w:rFonts w:ascii="Arial Narrow" w:eastAsia="Times New Roman" w:hAnsi="Arial Narrow" w:cs="Times New Roman"/>
                <w:color w:val="000000"/>
                <w:sz w:val="18"/>
                <w:szCs w:val="18"/>
                <w:lang w:eastAsia="es-DO"/>
              </w:rPr>
            </w:pPr>
            <w:r w:rsidRPr="00E33CBE">
              <w:rPr>
                <w:rFonts w:ascii="Arial Narrow" w:eastAsia="Times New Roman" w:hAnsi="Arial Narrow" w:cs="Times New Roman"/>
                <w:color w:val="000000"/>
                <w:sz w:val="18"/>
                <w:szCs w:val="18"/>
                <w:lang w:eastAsia="es-DO"/>
              </w:rPr>
              <w:t>EN FASE DE EJECUCIÓN</w:t>
            </w:r>
          </w:p>
        </w:tc>
      </w:tr>
      <w:tr w:rsidR="001A2DF0" w:rsidRPr="00E33CBE" w:rsidTr="00E33CBE">
        <w:trPr>
          <w:trHeight w:val="255"/>
          <w:jc w:val="center"/>
        </w:trPr>
        <w:tc>
          <w:tcPr>
            <w:tcW w:w="2977" w:type="dxa"/>
            <w:vAlign w:val="center"/>
            <w:hideMark/>
          </w:tcPr>
          <w:p w:rsidR="001A2DF0" w:rsidRPr="00E33CBE" w:rsidRDefault="001A2DF0" w:rsidP="00E33CBE">
            <w:pPr>
              <w:spacing w:after="0" w:line="240" w:lineRule="auto"/>
              <w:jc w:val="center"/>
              <w:rPr>
                <w:rFonts w:ascii="Arial Narrow" w:eastAsia="Times New Roman" w:hAnsi="Arial Narrow" w:cs="Times New Roman"/>
                <w:color w:val="000000"/>
                <w:sz w:val="18"/>
                <w:szCs w:val="18"/>
                <w:lang w:eastAsia="es-DO"/>
              </w:rPr>
            </w:pPr>
            <w:r w:rsidRPr="00E33CBE">
              <w:rPr>
                <w:rFonts w:ascii="Arial Narrow" w:eastAsia="Times New Roman" w:hAnsi="Arial Narrow" w:cs="Times New Roman"/>
                <w:color w:val="000000"/>
                <w:sz w:val="18"/>
                <w:szCs w:val="18"/>
                <w:lang w:eastAsia="es-DO"/>
              </w:rPr>
              <w:t>TOTAL</w:t>
            </w:r>
          </w:p>
        </w:tc>
        <w:tc>
          <w:tcPr>
            <w:tcW w:w="1228" w:type="dxa"/>
            <w:noWrap/>
            <w:vAlign w:val="center"/>
            <w:hideMark/>
          </w:tcPr>
          <w:p w:rsidR="001A2DF0" w:rsidRPr="00E33CBE" w:rsidRDefault="001A2DF0" w:rsidP="00E33CBE">
            <w:pPr>
              <w:spacing w:line="240" w:lineRule="auto"/>
              <w:rPr>
                <w:rFonts w:ascii="Arial Narrow" w:eastAsia="Times New Roman" w:hAnsi="Arial Narrow" w:cs="Times New Roman"/>
                <w:color w:val="000000"/>
                <w:sz w:val="18"/>
                <w:szCs w:val="18"/>
                <w:lang w:eastAsia="es-DO"/>
              </w:rPr>
            </w:pPr>
          </w:p>
        </w:tc>
        <w:tc>
          <w:tcPr>
            <w:tcW w:w="1878" w:type="dxa"/>
            <w:shd w:val="clear" w:color="auto" w:fill="FFFFFF"/>
            <w:noWrap/>
            <w:vAlign w:val="center"/>
            <w:hideMark/>
          </w:tcPr>
          <w:p w:rsidR="001A2DF0" w:rsidRPr="00E33CBE" w:rsidRDefault="001A2DF0" w:rsidP="00E33CBE">
            <w:pPr>
              <w:spacing w:after="0" w:line="240" w:lineRule="auto"/>
              <w:jc w:val="center"/>
              <w:rPr>
                <w:rFonts w:ascii="Arial Narrow" w:eastAsia="Times New Roman" w:hAnsi="Arial Narrow" w:cs="Times New Roman"/>
                <w:color w:val="000000"/>
                <w:sz w:val="18"/>
                <w:szCs w:val="18"/>
                <w:lang w:eastAsia="es-DO"/>
              </w:rPr>
            </w:pPr>
            <w:r w:rsidRPr="00E33CBE">
              <w:rPr>
                <w:rFonts w:ascii="Arial Narrow" w:eastAsia="Times New Roman" w:hAnsi="Arial Narrow" w:cs="Times New Roman"/>
                <w:color w:val="000000"/>
                <w:sz w:val="18"/>
                <w:szCs w:val="18"/>
                <w:lang w:eastAsia="es-DO"/>
              </w:rPr>
              <w:t xml:space="preserve">           1,631,625,014.82 </w:t>
            </w:r>
          </w:p>
        </w:tc>
        <w:tc>
          <w:tcPr>
            <w:tcW w:w="1579" w:type="dxa"/>
            <w:noWrap/>
            <w:vAlign w:val="center"/>
            <w:hideMark/>
          </w:tcPr>
          <w:p w:rsidR="001A2DF0" w:rsidRPr="00E33CBE" w:rsidRDefault="001A2DF0" w:rsidP="00E33CBE">
            <w:pPr>
              <w:spacing w:line="240" w:lineRule="auto"/>
              <w:rPr>
                <w:rFonts w:ascii="Arial Narrow" w:eastAsia="Times New Roman" w:hAnsi="Arial Narrow" w:cs="Times New Roman"/>
                <w:color w:val="000000"/>
                <w:sz w:val="18"/>
                <w:szCs w:val="18"/>
                <w:lang w:eastAsia="es-DO"/>
              </w:rPr>
            </w:pPr>
          </w:p>
        </w:tc>
        <w:tc>
          <w:tcPr>
            <w:tcW w:w="1352" w:type="dxa"/>
            <w:noWrap/>
            <w:vAlign w:val="center"/>
            <w:hideMark/>
          </w:tcPr>
          <w:p w:rsidR="001A2DF0" w:rsidRPr="00E33CBE" w:rsidRDefault="001A2DF0" w:rsidP="00E33CBE">
            <w:pPr>
              <w:spacing w:after="0" w:line="240" w:lineRule="auto"/>
              <w:rPr>
                <w:sz w:val="18"/>
                <w:szCs w:val="18"/>
                <w:lang w:eastAsia="es-DO"/>
              </w:rPr>
            </w:pPr>
          </w:p>
        </w:tc>
        <w:tc>
          <w:tcPr>
            <w:tcW w:w="1417" w:type="dxa"/>
            <w:noWrap/>
            <w:vAlign w:val="center"/>
            <w:hideMark/>
          </w:tcPr>
          <w:p w:rsidR="001A2DF0" w:rsidRPr="00E33CBE" w:rsidRDefault="001A2DF0" w:rsidP="00E33CBE">
            <w:pPr>
              <w:spacing w:after="0" w:line="240" w:lineRule="auto"/>
              <w:jc w:val="right"/>
              <w:rPr>
                <w:rFonts w:ascii="Arial Narrow" w:eastAsia="Times New Roman" w:hAnsi="Arial Narrow" w:cs="Times New Roman"/>
                <w:color w:val="000000"/>
                <w:sz w:val="18"/>
                <w:szCs w:val="18"/>
                <w:lang w:eastAsia="es-DO"/>
              </w:rPr>
            </w:pPr>
            <w:r w:rsidRPr="00E33CBE">
              <w:rPr>
                <w:rFonts w:ascii="Arial Narrow" w:eastAsia="Times New Roman" w:hAnsi="Arial Narrow" w:cs="Times New Roman"/>
                <w:color w:val="000000"/>
                <w:sz w:val="18"/>
                <w:szCs w:val="18"/>
                <w:lang w:eastAsia="es-DO"/>
              </w:rPr>
              <w:t>1,711,878,473.45</w:t>
            </w:r>
          </w:p>
        </w:tc>
        <w:tc>
          <w:tcPr>
            <w:tcW w:w="1200" w:type="dxa"/>
            <w:noWrap/>
            <w:vAlign w:val="center"/>
            <w:hideMark/>
          </w:tcPr>
          <w:p w:rsidR="001A2DF0" w:rsidRPr="00E33CBE" w:rsidRDefault="001A2DF0" w:rsidP="00E33CBE">
            <w:pPr>
              <w:spacing w:line="240" w:lineRule="auto"/>
              <w:rPr>
                <w:rFonts w:ascii="Arial Narrow" w:eastAsia="Times New Roman" w:hAnsi="Arial Narrow" w:cs="Times New Roman"/>
                <w:color w:val="000000"/>
                <w:sz w:val="18"/>
                <w:szCs w:val="18"/>
                <w:lang w:eastAsia="es-DO"/>
              </w:rPr>
            </w:pPr>
          </w:p>
        </w:tc>
        <w:tc>
          <w:tcPr>
            <w:tcW w:w="1200" w:type="dxa"/>
            <w:noWrap/>
            <w:vAlign w:val="center"/>
            <w:hideMark/>
          </w:tcPr>
          <w:p w:rsidR="001A2DF0" w:rsidRPr="00E33CBE" w:rsidRDefault="001A2DF0" w:rsidP="00E33CBE">
            <w:pPr>
              <w:spacing w:after="0" w:line="240" w:lineRule="auto"/>
              <w:rPr>
                <w:sz w:val="18"/>
                <w:szCs w:val="18"/>
                <w:lang w:eastAsia="es-DO"/>
              </w:rPr>
            </w:pPr>
          </w:p>
        </w:tc>
        <w:tc>
          <w:tcPr>
            <w:tcW w:w="1270" w:type="dxa"/>
            <w:noWrap/>
            <w:vAlign w:val="center"/>
            <w:hideMark/>
          </w:tcPr>
          <w:p w:rsidR="001A2DF0" w:rsidRPr="00E33CBE" w:rsidRDefault="001A2DF0" w:rsidP="00E33CBE">
            <w:pPr>
              <w:spacing w:after="0" w:line="240" w:lineRule="auto"/>
              <w:rPr>
                <w:sz w:val="18"/>
                <w:szCs w:val="18"/>
                <w:lang w:eastAsia="es-DO"/>
              </w:rPr>
            </w:pPr>
          </w:p>
        </w:tc>
        <w:tc>
          <w:tcPr>
            <w:tcW w:w="1280" w:type="dxa"/>
            <w:vAlign w:val="center"/>
            <w:hideMark/>
          </w:tcPr>
          <w:p w:rsidR="001A2DF0" w:rsidRPr="00E33CBE" w:rsidRDefault="001A2DF0" w:rsidP="00E33CBE">
            <w:pPr>
              <w:spacing w:after="0" w:line="240" w:lineRule="auto"/>
              <w:rPr>
                <w:sz w:val="18"/>
                <w:szCs w:val="18"/>
                <w:lang w:eastAsia="es-DO"/>
              </w:rPr>
            </w:pPr>
          </w:p>
        </w:tc>
        <w:tc>
          <w:tcPr>
            <w:tcW w:w="1191" w:type="dxa"/>
            <w:vAlign w:val="center"/>
            <w:hideMark/>
          </w:tcPr>
          <w:p w:rsidR="001A2DF0" w:rsidRPr="00E33CBE" w:rsidRDefault="001A2DF0" w:rsidP="00E33CBE">
            <w:pPr>
              <w:spacing w:after="0" w:line="240" w:lineRule="auto"/>
              <w:rPr>
                <w:sz w:val="18"/>
                <w:szCs w:val="18"/>
                <w:lang w:eastAsia="es-DO"/>
              </w:rPr>
            </w:pPr>
          </w:p>
        </w:tc>
        <w:tc>
          <w:tcPr>
            <w:tcW w:w="1372" w:type="dxa"/>
            <w:vAlign w:val="center"/>
            <w:hideMark/>
          </w:tcPr>
          <w:p w:rsidR="001A2DF0" w:rsidRPr="00E33CBE" w:rsidRDefault="001A2DF0" w:rsidP="00E33CBE">
            <w:pPr>
              <w:spacing w:after="0" w:line="240" w:lineRule="auto"/>
              <w:rPr>
                <w:sz w:val="18"/>
                <w:szCs w:val="18"/>
                <w:lang w:eastAsia="es-DO"/>
              </w:rPr>
            </w:pPr>
          </w:p>
        </w:tc>
        <w:tc>
          <w:tcPr>
            <w:tcW w:w="1214" w:type="dxa"/>
            <w:vAlign w:val="center"/>
            <w:hideMark/>
          </w:tcPr>
          <w:p w:rsidR="001A2DF0" w:rsidRPr="00E33CBE" w:rsidRDefault="001A2DF0" w:rsidP="00E33CBE">
            <w:pPr>
              <w:spacing w:after="0" w:line="240" w:lineRule="auto"/>
              <w:rPr>
                <w:sz w:val="18"/>
                <w:szCs w:val="18"/>
                <w:lang w:eastAsia="es-DO"/>
              </w:rPr>
            </w:pPr>
          </w:p>
        </w:tc>
      </w:tr>
      <w:tr w:rsidR="001A2DF0" w:rsidRPr="00E33CBE" w:rsidTr="00E33CBE">
        <w:trPr>
          <w:trHeight w:val="255"/>
          <w:jc w:val="center"/>
        </w:trPr>
        <w:tc>
          <w:tcPr>
            <w:tcW w:w="2977" w:type="dxa"/>
            <w:noWrap/>
            <w:vAlign w:val="center"/>
            <w:hideMark/>
          </w:tcPr>
          <w:p w:rsidR="001A2DF0" w:rsidRPr="00E33CBE" w:rsidRDefault="001A2DF0" w:rsidP="00E33CBE">
            <w:pPr>
              <w:spacing w:after="0" w:line="240" w:lineRule="auto"/>
              <w:rPr>
                <w:sz w:val="18"/>
                <w:szCs w:val="18"/>
                <w:lang w:eastAsia="es-DO"/>
              </w:rPr>
            </w:pPr>
          </w:p>
        </w:tc>
        <w:tc>
          <w:tcPr>
            <w:tcW w:w="1228" w:type="dxa"/>
            <w:noWrap/>
            <w:vAlign w:val="center"/>
            <w:hideMark/>
          </w:tcPr>
          <w:p w:rsidR="001A2DF0" w:rsidRPr="00E33CBE" w:rsidRDefault="001A2DF0" w:rsidP="00E33CBE">
            <w:pPr>
              <w:spacing w:after="0" w:line="240" w:lineRule="auto"/>
              <w:rPr>
                <w:sz w:val="18"/>
                <w:szCs w:val="18"/>
                <w:lang w:eastAsia="es-DO"/>
              </w:rPr>
            </w:pPr>
          </w:p>
        </w:tc>
        <w:tc>
          <w:tcPr>
            <w:tcW w:w="1878" w:type="dxa"/>
            <w:noWrap/>
            <w:vAlign w:val="center"/>
            <w:hideMark/>
          </w:tcPr>
          <w:p w:rsidR="001A2DF0" w:rsidRPr="00E33CBE" w:rsidRDefault="001A2DF0" w:rsidP="00E33CBE">
            <w:pPr>
              <w:spacing w:after="0" w:line="240" w:lineRule="auto"/>
              <w:rPr>
                <w:sz w:val="18"/>
                <w:szCs w:val="18"/>
                <w:lang w:eastAsia="es-DO"/>
              </w:rPr>
            </w:pPr>
          </w:p>
        </w:tc>
        <w:tc>
          <w:tcPr>
            <w:tcW w:w="1579" w:type="dxa"/>
            <w:noWrap/>
            <w:vAlign w:val="center"/>
            <w:hideMark/>
          </w:tcPr>
          <w:p w:rsidR="001A2DF0" w:rsidRPr="00E33CBE" w:rsidRDefault="001A2DF0" w:rsidP="00E33CBE">
            <w:pPr>
              <w:spacing w:after="0" w:line="240" w:lineRule="auto"/>
              <w:rPr>
                <w:sz w:val="18"/>
                <w:szCs w:val="18"/>
                <w:lang w:eastAsia="es-DO"/>
              </w:rPr>
            </w:pPr>
          </w:p>
        </w:tc>
        <w:tc>
          <w:tcPr>
            <w:tcW w:w="1352" w:type="dxa"/>
            <w:noWrap/>
            <w:vAlign w:val="center"/>
            <w:hideMark/>
          </w:tcPr>
          <w:p w:rsidR="001A2DF0" w:rsidRPr="00E33CBE" w:rsidRDefault="001A2DF0" w:rsidP="00E33CBE">
            <w:pPr>
              <w:spacing w:after="0" w:line="240" w:lineRule="auto"/>
              <w:rPr>
                <w:sz w:val="18"/>
                <w:szCs w:val="18"/>
                <w:lang w:eastAsia="es-DO"/>
              </w:rPr>
            </w:pPr>
          </w:p>
        </w:tc>
        <w:tc>
          <w:tcPr>
            <w:tcW w:w="1417" w:type="dxa"/>
            <w:noWrap/>
            <w:vAlign w:val="center"/>
            <w:hideMark/>
          </w:tcPr>
          <w:p w:rsidR="001A2DF0" w:rsidRPr="00E33CBE" w:rsidRDefault="001A2DF0" w:rsidP="00E33CBE">
            <w:pPr>
              <w:spacing w:after="0" w:line="240" w:lineRule="auto"/>
              <w:rPr>
                <w:sz w:val="18"/>
                <w:szCs w:val="18"/>
                <w:lang w:eastAsia="es-DO"/>
              </w:rPr>
            </w:pPr>
          </w:p>
        </w:tc>
        <w:tc>
          <w:tcPr>
            <w:tcW w:w="1200" w:type="dxa"/>
            <w:noWrap/>
            <w:vAlign w:val="center"/>
            <w:hideMark/>
          </w:tcPr>
          <w:p w:rsidR="001A2DF0" w:rsidRPr="00E33CBE" w:rsidRDefault="001A2DF0" w:rsidP="00E33CBE">
            <w:pPr>
              <w:spacing w:after="0" w:line="240" w:lineRule="auto"/>
              <w:rPr>
                <w:sz w:val="18"/>
                <w:szCs w:val="18"/>
                <w:lang w:eastAsia="es-DO"/>
              </w:rPr>
            </w:pPr>
          </w:p>
        </w:tc>
        <w:tc>
          <w:tcPr>
            <w:tcW w:w="1200" w:type="dxa"/>
            <w:noWrap/>
            <w:vAlign w:val="center"/>
            <w:hideMark/>
          </w:tcPr>
          <w:p w:rsidR="001A2DF0" w:rsidRPr="00E33CBE" w:rsidRDefault="001A2DF0" w:rsidP="00E33CBE">
            <w:pPr>
              <w:spacing w:after="0" w:line="240" w:lineRule="auto"/>
              <w:rPr>
                <w:sz w:val="18"/>
                <w:szCs w:val="18"/>
                <w:lang w:eastAsia="es-DO"/>
              </w:rPr>
            </w:pPr>
          </w:p>
        </w:tc>
        <w:tc>
          <w:tcPr>
            <w:tcW w:w="1270" w:type="dxa"/>
            <w:noWrap/>
            <w:vAlign w:val="center"/>
            <w:hideMark/>
          </w:tcPr>
          <w:p w:rsidR="001A2DF0" w:rsidRPr="00E33CBE" w:rsidRDefault="001A2DF0" w:rsidP="00E33CBE">
            <w:pPr>
              <w:spacing w:after="0" w:line="240" w:lineRule="auto"/>
              <w:rPr>
                <w:sz w:val="18"/>
                <w:szCs w:val="18"/>
                <w:lang w:eastAsia="es-DO"/>
              </w:rPr>
            </w:pPr>
          </w:p>
        </w:tc>
        <w:tc>
          <w:tcPr>
            <w:tcW w:w="1280" w:type="dxa"/>
            <w:noWrap/>
            <w:vAlign w:val="center"/>
            <w:hideMark/>
          </w:tcPr>
          <w:p w:rsidR="001A2DF0" w:rsidRPr="00E33CBE" w:rsidRDefault="001A2DF0" w:rsidP="00E33CBE">
            <w:pPr>
              <w:spacing w:after="0" w:line="240" w:lineRule="auto"/>
              <w:rPr>
                <w:sz w:val="18"/>
                <w:szCs w:val="18"/>
                <w:lang w:eastAsia="es-DO"/>
              </w:rPr>
            </w:pPr>
          </w:p>
        </w:tc>
        <w:tc>
          <w:tcPr>
            <w:tcW w:w="1191" w:type="dxa"/>
            <w:noWrap/>
            <w:vAlign w:val="center"/>
            <w:hideMark/>
          </w:tcPr>
          <w:p w:rsidR="001A2DF0" w:rsidRPr="00E33CBE" w:rsidRDefault="001A2DF0" w:rsidP="00E33CBE">
            <w:pPr>
              <w:spacing w:after="0" w:line="240" w:lineRule="auto"/>
              <w:rPr>
                <w:sz w:val="18"/>
                <w:szCs w:val="18"/>
                <w:lang w:eastAsia="es-DO"/>
              </w:rPr>
            </w:pPr>
          </w:p>
        </w:tc>
        <w:tc>
          <w:tcPr>
            <w:tcW w:w="1372" w:type="dxa"/>
            <w:noWrap/>
            <w:vAlign w:val="center"/>
            <w:hideMark/>
          </w:tcPr>
          <w:p w:rsidR="001A2DF0" w:rsidRPr="00E33CBE" w:rsidRDefault="001A2DF0" w:rsidP="00E33CBE">
            <w:pPr>
              <w:spacing w:after="0" w:line="240" w:lineRule="auto"/>
              <w:rPr>
                <w:sz w:val="18"/>
                <w:szCs w:val="18"/>
                <w:lang w:eastAsia="es-DO"/>
              </w:rPr>
            </w:pPr>
          </w:p>
        </w:tc>
        <w:tc>
          <w:tcPr>
            <w:tcW w:w="1214" w:type="dxa"/>
            <w:noWrap/>
            <w:vAlign w:val="center"/>
            <w:hideMark/>
          </w:tcPr>
          <w:p w:rsidR="001A2DF0" w:rsidRPr="00E33CBE" w:rsidRDefault="001A2DF0" w:rsidP="00E33CBE">
            <w:pPr>
              <w:spacing w:after="0" w:line="240" w:lineRule="auto"/>
              <w:rPr>
                <w:sz w:val="18"/>
                <w:szCs w:val="18"/>
                <w:lang w:eastAsia="es-DO"/>
              </w:rPr>
            </w:pPr>
          </w:p>
        </w:tc>
      </w:tr>
      <w:tr w:rsidR="001A2DF0" w:rsidRPr="00E33CBE" w:rsidTr="00E33CBE">
        <w:trPr>
          <w:trHeight w:val="510"/>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rsidR="001A2DF0" w:rsidRPr="00E33CBE" w:rsidRDefault="001A2DF0" w:rsidP="00E33CBE">
            <w:pPr>
              <w:spacing w:after="0" w:line="240" w:lineRule="auto"/>
              <w:jc w:val="center"/>
              <w:rPr>
                <w:rFonts w:ascii="Arial Narrow" w:eastAsia="Times New Roman" w:hAnsi="Arial Narrow" w:cs="Times New Roman"/>
                <w:color w:val="000000"/>
                <w:sz w:val="18"/>
                <w:szCs w:val="18"/>
                <w:lang w:eastAsia="es-DO"/>
              </w:rPr>
            </w:pPr>
            <w:r w:rsidRPr="00E33CBE">
              <w:rPr>
                <w:rFonts w:ascii="Arial Narrow" w:eastAsia="Times New Roman" w:hAnsi="Arial Narrow" w:cs="Times New Roman"/>
                <w:color w:val="000000"/>
                <w:sz w:val="18"/>
                <w:szCs w:val="18"/>
                <w:lang w:eastAsia="es-DO"/>
              </w:rPr>
              <w:t>PROGRAMA DE VENTAS POPULARES</w:t>
            </w:r>
          </w:p>
        </w:tc>
        <w:tc>
          <w:tcPr>
            <w:tcW w:w="1228" w:type="dxa"/>
            <w:tcBorders>
              <w:top w:val="single" w:sz="4" w:space="0" w:color="auto"/>
              <w:left w:val="nil"/>
              <w:bottom w:val="single" w:sz="4" w:space="0" w:color="auto"/>
              <w:right w:val="single" w:sz="4" w:space="0" w:color="auto"/>
            </w:tcBorders>
            <w:noWrap/>
            <w:vAlign w:val="center"/>
            <w:hideMark/>
          </w:tcPr>
          <w:p w:rsidR="001A2DF0" w:rsidRPr="00E33CBE" w:rsidRDefault="001A2DF0" w:rsidP="00E33CBE">
            <w:pPr>
              <w:spacing w:after="0" w:line="240" w:lineRule="auto"/>
              <w:jc w:val="center"/>
              <w:rPr>
                <w:rFonts w:ascii="Arial Narrow" w:eastAsia="Times New Roman" w:hAnsi="Arial Narrow" w:cs="Times New Roman"/>
                <w:color w:val="000000"/>
                <w:sz w:val="18"/>
                <w:szCs w:val="18"/>
                <w:lang w:eastAsia="es-DO"/>
              </w:rPr>
            </w:pPr>
            <w:r w:rsidRPr="00E33CBE">
              <w:rPr>
                <w:rFonts w:ascii="Arial Narrow" w:eastAsia="Times New Roman" w:hAnsi="Arial Narrow" w:cs="Times New Roman"/>
                <w:color w:val="000000"/>
                <w:sz w:val="18"/>
                <w:szCs w:val="18"/>
                <w:lang w:eastAsia="es-DO"/>
              </w:rPr>
              <w:t>2017</w:t>
            </w:r>
          </w:p>
        </w:tc>
        <w:tc>
          <w:tcPr>
            <w:tcW w:w="1878" w:type="dxa"/>
            <w:tcBorders>
              <w:top w:val="single" w:sz="4" w:space="0" w:color="auto"/>
              <w:left w:val="nil"/>
              <w:bottom w:val="single" w:sz="4" w:space="0" w:color="auto"/>
              <w:right w:val="single" w:sz="4" w:space="0" w:color="auto"/>
            </w:tcBorders>
            <w:shd w:val="clear" w:color="auto" w:fill="FFFFFF"/>
            <w:noWrap/>
            <w:vAlign w:val="center"/>
            <w:hideMark/>
          </w:tcPr>
          <w:p w:rsidR="001A2DF0" w:rsidRPr="00E33CBE" w:rsidRDefault="001A2DF0" w:rsidP="00E33CBE">
            <w:pPr>
              <w:spacing w:after="0" w:line="240" w:lineRule="auto"/>
              <w:jc w:val="center"/>
              <w:rPr>
                <w:rFonts w:ascii="Arial Narrow" w:eastAsia="Times New Roman" w:hAnsi="Arial Narrow" w:cs="Times New Roman"/>
                <w:color w:val="000000"/>
                <w:sz w:val="18"/>
                <w:szCs w:val="18"/>
                <w:lang w:eastAsia="es-DO"/>
              </w:rPr>
            </w:pPr>
            <w:r w:rsidRPr="00E33CBE">
              <w:rPr>
                <w:rFonts w:ascii="Arial Narrow" w:eastAsia="Times New Roman" w:hAnsi="Arial Narrow" w:cs="Times New Roman"/>
                <w:color w:val="000000"/>
                <w:sz w:val="18"/>
                <w:szCs w:val="18"/>
                <w:lang w:eastAsia="es-DO"/>
              </w:rPr>
              <w:t xml:space="preserve"> N/A </w:t>
            </w:r>
          </w:p>
        </w:tc>
        <w:tc>
          <w:tcPr>
            <w:tcW w:w="1579" w:type="dxa"/>
            <w:tcBorders>
              <w:top w:val="single" w:sz="4" w:space="0" w:color="auto"/>
              <w:left w:val="nil"/>
              <w:bottom w:val="single" w:sz="4" w:space="0" w:color="auto"/>
              <w:right w:val="single" w:sz="4" w:space="0" w:color="auto"/>
            </w:tcBorders>
            <w:noWrap/>
            <w:vAlign w:val="center"/>
            <w:hideMark/>
          </w:tcPr>
          <w:p w:rsidR="001A2DF0" w:rsidRPr="00E33CBE" w:rsidRDefault="001A2DF0" w:rsidP="00E33CBE">
            <w:pPr>
              <w:spacing w:after="0" w:line="240" w:lineRule="auto"/>
              <w:jc w:val="center"/>
              <w:rPr>
                <w:rFonts w:ascii="Arial Narrow" w:eastAsia="Times New Roman" w:hAnsi="Arial Narrow" w:cs="Times New Roman"/>
                <w:color w:val="000000"/>
                <w:sz w:val="18"/>
                <w:szCs w:val="18"/>
                <w:lang w:eastAsia="es-DO"/>
              </w:rPr>
            </w:pPr>
            <w:r w:rsidRPr="00E33CBE">
              <w:rPr>
                <w:rFonts w:ascii="Arial Narrow" w:eastAsia="Times New Roman" w:hAnsi="Arial Narrow" w:cs="Times New Roman"/>
                <w:color w:val="000000"/>
                <w:sz w:val="18"/>
                <w:szCs w:val="18"/>
                <w:lang w:eastAsia="es-DO"/>
              </w:rPr>
              <w:t>NACIONAL</w:t>
            </w:r>
          </w:p>
        </w:tc>
        <w:tc>
          <w:tcPr>
            <w:tcW w:w="1352" w:type="dxa"/>
            <w:tcBorders>
              <w:top w:val="single" w:sz="4" w:space="0" w:color="auto"/>
              <w:left w:val="nil"/>
              <w:bottom w:val="single" w:sz="4" w:space="0" w:color="auto"/>
              <w:right w:val="single" w:sz="4" w:space="0" w:color="auto"/>
            </w:tcBorders>
            <w:noWrap/>
            <w:vAlign w:val="center"/>
            <w:hideMark/>
          </w:tcPr>
          <w:p w:rsidR="001A2DF0" w:rsidRPr="00E33CBE" w:rsidRDefault="001A2DF0" w:rsidP="00E33CBE">
            <w:pPr>
              <w:spacing w:after="0" w:line="240" w:lineRule="auto"/>
              <w:jc w:val="center"/>
              <w:rPr>
                <w:rFonts w:ascii="Arial Narrow" w:eastAsia="Times New Roman" w:hAnsi="Arial Narrow" w:cs="Times New Roman"/>
                <w:color w:val="000000"/>
                <w:sz w:val="18"/>
                <w:szCs w:val="18"/>
                <w:lang w:eastAsia="es-DO"/>
              </w:rPr>
            </w:pPr>
            <w:r w:rsidRPr="00E33CBE">
              <w:rPr>
                <w:rFonts w:ascii="Arial Narrow" w:eastAsia="Times New Roman" w:hAnsi="Arial Narrow" w:cs="Times New Roman"/>
                <w:color w:val="000000"/>
                <w:sz w:val="18"/>
                <w:szCs w:val="18"/>
                <w:lang w:eastAsia="es-DO"/>
              </w:rPr>
              <w:t xml:space="preserve"> N/A </w:t>
            </w:r>
          </w:p>
        </w:tc>
        <w:tc>
          <w:tcPr>
            <w:tcW w:w="1417" w:type="dxa"/>
            <w:tcBorders>
              <w:top w:val="single" w:sz="4" w:space="0" w:color="auto"/>
              <w:left w:val="nil"/>
              <w:bottom w:val="single" w:sz="4" w:space="0" w:color="auto"/>
              <w:right w:val="single" w:sz="4" w:space="0" w:color="auto"/>
            </w:tcBorders>
            <w:noWrap/>
            <w:vAlign w:val="center"/>
            <w:hideMark/>
          </w:tcPr>
          <w:p w:rsidR="001A2DF0" w:rsidRPr="00E33CBE" w:rsidRDefault="001A2DF0" w:rsidP="00E33CBE">
            <w:pPr>
              <w:spacing w:after="0" w:line="240" w:lineRule="auto"/>
              <w:jc w:val="center"/>
              <w:rPr>
                <w:rFonts w:ascii="Arial Narrow" w:eastAsia="Times New Roman" w:hAnsi="Arial Narrow" w:cs="Times New Roman"/>
                <w:color w:val="000000" w:themeColor="text1"/>
                <w:sz w:val="18"/>
                <w:szCs w:val="18"/>
                <w:lang w:eastAsia="es-DO"/>
              </w:rPr>
            </w:pPr>
            <w:r w:rsidRPr="00E33CBE">
              <w:rPr>
                <w:rFonts w:ascii="Arial Narrow" w:eastAsia="Times New Roman" w:hAnsi="Arial Narrow" w:cs="Times New Roman"/>
                <w:color w:val="000000" w:themeColor="text1"/>
                <w:sz w:val="18"/>
                <w:szCs w:val="18"/>
                <w:lang w:eastAsia="es-DO"/>
              </w:rPr>
              <w:t>56,823,375.00</w:t>
            </w:r>
          </w:p>
        </w:tc>
        <w:tc>
          <w:tcPr>
            <w:tcW w:w="1200" w:type="dxa"/>
            <w:tcBorders>
              <w:top w:val="single" w:sz="4" w:space="0" w:color="auto"/>
              <w:left w:val="nil"/>
              <w:bottom w:val="single" w:sz="4" w:space="0" w:color="auto"/>
              <w:right w:val="single" w:sz="4" w:space="0" w:color="auto"/>
            </w:tcBorders>
            <w:noWrap/>
            <w:vAlign w:val="center"/>
            <w:hideMark/>
          </w:tcPr>
          <w:p w:rsidR="001A2DF0" w:rsidRPr="00E33CBE" w:rsidRDefault="001A2DF0" w:rsidP="00E33CBE">
            <w:pPr>
              <w:spacing w:after="0" w:line="240" w:lineRule="auto"/>
              <w:jc w:val="center"/>
              <w:rPr>
                <w:rFonts w:ascii="Arial Narrow" w:eastAsia="Times New Roman" w:hAnsi="Arial Narrow" w:cs="Times New Roman"/>
                <w:color w:val="000000"/>
                <w:sz w:val="18"/>
                <w:szCs w:val="18"/>
                <w:lang w:eastAsia="es-DO"/>
              </w:rPr>
            </w:pPr>
            <w:r w:rsidRPr="00E33CBE">
              <w:rPr>
                <w:rFonts w:ascii="Arial Narrow" w:eastAsia="Times New Roman" w:hAnsi="Arial Narrow" w:cs="Times New Roman"/>
                <w:color w:val="000000"/>
                <w:sz w:val="18"/>
                <w:szCs w:val="18"/>
                <w:lang w:eastAsia="es-DO"/>
              </w:rPr>
              <w:t>N/A</w:t>
            </w:r>
          </w:p>
        </w:tc>
        <w:tc>
          <w:tcPr>
            <w:tcW w:w="1200" w:type="dxa"/>
            <w:tcBorders>
              <w:top w:val="single" w:sz="4" w:space="0" w:color="auto"/>
              <w:left w:val="nil"/>
              <w:bottom w:val="single" w:sz="4" w:space="0" w:color="auto"/>
              <w:right w:val="single" w:sz="4" w:space="0" w:color="auto"/>
            </w:tcBorders>
            <w:noWrap/>
            <w:vAlign w:val="center"/>
            <w:hideMark/>
          </w:tcPr>
          <w:p w:rsidR="001A2DF0" w:rsidRPr="00E33CBE" w:rsidRDefault="001A2DF0" w:rsidP="00E33CBE">
            <w:pPr>
              <w:spacing w:after="0" w:line="240" w:lineRule="auto"/>
              <w:jc w:val="center"/>
              <w:rPr>
                <w:rFonts w:ascii="Arial Narrow" w:eastAsia="Times New Roman" w:hAnsi="Arial Narrow" w:cs="Times New Roman"/>
                <w:color w:val="000000"/>
                <w:sz w:val="18"/>
                <w:szCs w:val="18"/>
                <w:lang w:eastAsia="es-DO"/>
              </w:rPr>
            </w:pPr>
            <w:r w:rsidRPr="00E33CBE">
              <w:rPr>
                <w:rFonts w:ascii="Arial Narrow" w:eastAsia="Times New Roman" w:hAnsi="Arial Narrow" w:cs="Times New Roman"/>
                <w:color w:val="000000"/>
                <w:sz w:val="18"/>
                <w:szCs w:val="18"/>
                <w:lang w:eastAsia="es-DO"/>
              </w:rPr>
              <w:t>N/A</w:t>
            </w:r>
          </w:p>
        </w:tc>
        <w:tc>
          <w:tcPr>
            <w:tcW w:w="1270" w:type="dxa"/>
            <w:tcBorders>
              <w:top w:val="single" w:sz="4" w:space="0" w:color="auto"/>
              <w:left w:val="nil"/>
              <w:bottom w:val="single" w:sz="4" w:space="0" w:color="auto"/>
              <w:right w:val="single" w:sz="4" w:space="0" w:color="auto"/>
            </w:tcBorders>
            <w:noWrap/>
            <w:vAlign w:val="center"/>
            <w:hideMark/>
          </w:tcPr>
          <w:p w:rsidR="001A2DF0" w:rsidRPr="00E33CBE" w:rsidRDefault="001A2DF0" w:rsidP="00E33CBE">
            <w:pPr>
              <w:spacing w:after="0" w:line="240" w:lineRule="auto"/>
              <w:jc w:val="center"/>
              <w:rPr>
                <w:rFonts w:ascii="Arial Narrow" w:eastAsia="Times New Roman" w:hAnsi="Arial Narrow" w:cs="Times New Roman"/>
                <w:color w:val="000000"/>
                <w:sz w:val="18"/>
                <w:szCs w:val="18"/>
                <w:lang w:eastAsia="es-DO"/>
              </w:rPr>
            </w:pPr>
            <w:r w:rsidRPr="00E33CBE">
              <w:rPr>
                <w:rFonts w:ascii="Arial Narrow" w:eastAsia="Times New Roman" w:hAnsi="Arial Narrow" w:cs="Times New Roman"/>
                <w:color w:val="000000"/>
                <w:sz w:val="18"/>
                <w:szCs w:val="18"/>
                <w:lang w:eastAsia="es-DO"/>
              </w:rPr>
              <w:t>N/A</w:t>
            </w:r>
          </w:p>
        </w:tc>
        <w:tc>
          <w:tcPr>
            <w:tcW w:w="1280" w:type="dxa"/>
            <w:tcBorders>
              <w:top w:val="single" w:sz="4" w:space="0" w:color="auto"/>
              <w:left w:val="nil"/>
              <w:bottom w:val="single" w:sz="4" w:space="0" w:color="auto"/>
              <w:right w:val="single" w:sz="4" w:space="0" w:color="auto"/>
            </w:tcBorders>
            <w:vAlign w:val="center"/>
            <w:hideMark/>
          </w:tcPr>
          <w:p w:rsidR="001A2DF0" w:rsidRPr="00E33CBE" w:rsidRDefault="001A2DF0" w:rsidP="00E33CBE">
            <w:pPr>
              <w:spacing w:after="0" w:line="240" w:lineRule="auto"/>
              <w:jc w:val="center"/>
              <w:rPr>
                <w:rFonts w:ascii="Arial Narrow" w:eastAsia="Times New Roman" w:hAnsi="Arial Narrow" w:cs="Times New Roman"/>
                <w:color w:val="000000"/>
                <w:sz w:val="18"/>
                <w:szCs w:val="18"/>
                <w:lang w:eastAsia="es-DO"/>
              </w:rPr>
            </w:pPr>
            <w:r w:rsidRPr="00E33CBE">
              <w:rPr>
                <w:rFonts w:ascii="Arial Narrow" w:eastAsia="Times New Roman" w:hAnsi="Arial Narrow" w:cs="Times New Roman"/>
                <w:color w:val="000000"/>
                <w:sz w:val="18"/>
                <w:szCs w:val="18"/>
                <w:lang w:eastAsia="es-DO"/>
              </w:rPr>
              <w:t>COMBOS</w:t>
            </w:r>
          </w:p>
        </w:tc>
        <w:tc>
          <w:tcPr>
            <w:tcW w:w="1191" w:type="dxa"/>
            <w:tcBorders>
              <w:top w:val="single" w:sz="4" w:space="0" w:color="auto"/>
              <w:left w:val="nil"/>
              <w:bottom w:val="single" w:sz="4" w:space="0" w:color="auto"/>
              <w:right w:val="single" w:sz="4" w:space="0" w:color="auto"/>
            </w:tcBorders>
            <w:vAlign w:val="center"/>
            <w:hideMark/>
          </w:tcPr>
          <w:p w:rsidR="001A2DF0" w:rsidRPr="00E33CBE" w:rsidRDefault="001A2DF0" w:rsidP="00E33CBE">
            <w:pPr>
              <w:spacing w:after="0" w:line="240" w:lineRule="auto"/>
              <w:jc w:val="center"/>
              <w:rPr>
                <w:rFonts w:ascii="Arial Narrow" w:eastAsia="Times New Roman" w:hAnsi="Arial Narrow" w:cs="Times New Roman"/>
                <w:color w:val="000000"/>
                <w:sz w:val="18"/>
                <w:szCs w:val="18"/>
                <w:lang w:eastAsia="es-DO"/>
              </w:rPr>
            </w:pPr>
            <w:r w:rsidRPr="00E33CBE">
              <w:rPr>
                <w:rFonts w:ascii="Arial Narrow" w:eastAsia="Times New Roman" w:hAnsi="Arial Narrow" w:cs="Times New Roman"/>
                <w:color w:val="000000"/>
                <w:sz w:val="18"/>
                <w:szCs w:val="18"/>
                <w:lang w:eastAsia="es-DO"/>
              </w:rPr>
              <w:t>N/A</w:t>
            </w:r>
          </w:p>
        </w:tc>
        <w:tc>
          <w:tcPr>
            <w:tcW w:w="1372" w:type="dxa"/>
            <w:tcBorders>
              <w:top w:val="single" w:sz="4" w:space="0" w:color="auto"/>
              <w:left w:val="nil"/>
              <w:bottom w:val="single" w:sz="4" w:space="0" w:color="auto"/>
              <w:right w:val="single" w:sz="4" w:space="0" w:color="auto"/>
            </w:tcBorders>
            <w:vAlign w:val="center"/>
            <w:hideMark/>
          </w:tcPr>
          <w:p w:rsidR="001A2DF0" w:rsidRPr="00E33CBE" w:rsidRDefault="001A2DF0" w:rsidP="00E33CBE">
            <w:pPr>
              <w:spacing w:after="0" w:line="240" w:lineRule="auto"/>
              <w:jc w:val="center"/>
              <w:rPr>
                <w:rFonts w:ascii="Arial Narrow" w:eastAsia="Times New Roman" w:hAnsi="Arial Narrow" w:cs="Times New Roman"/>
                <w:color w:val="000000"/>
                <w:sz w:val="18"/>
                <w:szCs w:val="18"/>
                <w:lang w:eastAsia="es-DO"/>
              </w:rPr>
            </w:pPr>
            <w:r w:rsidRPr="00E33CBE">
              <w:rPr>
                <w:rFonts w:ascii="Arial Narrow" w:eastAsia="Times New Roman" w:hAnsi="Arial Narrow" w:cs="Times New Roman"/>
                <w:color w:val="000000"/>
                <w:sz w:val="18"/>
                <w:szCs w:val="18"/>
                <w:lang w:eastAsia="es-DO"/>
              </w:rPr>
              <w:t>81,023</w:t>
            </w:r>
          </w:p>
        </w:tc>
        <w:tc>
          <w:tcPr>
            <w:tcW w:w="1214" w:type="dxa"/>
            <w:tcBorders>
              <w:top w:val="single" w:sz="4" w:space="0" w:color="auto"/>
              <w:left w:val="nil"/>
              <w:bottom w:val="single" w:sz="4" w:space="0" w:color="auto"/>
              <w:right w:val="single" w:sz="4" w:space="0" w:color="auto"/>
            </w:tcBorders>
            <w:vAlign w:val="center"/>
            <w:hideMark/>
          </w:tcPr>
          <w:p w:rsidR="001A2DF0" w:rsidRPr="00E33CBE" w:rsidRDefault="001A2DF0" w:rsidP="00E33CBE">
            <w:pPr>
              <w:spacing w:after="0" w:line="240" w:lineRule="auto"/>
              <w:jc w:val="center"/>
              <w:rPr>
                <w:rFonts w:ascii="Arial Narrow" w:eastAsia="Times New Roman" w:hAnsi="Arial Narrow" w:cs="Times New Roman"/>
                <w:color w:val="000000"/>
                <w:sz w:val="18"/>
                <w:szCs w:val="18"/>
                <w:lang w:eastAsia="es-DO"/>
              </w:rPr>
            </w:pPr>
            <w:r w:rsidRPr="00E33CBE">
              <w:rPr>
                <w:rFonts w:ascii="Arial Narrow" w:eastAsia="Times New Roman" w:hAnsi="Arial Narrow" w:cs="Times New Roman"/>
                <w:color w:val="000000"/>
                <w:sz w:val="18"/>
                <w:szCs w:val="18"/>
                <w:lang w:eastAsia="es-DO"/>
              </w:rPr>
              <w:t>EN FASE DE EJECUCIÓN</w:t>
            </w:r>
          </w:p>
        </w:tc>
      </w:tr>
    </w:tbl>
    <w:p w:rsidR="001A2DF0" w:rsidRDefault="001A2DF0" w:rsidP="001A2DF0">
      <w:pPr>
        <w:spacing w:after="0"/>
        <w:ind w:firstLine="360"/>
        <w:contextualSpacing/>
        <w:jc w:val="both"/>
        <w:rPr>
          <w:rFonts w:ascii="Times New Roman" w:hAnsi="Times New Roman" w:cs="Times New Roman"/>
          <w:sz w:val="24"/>
          <w:szCs w:val="24"/>
        </w:rPr>
      </w:pPr>
    </w:p>
    <w:p w:rsidR="001A2DF0" w:rsidRDefault="001A2DF0" w:rsidP="001A2DF0">
      <w:pPr>
        <w:spacing w:after="0" w:line="240" w:lineRule="auto"/>
        <w:jc w:val="both"/>
        <w:rPr>
          <w:rFonts w:ascii="Arial Narrow" w:eastAsia="Times New Roman" w:hAnsi="Arial Narrow" w:cs="Times New Roman"/>
          <w:color w:val="000000"/>
          <w:sz w:val="16"/>
          <w:szCs w:val="16"/>
          <w:lang w:eastAsia="es-DO"/>
        </w:rPr>
      </w:pPr>
      <w:r>
        <w:rPr>
          <w:rFonts w:ascii="Arial Narrow" w:eastAsia="Times New Roman" w:hAnsi="Arial Narrow" w:cs="Times New Roman"/>
          <w:b/>
          <w:bCs/>
          <w:color w:val="000000"/>
          <w:sz w:val="16"/>
          <w:szCs w:val="16"/>
          <w:lang w:eastAsia="es-DO"/>
        </w:rPr>
        <w:t xml:space="preserve">NOTA: </w:t>
      </w:r>
      <w:r>
        <w:rPr>
          <w:rFonts w:ascii="Arial Narrow" w:eastAsia="Times New Roman" w:hAnsi="Arial Narrow" w:cs="Times New Roman"/>
          <w:color w:val="000000"/>
          <w:sz w:val="16"/>
          <w:szCs w:val="16"/>
          <w:lang w:eastAsia="es-DO"/>
        </w:rPr>
        <w:t>EL PROGRAMA DE VENTAS POPULARES SE IMPLEMENTO COMO PLAN PILOTO, APARTIR DEL MES DE JULIO, POR TAL RAZON NO ESTA INCLUIDO EN LA FORMULACION DE METAS  2017.</w:t>
      </w:r>
    </w:p>
    <w:p w:rsidR="001A2DF0" w:rsidRDefault="001A2DF0" w:rsidP="001A2DF0">
      <w:pPr>
        <w:spacing w:after="0"/>
        <w:ind w:firstLine="360"/>
        <w:contextualSpacing/>
        <w:jc w:val="both"/>
        <w:rPr>
          <w:rFonts w:ascii="Times New Roman" w:hAnsi="Times New Roman" w:cs="Times New Roman"/>
          <w:sz w:val="24"/>
          <w:szCs w:val="24"/>
        </w:rPr>
      </w:pPr>
    </w:p>
    <w:p w:rsidR="001A2DF0" w:rsidRDefault="001A2DF0" w:rsidP="001A2DF0">
      <w:pPr>
        <w:spacing w:after="0"/>
        <w:ind w:firstLine="360"/>
        <w:contextualSpacing/>
        <w:jc w:val="both"/>
        <w:rPr>
          <w:rFonts w:ascii="Times New Roman" w:hAnsi="Times New Roman" w:cs="Times New Roman"/>
          <w:sz w:val="24"/>
          <w:szCs w:val="24"/>
        </w:rPr>
      </w:pPr>
    </w:p>
    <w:p w:rsidR="001A2DF0" w:rsidRDefault="001A2DF0" w:rsidP="001A2DF0">
      <w:pPr>
        <w:spacing w:after="0"/>
        <w:rPr>
          <w:rFonts w:ascii="Times New Roman" w:hAnsi="Times New Roman" w:cs="Times New Roman"/>
          <w:sz w:val="24"/>
          <w:szCs w:val="24"/>
        </w:rPr>
        <w:sectPr w:rsidR="001A2DF0">
          <w:pgSz w:w="20163" w:h="12242" w:orient="landscape"/>
          <w:pgMar w:top="1701" w:right="1418" w:bottom="1701" w:left="1418" w:header="709" w:footer="709" w:gutter="0"/>
          <w:cols w:space="720"/>
        </w:sectPr>
      </w:pPr>
    </w:p>
    <w:p w:rsidR="00867ECC" w:rsidRPr="00867ECC" w:rsidRDefault="00867ECC" w:rsidP="00867ECC">
      <w:pPr>
        <w:pStyle w:val="Ttulo2"/>
        <w:rPr>
          <w:rFonts w:ascii="Times New Roman" w:eastAsia="Times New Roman" w:hAnsi="Times New Roman" w:cs="Times New Roman"/>
          <w:b/>
          <w:iCs/>
          <w:color w:val="222222"/>
          <w:sz w:val="28"/>
          <w:szCs w:val="28"/>
          <w:lang w:val="es-ES"/>
        </w:rPr>
      </w:pPr>
      <w:r w:rsidRPr="00867ECC">
        <w:rPr>
          <w:rFonts w:ascii="Times New Roman" w:eastAsia="Times New Roman" w:hAnsi="Times New Roman" w:cs="Times New Roman"/>
          <w:b/>
          <w:iCs/>
          <w:color w:val="222222"/>
          <w:sz w:val="28"/>
          <w:szCs w:val="28"/>
          <w:lang w:val="es-ES"/>
        </w:rPr>
        <w:lastRenderedPageBreak/>
        <w:t>b) INDICADORES DE GESTIÓN</w:t>
      </w:r>
    </w:p>
    <w:p w:rsidR="00B37D4F" w:rsidRPr="00B37D4F" w:rsidRDefault="00B37D4F" w:rsidP="00B37D4F">
      <w:pPr>
        <w:rPr>
          <w:lang w:val="es-ES"/>
        </w:rPr>
      </w:pPr>
    </w:p>
    <w:p w:rsidR="001A2DF0" w:rsidRDefault="001A2DF0" w:rsidP="00B37D4F">
      <w:pPr>
        <w:pStyle w:val="Ttulo3"/>
        <w:rPr>
          <w:rFonts w:ascii="Times New Roman" w:eastAsia="Times New Roman" w:hAnsi="Times New Roman" w:cs="Times New Roman"/>
          <w:b/>
          <w:iCs/>
          <w:color w:val="222222"/>
          <w:lang w:val="es-ES"/>
        </w:rPr>
      </w:pPr>
      <w:r>
        <w:rPr>
          <w:rFonts w:ascii="Times New Roman" w:eastAsia="Times New Roman" w:hAnsi="Times New Roman" w:cs="Times New Roman"/>
          <w:b/>
          <w:iCs/>
          <w:color w:val="222222"/>
          <w:lang w:val="es-ES"/>
        </w:rPr>
        <w:t>1. PERSPECTIVAS ESTRATÉGICAS</w:t>
      </w:r>
    </w:p>
    <w:p w:rsidR="001A2DF0" w:rsidRPr="00360DA3" w:rsidRDefault="001A2DF0" w:rsidP="001A2DF0">
      <w:pPr>
        <w:tabs>
          <w:tab w:val="left" w:pos="8640"/>
        </w:tabs>
        <w:spacing w:before="240"/>
        <w:jc w:val="both"/>
        <w:rPr>
          <w:rFonts w:ascii="Times New Roman" w:eastAsia="Times New Roman" w:hAnsi="Times New Roman" w:cs="Times New Roman"/>
          <w:b/>
          <w:iCs/>
          <w:color w:val="222222"/>
          <w:sz w:val="24"/>
          <w:szCs w:val="24"/>
          <w:lang w:val="es-ES"/>
        </w:rPr>
      </w:pPr>
      <w:r w:rsidRPr="00360DA3">
        <w:rPr>
          <w:rFonts w:ascii="Times New Roman" w:eastAsia="Times New Roman" w:hAnsi="Times New Roman" w:cs="Times New Roman"/>
          <w:b/>
          <w:iCs/>
          <w:color w:val="222222"/>
          <w:sz w:val="24"/>
          <w:szCs w:val="24"/>
          <w:lang w:val="es-ES"/>
        </w:rPr>
        <w:t>i. METAS PRESIDENCIALES</w:t>
      </w:r>
    </w:p>
    <w:p w:rsidR="001A2DF0" w:rsidRDefault="001A2DF0" w:rsidP="001A2DF0">
      <w:pPr>
        <w:pStyle w:val="SUBT"/>
        <w:ind w:firstLine="709"/>
      </w:pPr>
    </w:p>
    <w:p w:rsidR="001A2DF0" w:rsidRDefault="001A2DF0" w:rsidP="001A2DF0">
      <w:pPr>
        <w:pStyle w:val="SUBT"/>
        <w:ind w:firstLine="709"/>
        <w:jc w:val="center"/>
      </w:pPr>
      <w:r>
        <w:t>Análisis de Cumplimiento de las Metas Presidenciales</w:t>
      </w:r>
    </w:p>
    <w:p w:rsidR="001A2DF0" w:rsidRDefault="001A2DF0" w:rsidP="001A2DF0">
      <w:pPr>
        <w:autoSpaceDE w:val="0"/>
        <w:autoSpaceDN w:val="0"/>
        <w:adjustRightInd w:val="0"/>
        <w:spacing w:after="0"/>
        <w:ind w:left="1200"/>
        <w:jc w:val="both"/>
        <w:rPr>
          <w:rFonts w:ascii="Times New Roman" w:hAnsi="Times New Roman" w:cs="Times New Roman"/>
          <w:sz w:val="26"/>
          <w:szCs w:val="26"/>
          <w:highlight w:val="red"/>
          <w:lang w:val="es-ES_tradnl"/>
        </w:rPr>
      </w:pPr>
    </w:p>
    <w:tbl>
      <w:tblPr>
        <w:tblStyle w:val="GridTable4Accent6"/>
        <w:tblW w:w="8639" w:type="dxa"/>
        <w:jc w:val="center"/>
        <w:tblLayout w:type="fixed"/>
        <w:tblLook w:val="04A0"/>
      </w:tblPr>
      <w:tblGrid>
        <w:gridCol w:w="1555"/>
        <w:gridCol w:w="2268"/>
        <w:gridCol w:w="1707"/>
        <w:gridCol w:w="1407"/>
        <w:gridCol w:w="1702"/>
      </w:tblGrid>
      <w:tr w:rsidR="001A2DF0" w:rsidRPr="005B4756" w:rsidTr="005B4756">
        <w:trPr>
          <w:cnfStyle w:val="100000000000"/>
          <w:trHeight w:val="1027"/>
          <w:jc w:val="center"/>
        </w:trPr>
        <w:tc>
          <w:tcPr>
            <w:cnfStyle w:val="001000000000"/>
            <w:tcW w:w="1555" w:type="dxa"/>
            <w:vAlign w:val="center"/>
          </w:tcPr>
          <w:p w:rsidR="001A2DF0" w:rsidRPr="005B4756" w:rsidRDefault="001A2DF0">
            <w:pPr>
              <w:jc w:val="center"/>
              <w:rPr>
                <w:rFonts w:ascii="Times New Roman" w:hAnsi="Times New Roman" w:cs="Times New Roman"/>
                <w:sz w:val="18"/>
                <w:szCs w:val="18"/>
              </w:rPr>
            </w:pPr>
            <w:r w:rsidRPr="005B4756">
              <w:rPr>
                <w:rFonts w:ascii="Times New Roman" w:hAnsi="Times New Roman" w:cs="Times New Roman"/>
                <w:sz w:val="18"/>
                <w:szCs w:val="18"/>
              </w:rPr>
              <w:t>METAS(s) PRESIDENCIALES (s)</w:t>
            </w:r>
          </w:p>
        </w:tc>
        <w:tc>
          <w:tcPr>
            <w:tcW w:w="2268" w:type="dxa"/>
            <w:vAlign w:val="center"/>
          </w:tcPr>
          <w:p w:rsidR="001A2DF0" w:rsidRPr="005B4756" w:rsidRDefault="001A2DF0">
            <w:pPr>
              <w:jc w:val="center"/>
              <w:cnfStyle w:val="100000000000"/>
              <w:rPr>
                <w:rFonts w:ascii="Times New Roman" w:hAnsi="Times New Roman" w:cs="Times New Roman"/>
                <w:sz w:val="18"/>
                <w:szCs w:val="18"/>
              </w:rPr>
            </w:pPr>
            <w:r w:rsidRPr="005B4756">
              <w:rPr>
                <w:rFonts w:ascii="Times New Roman" w:hAnsi="Times New Roman" w:cs="Times New Roman"/>
                <w:sz w:val="18"/>
                <w:szCs w:val="18"/>
              </w:rPr>
              <w:t>LOGROS ACUMULADOS ENE-DIC. 2017</w:t>
            </w:r>
          </w:p>
        </w:tc>
        <w:tc>
          <w:tcPr>
            <w:tcW w:w="1707" w:type="dxa"/>
            <w:vAlign w:val="center"/>
          </w:tcPr>
          <w:p w:rsidR="001A2DF0" w:rsidRPr="005B4756" w:rsidRDefault="001A2DF0">
            <w:pPr>
              <w:jc w:val="center"/>
              <w:cnfStyle w:val="100000000000"/>
              <w:rPr>
                <w:rFonts w:ascii="Times New Roman" w:hAnsi="Times New Roman" w:cs="Times New Roman"/>
                <w:sz w:val="18"/>
                <w:szCs w:val="18"/>
              </w:rPr>
            </w:pPr>
            <w:r w:rsidRPr="005B4756">
              <w:rPr>
                <w:rFonts w:ascii="Times New Roman" w:hAnsi="Times New Roman" w:cs="Times New Roman"/>
                <w:sz w:val="18"/>
                <w:szCs w:val="18"/>
              </w:rPr>
              <w:t>RESTRICCIONES QUE INCIDEN EN EL CUMPLIMIENTO DE LA META</w:t>
            </w:r>
          </w:p>
        </w:tc>
        <w:tc>
          <w:tcPr>
            <w:tcW w:w="1407" w:type="dxa"/>
            <w:vAlign w:val="center"/>
          </w:tcPr>
          <w:p w:rsidR="001A2DF0" w:rsidRPr="005B4756" w:rsidRDefault="001A2DF0">
            <w:pPr>
              <w:jc w:val="center"/>
              <w:cnfStyle w:val="100000000000"/>
              <w:rPr>
                <w:rFonts w:ascii="Times New Roman" w:hAnsi="Times New Roman" w:cs="Times New Roman"/>
                <w:sz w:val="18"/>
                <w:szCs w:val="18"/>
              </w:rPr>
            </w:pPr>
            <w:r w:rsidRPr="005B4756">
              <w:rPr>
                <w:rFonts w:ascii="Times New Roman" w:hAnsi="Times New Roman" w:cs="Times New Roman"/>
                <w:sz w:val="18"/>
                <w:szCs w:val="18"/>
              </w:rPr>
              <w:t>% DE AVANCE REPECTO DE LO PLANEADO</w:t>
            </w:r>
          </w:p>
        </w:tc>
        <w:tc>
          <w:tcPr>
            <w:tcW w:w="1702" w:type="dxa"/>
            <w:vAlign w:val="center"/>
          </w:tcPr>
          <w:p w:rsidR="001A2DF0" w:rsidRPr="005B4756" w:rsidRDefault="001A2DF0">
            <w:pPr>
              <w:jc w:val="center"/>
              <w:cnfStyle w:val="100000000000"/>
              <w:rPr>
                <w:rFonts w:ascii="Times New Roman" w:hAnsi="Times New Roman" w:cs="Times New Roman"/>
                <w:sz w:val="18"/>
                <w:szCs w:val="18"/>
              </w:rPr>
            </w:pPr>
            <w:r w:rsidRPr="005B4756">
              <w:rPr>
                <w:rFonts w:ascii="Times New Roman" w:hAnsi="Times New Roman" w:cs="Times New Roman"/>
                <w:sz w:val="18"/>
                <w:szCs w:val="18"/>
              </w:rPr>
              <w:t>ACCIONES PENDIENTES</w:t>
            </w:r>
          </w:p>
        </w:tc>
      </w:tr>
      <w:tr w:rsidR="001A2DF0" w:rsidRPr="00B37D4F" w:rsidTr="005B4756">
        <w:trPr>
          <w:cnfStyle w:val="000000100000"/>
          <w:trHeight w:val="1134"/>
          <w:jc w:val="center"/>
        </w:trPr>
        <w:tc>
          <w:tcPr>
            <w:cnfStyle w:val="001000000000"/>
            <w:tcW w:w="1555" w:type="dxa"/>
            <w:vAlign w:val="center"/>
          </w:tcPr>
          <w:p w:rsidR="001A2DF0" w:rsidRPr="00B37D4F" w:rsidRDefault="001A2DF0">
            <w:pPr>
              <w:jc w:val="center"/>
              <w:rPr>
                <w:rFonts w:ascii="Times New Roman" w:hAnsi="Times New Roman" w:cs="Times New Roman"/>
                <w:sz w:val="20"/>
                <w:szCs w:val="20"/>
              </w:rPr>
            </w:pPr>
            <w:r w:rsidRPr="00B37D4F">
              <w:rPr>
                <w:rFonts w:ascii="Times New Roman" w:hAnsi="Times New Roman" w:cs="Times New Roman"/>
                <w:sz w:val="20"/>
                <w:szCs w:val="20"/>
              </w:rPr>
              <w:t>Desnutrición</w:t>
            </w:r>
          </w:p>
        </w:tc>
        <w:tc>
          <w:tcPr>
            <w:tcW w:w="2268" w:type="dxa"/>
            <w:vAlign w:val="center"/>
          </w:tcPr>
          <w:p w:rsidR="001A2DF0" w:rsidRPr="00B37D4F" w:rsidRDefault="001A2DF0">
            <w:pPr>
              <w:jc w:val="center"/>
              <w:cnfStyle w:val="000000100000"/>
              <w:rPr>
                <w:rFonts w:ascii="Times New Roman" w:hAnsi="Times New Roman" w:cs="Times New Roman"/>
                <w:sz w:val="20"/>
                <w:szCs w:val="20"/>
              </w:rPr>
            </w:pPr>
            <w:r w:rsidRPr="00B37D4F">
              <w:rPr>
                <w:rFonts w:ascii="Times New Roman" w:hAnsi="Times New Roman" w:cs="Times New Roman"/>
                <w:sz w:val="20"/>
                <w:szCs w:val="20"/>
              </w:rPr>
              <w:t>Entrega de suplementos alimenticios a embarazadas y niños en riesgo de desnutrición</w:t>
            </w:r>
          </w:p>
        </w:tc>
        <w:tc>
          <w:tcPr>
            <w:tcW w:w="1707" w:type="dxa"/>
            <w:vAlign w:val="center"/>
          </w:tcPr>
          <w:p w:rsidR="001A2DF0" w:rsidRPr="00B37D4F" w:rsidRDefault="001A2DF0">
            <w:pPr>
              <w:jc w:val="center"/>
              <w:cnfStyle w:val="000000100000"/>
              <w:rPr>
                <w:rFonts w:ascii="Times New Roman" w:hAnsi="Times New Roman" w:cs="Times New Roman"/>
                <w:sz w:val="20"/>
                <w:szCs w:val="20"/>
              </w:rPr>
            </w:pPr>
            <w:r w:rsidRPr="00B37D4F">
              <w:rPr>
                <w:rFonts w:ascii="Times New Roman" w:hAnsi="Times New Roman" w:cs="Times New Roman"/>
                <w:sz w:val="20"/>
                <w:szCs w:val="20"/>
              </w:rPr>
              <w:t>Ninguna</w:t>
            </w:r>
          </w:p>
        </w:tc>
        <w:tc>
          <w:tcPr>
            <w:tcW w:w="1407" w:type="dxa"/>
            <w:vAlign w:val="center"/>
          </w:tcPr>
          <w:p w:rsidR="001A2DF0" w:rsidRPr="00B37D4F" w:rsidRDefault="00B37D4F" w:rsidP="00B37D4F">
            <w:pPr>
              <w:jc w:val="center"/>
              <w:cnfStyle w:val="000000100000"/>
              <w:rPr>
                <w:rFonts w:ascii="Times New Roman" w:hAnsi="Times New Roman" w:cs="Times New Roman"/>
                <w:sz w:val="20"/>
                <w:szCs w:val="20"/>
              </w:rPr>
            </w:pPr>
            <w:r>
              <w:rPr>
                <w:rFonts w:ascii="Times New Roman" w:hAnsi="Times New Roman" w:cs="Times New Roman"/>
                <w:sz w:val="20"/>
                <w:szCs w:val="20"/>
              </w:rPr>
              <w:t>100%</w:t>
            </w:r>
          </w:p>
        </w:tc>
        <w:tc>
          <w:tcPr>
            <w:tcW w:w="1702" w:type="dxa"/>
            <w:vAlign w:val="center"/>
          </w:tcPr>
          <w:p w:rsidR="001A2DF0" w:rsidRPr="00B37D4F" w:rsidRDefault="001A2DF0">
            <w:pPr>
              <w:jc w:val="center"/>
              <w:cnfStyle w:val="000000100000"/>
              <w:rPr>
                <w:rFonts w:ascii="Times New Roman" w:hAnsi="Times New Roman" w:cs="Times New Roman"/>
                <w:sz w:val="20"/>
                <w:szCs w:val="20"/>
              </w:rPr>
            </w:pPr>
            <w:r w:rsidRPr="00B37D4F">
              <w:rPr>
                <w:rFonts w:ascii="Times New Roman" w:hAnsi="Times New Roman" w:cs="Times New Roman"/>
                <w:sz w:val="20"/>
                <w:szCs w:val="20"/>
              </w:rPr>
              <w:t>Introducción de mejoras y ampliar cobertura</w:t>
            </w:r>
          </w:p>
        </w:tc>
      </w:tr>
      <w:tr w:rsidR="001A2DF0" w:rsidRPr="00B37D4F" w:rsidTr="005B4756">
        <w:trPr>
          <w:trHeight w:val="907"/>
          <w:jc w:val="center"/>
        </w:trPr>
        <w:tc>
          <w:tcPr>
            <w:cnfStyle w:val="001000000000"/>
            <w:tcW w:w="1555" w:type="dxa"/>
            <w:vAlign w:val="center"/>
          </w:tcPr>
          <w:p w:rsidR="001A2DF0" w:rsidRPr="00B37D4F" w:rsidRDefault="00B37D4F" w:rsidP="00B37D4F">
            <w:pPr>
              <w:jc w:val="center"/>
              <w:rPr>
                <w:rFonts w:ascii="Times New Roman" w:hAnsi="Times New Roman" w:cs="Times New Roman"/>
                <w:sz w:val="20"/>
                <w:szCs w:val="20"/>
              </w:rPr>
            </w:pPr>
            <w:r>
              <w:rPr>
                <w:rFonts w:ascii="Times New Roman" w:hAnsi="Times New Roman" w:cs="Times New Roman"/>
                <w:sz w:val="20"/>
                <w:szCs w:val="20"/>
              </w:rPr>
              <w:t>Pobreza extrema</w:t>
            </w:r>
          </w:p>
        </w:tc>
        <w:tc>
          <w:tcPr>
            <w:tcW w:w="2268" w:type="dxa"/>
            <w:vAlign w:val="center"/>
          </w:tcPr>
          <w:p w:rsidR="001A2DF0" w:rsidRPr="00B37D4F" w:rsidRDefault="001A2DF0" w:rsidP="00B37D4F">
            <w:pPr>
              <w:jc w:val="center"/>
              <w:cnfStyle w:val="000000000000"/>
              <w:rPr>
                <w:rFonts w:ascii="Times New Roman" w:hAnsi="Times New Roman" w:cs="Times New Roman"/>
                <w:sz w:val="20"/>
                <w:szCs w:val="20"/>
              </w:rPr>
            </w:pPr>
            <w:r w:rsidRPr="00B37D4F">
              <w:rPr>
                <w:rFonts w:ascii="Times New Roman" w:hAnsi="Times New Roman" w:cs="Times New Roman"/>
                <w:sz w:val="20"/>
                <w:szCs w:val="20"/>
              </w:rPr>
              <w:t>Distribución a nivel naciona</w:t>
            </w:r>
            <w:r w:rsidR="00B37D4F">
              <w:rPr>
                <w:rFonts w:ascii="Times New Roman" w:hAnsi="Times New Roman" w:cs="Times New Roman"/>
                <w:sz w:val="20"/>
                <w:szCs w:val="20"/>
              </w:rPr>
              <w:t>l de alimentos cocidos y crudos</w:t>
            </w:r>
          </w:p>
        </w:tc>
        <w:tc>
          <w:tcPr>
            <w:tcW w:w="1707" w:type="dxa"/>
            <w:vAlign w:val="center"/>
          </w:tcPr>
          <w:p w:rsidR="001A2DF0" w:rsidRPr="00B37D4F" w:rsidRDefault="001A2DF0">
            <w:pPr>
              <w:jc w:val="center"/>
              <w:cnfStyle w:val="000000000000"/>
              <w:rPr>
                <w:rFonts w:ascii="Times New Roman" w:hAnsi="Times New Roman" w:cs="Times New Roman"/>
                <w:sz w:val="20"/>
                <w:szCs w:val="20"/>
              </w:rPr>
            </w:pPr>
            <w:r w:rsidRPr="00B37D4F">
              <w:rPr>
                <w:rFonts w:ascii="Times New Roman" w:hAnsi="Times New Roman" w:cs="Times New Roman"/>
                <w:sz w:val="20"/>
                <w:szCs w:val="20"/>
              </w:rPr>
              <w:t>Ninguna</w:t>
            </w:r>
          </w:p>
        </w:tc>
        <w:tc>
          <w:tcPr>
            <w:tcW w:w="1407" w:type="dxa"/>
            <w:vAlign w:val="center"/>
          </w:tcPr>
          <w:p w:rsidR="001A2DF0" w:rsidRPr="00B37D4F" w:rsidRDefault="001A2DF0">
            <w:pPr>
              <w:jc w:val="center"/>
              <w:cnfStyle w:val="000000000000"/>
              <w:rPr>
                <w:rFonts w:ascii="Times New Roman" w:hAnsi="Times New Roman" w:cs="Times New Roman"/>
                <w:sz w:val="20"/>
                <w:szCs w:val="20"/>
              </w:rPr>
            </w:pPr>
            <w:r w:rsidRPr="00B37D4F">
              <w:rPr>
                <w:rFonts w:ascii="Times New Roman" w:hAnsi="Times New Roman" w:cs="Times New Roman"/>
                <w:sz w:val="20"/>
                <w:szCs w:val="20"/>
              </w:rPr>
              <w:t>100%</w:t>
            </w:r>
          </w:p>
        </w:tc>
        <w:tc>
          <w:tcPr>
            <w:tcW w:w="1702" w:type="dxa"/>
            <w:vAlign w:val="center"/>
          </w:tcPr>
          <w:p w:rsidR="001A2DF0" w:rsidRPr="00B37D4F" w:rsidRDefault="001A2DF0">
            <w:pPr>
              <w:jc w:val="center"/>
              <w:cnfStyle w:val="000000000000"/>
              <w:rPr>
                <w:rFonts w:ascii="Times New Roman" w:hAnsi="Times New Roman" w:cs="Times New Roman"/>
                <w:sz w:val="20"/>
                <w:szCs w:val="20"/>
              </w:rPr>
            </w:pPr>
            <w:r w:rsidRPr="00B37D4F">
              <w:rPr>
                <w:rFonts w:ascii="Times New Roman" w:hAnsi="Times New Roman" w:cs="Times New Roman"/>
                <w:sz w:val="20"/>
                <w:szCs w:val="20"/>
              </w:rPr>
              <w:t>Revisión continua</w:t>
            </w:r>
          </w:p>
        </w:tc>
      </w:tr>
      <w:tr w:rsidR="001A2DF0" w:rsidRPr="00B37D4F" w:rsidTr="005B4756">
        <w:trPr>
          <w:cnfStyle w:val="000000100000"/>
          <w:trHeight w:val="781"/>
          <w:jc w:val="center"/>
        </w:trPr>
        <w:tc>
          <w:tcPr>
            <w:cnfStyle w:val="001000000000"/>
            <w:tcW w:w="1555" w:type="dxa"/>
            <w:vAlign w:val="center"/>
          </w:tcPr>
          <w:p w:rsidR="001A2DF0" w:rsidRPr="00B37D4F" w:rsidRDefault="00B37D4F" w:rsidP="00B37D4F">
            <w:pPr>
              <w:jc w:val="center"/>
              <w:rPr>
                <w:rFonts w:ascii="Times New Roman" w:hAnsi="Times New Roman" w:cs="Times New Roman"/>
                <w:sz w:val="20"/>
                <w:szCs w:val="20"/>
              </w:rPr>
            </w:pPr>
            <w:r>
              <w:rPr>
                <w:rFonts w:ascii="Times New Roman" w:hAnsi="Times New Roman" w:cs="Times New Roman"/>
                <w:sz w:val="20"/>
                <w:szCs w:val="20"/>
              </w:rPr>
              <w:t>Frugalidad</w:t>
            </w:r>
          </w:p>
        </w:tc>
        <w:tc>
          <w:tcPr>
            <w:tcW w:w="2268" w:type="dxa"/>
            <w:vAlign w:val="center"/>
          </w:tcPr>
          <w:p w:rsidR="001A2DF0" w:rsidRPr="00B37D4F" w:rsidRDefault="001A2DF0" w:rsidP="00B37D4F">
            <w:pPr>
              <w:jc w:val="center"/>
              <w:cnfStyle w:val="000000100000"/>
              <w:rPr>
                <w:rFonts w:ascii="Times New Roman" w:hAnsi="Times New Roman" w:cs="Times New Roman"/>
                <w:sz w:val="20"/>
                <w:szCs w:val="20"/>
              </w:rPr>
            </w:pPr>
            <w:r w:rsidRPr="00B37D4F">
              <w:rPr>
                <w:rFonts w:ascii="Times New Roman" w:hAnsi="Times New Roman" w:cs="Times New Roman"/>
                <w:sz w:val="20"/>
                <w:szCs w:val="20"/>
              </w:rPr>
              <w:t>Mayor transparencia en los procesos de la institu</w:t>
            </w:r>
            <w:r w:rsidR="00B37D4F">
              <w:rPr>
                <w:rFonts w:ascii="Times New Roman" w:hAnsi="Times New Roman" w:cs="Times New Roman"/>
                <w:sz w:val="20"/>
                <w:szCs w:val="20"/>
              </w:rPr>
              <w:t>ción.</w:t>
            </w:r>
          </w:p>
        </w:tc>
        <w:tc>
          <w:tcPr>
            <w:tcW w:w="1707" w:type="dxa"/>
            <w:vAlign w:val="center"/>
          </w:tcPr>
          <w:p w:rsidR="001A2DF0" w:rsidRPr="00B37D4F" w:rsidRDefault="001A2DF0" w:rsidP="00B37D4F">
            <w:pPr>
              <w:jc w:val="center"/>
              <w:cnfStyle w:val="000000100000"/>
              <w:rPr>
                <w:rFonts w:ascii="Times New Roman" w:hAnsi="Times New Roman" w:cs="Times New Roman"/>
                <w:sz w:val="20"/>
                <w:szCs w:val="20"/>
              </w:rPr>
            </w:pPr>
            <w:r w:rsidRPr="00B37D4F">
              <w:rPr>
                <w:rFonts w:ascii="Times New Roman" w:hAnsi="Times New Roman" w:cs="Times New Roman"/>
                <w:sz w:val="20"/>
                <w:szCs w:val="20"/>
              </w:rPr>
              <w:t>Fa</w:t>
            </w:r>
            <w:r w:rsidR="00B37D4F">
              <w:rPr>
                <w:rFonts w:ascii="Times New Roman" w:hAnsi="Times New Roman" w:cs="Times New Roman"/>
                <w:sz w:val="20"/>
                <w:szCs w:val="20"/>
              </w:rPr>
              <w:t>lta de cultura de transparencia</w:t>
            </w:r>
          </w:p>
        </w:tc>
        <w:tc>
          <w:tcPr>
            <w:tcW w:w="1407" w:type="dxa"/>
            <w:vAlign w:val="center"/>
          </w:tcPr>
          <w:p w:rsidR="001A2DF0" w:rsidRPr="00B37D4F" w:rsidRDefault="001A2DF0" w:rsidP="00B37D4F">
            <w:pPr>
              <w:jc w:val="center"/>
              <w:cnfStyle w:val="000000100000"/>
              <w:rPr>
                <w:rFonts w:ascii="Times New Roman" w:hAnsi="Times New Roman" w:cs="Times New Roman"/>
                <w:sz w:val="20"/>
                <w:szCs w:val="20"/>
              </w:rPr>
            </w:pPr>
            <w:r w:rsidRPr="00B37D4F">
              <w:rPr>
                <w:rFonts w:ascii="Times New Roman" w:hAnsi="Times New Roman" w:cs="Times New Roman"/>
                <w:sz w:val="20"/>
                <w:szCs w:val="20"/>
              </w:rPr>
              <w:t>100%</w:t>
            </w:r>
          </w:p>
        </w:tc>
        <w:tc>
          <w:tcPr>
            <w:tcW w:w="1702" w:type="dxa"/>
            <w:vAlign w:val="center"/>
          </w:tcPr>
          <w:p w:rsidR="001A2DF0" w:rsidRPr="00B37D4F" w:rsidRDefault="001A2DF0">
            <w:pPr>
              <w:jc w:val="center"/>
              <w:cnfStyle w:val="000000100000"/>
              <w:rPr>
                <w:rFonts w:ascii="Times New Roman" w:hAnsi="Times New Roman" w:cs="Times New Roman"/>
                <w:sz w:val="20"/>
                <w:szCs w:val="20"/>
              </w:rPr>
            </w:pPr>
            <w:r w:rsidRPr="00B37D4F">
              <w:rPr>
                <w:rFonts w:ascii="Times New Roman" w:hAnsi="Times New Roman" w:cs="Times New Roman"/>
                <w:sz w:val="20"/>
                <w:szCs w:val="20"/>
              </w:rPr>
              <w:t>Introducción de mejoras</w:t>
            </w:r>
          </w:p>
        </w:tc>
      </w:tr>
      <w:tr w:rsidR="001A2DF0" w:rsidRPr="00B37D4F" w:rsidTr="005B4756">
        <w:trPr>
          <w:trHeight w:val="269"/>
          <w:jc w:val="center"/>
        </w:trPr>
        <w:tc>
          <w:tcPr>
            <w:cnfStyle w:val="001000000000"/>
            <w:tcW w:w="1555" w:type="dxa"/>
            <w:vAlign w:val="center"/>
          </w:tcPr>
          <w:p w:rsidR="001A2DF0" w:rsidRPr="00B37D4F" w:rsidRDefault="001A2DF0">
            <w:pPr>
              <w:jc w:val="center"/>
              <w:rPr>
                <w:rFonts w:ascii="Times New Roman" w:hAnsi="Times New Roman" w:cs="Times New Roman"/>
                <w:sz w:val="20"/>
                <w:szCs w:val="20"/>
              </w:rPr>
            </w:pPr>
            <w:r w:rsidRPr="00B37D4F">
              <w:rPr>
                <w:rFonts w:ascii="Times New Roman" w:hAnsi="Times New Roman" w:cs="Times New Roman"/>
                <w:sz w:val="20"/>
                <w:szCs w:val="20"/>
              </w:rPr>
              <w:t>Transparencia</w:t>
            </w:r>
          </w:p>
        </w:tc>
        <w:tc>
          <w:tcPr>
            <w:tcW w:w="2268" w:type="dxa"/>
            <w:vAlign w:val="center"/>
          </w:tcPr>
          <w:p w:rsidR="001A2DF0" w:rsidRPr="00B37D4F" w:rsidRDefault="001A2DF0">
            <w:pPr>
              <w:jc w:val="center"/>
              <w:cnfStyle w:val="000000000000"/>
              <w:rPr>
                <w:rFonts w:ascii="Times New Roman" w:hAnsi="Times New Roman" w:cs="Times New Roman"/>
                <w:sz w:val="20"/>
                <w:szCs w:val="20"/>
              </w:rPr>
            </w:pPr>
            <w:r w:rsidRPr="00B37D4F">
              <w:rPr>
                <w:rFonts w:ascii="Times New Roman" w:hAnsi="Times New Roman" w:cs="Times New Roman"/>
                <w:sz w:val="20"/>
                <w:szCs w:val="20"/>
              </w:rPr>
              <w:t>Máxima puntuación en el Portal de Transparencia</w:t>
            </w:r>
          </w:p>
        </w:tc>
        <w:tc>
          <w:tcPr>
            <w:tcW w:w="1707" w:type="dxa"/>
            <w:vAlign w:val="center"/>
          </w:tcPr>
          <w:p w:rsidR="001A2DF0" w:rsidRPr="00B37D4F" w:rsidRDefault="001A2DF0">
            <w:pPr>
              <w:jc w:val="center"/>
              <w:cnfStyle w:val="000000000000"/>
              <w:rPr>
                <w:rFonts w:ascii="Times New Roman" w:hAnsi="Times New Roman" w:cs="Times New Roman"/>
                <w:sz w:val="20"/>
                <w:szCs w:val="20"/>
              </w:rPr>
            </w:pPr>
          </w:p>
          <w:p w:rsidR="001A2DF0" w:rsidRPr="00B37D4F" w:rsidRDefault="001A2DF0">
            <w:pPr>
              <w:jc w:val="center"/>
              <w:cnfStyle w:val="000000000000"/>
              <w:rPr>
                <w:rFonts w:ascii="Times New Roman" w:hAnsi="Times New Roman" w:cs="Times New Roman"/>
                <w:sz w:val="20"/>
                <w:szCs w:val="20"/>
              </w:rPr>
            </w:pPr>
            <w:r w:rsidRPr="00B37D4F">
              <w:rPr>
                <w:rFonts w:ascii="Times New Roman" w:hAnsi="Times New Roman" w:cs="Times New Roman"/>
                <w:sz w:val="20"/>
                <w:szCs w:val="20"/>
              </w:rPr>
              <w:t>Falta de cultura de transparencia</w:t>
            </w:r>
          </w:p>
          <w:p w:rsidR="001A2DF0" w:rsidRPr="00B37D4F" w:rsidRDefault="001A2DF0">
            <w:pPr>
              <w:jc w:val="center"/>
              <w:cnfStyle w:val="000000000000"/>
              <w:rPr>
                <w:rFonts w:ascii="Times New Roman" w:hAnsi="Times New Roman" w:cs="Times New Roman"/>
                <w:sz w:val="20"/>
                <w:szCs w:val="20"/>
              </w:rPr>
            </w:pPr>
          </w:p>
        </w:tc>
        <w:tc>
          <w:tcPr>
            <w:tcW w:w="1407" w:type="dxa"/>
            <w:vAlign w:val="center"/>
          </w:tcPr>
          <w:p w:rsidR="001A2DF0" w:rsidRPr="00B37D4F" w:rsidRDefault="001A2DF0">
            <w:pPr>
              <w:jc w:val="center"/>
              <w:cnfStyle w:val="000000000000"/>
              <w:rPr>
                <w:rFonts w:ascii="Times New Roman" w:hAnsi="Times New Roman" w:cs="Times New Roman"/>
                <w:sz w:val="20"/>
                <w:szCs w:val="20"/>
              </w:rPr>
            </w:pPr>
            <w:r w:rsidRPr="00B37D4F">
              <w:rPr>
                <w:rFonts w:ascii="Times New Roman" w:hAnsi="Times New Roman" w:cs="Times New Roman"/>
                <w:sz w:val="20"/>
                <w:szCs w:val="20"/>
              </w:rPr>
              <w:t>100%</w:t>
            </w:r>
          </w:p>
        </w:tc>
        <w:tc>
          <w:tcPr>
            <w:tcW w:w="1702" w:type="dxa"/>
            <w:vAlign w:val="center"/>
          </w:tcPr>
          <w:p w:rsidR="001A2DF0" w:rsidRPr="00B37D4F" w:rsidRDefault="001A2DF0">
            <w:pPr>
              <w:jc w:val="center"/>
              <w:cnfStyle w:val="000000000000"/>
              <w:rPr>
                <w:rFonts w:ascii="Times New Roman" w:hAnsi="Times New Roman" w:cs="Times New Roman"/>
                <w:sz w:val="20"/>
                <w:szCs w:val="20"/>
              </w:rPr>
            </w:pPr>
            <w:r w:rsidRPr="00B37D4F">
              <w:rPr>
                <w:rFonts w:ascii="Times New Roman" w:hAnsi="Times New Roman" w:cs="Times New Roman"/>
                <w:sz w:val="20"/>
                <w:szCs w:val="20"/>
              </w:rPr>
              <w:t>Revisión continua</w:t>
            </w:r>
          </w:p>
        </w:tc>
      </w:tr>
      <w:tr w:rsidR="001A2DF0" w:rsidRPr="00B37D4F" w:rsidTr="005B4756">
        <w:trPr>
          <w:cnfStyle w:val="000000100000"/>
          <w:trHeight w:val="1472"/>
          <w:jc w:val="center"/>
        </w:trPr>
        <w:tc>
          <w:tcPr>
            <w:cnfStyle w:val="001000000000"/>
            <w:tcW w:w="1555" w:type="dxa"/>
            <w:vAlign w:val="center"/>
          </w:tcPr>
          <w:p w:rsidR="001A2DF0" w:rsidRPr="00B37D4F" w:rsidRDefault="001A2DF0">
            <w:pPr>
              <w:jc w:val="center"/>
              <w:rPr>
                <w:rFonts w:ascii="Times New Roman" w:hAnsi="Times New Roman" w:cs="Times New Roman"/>
                <w:sz w:val="20"/>
                <w:szCs w:val="20"/>
              </w:rPr>
            </w:pPr>
            <w:r w:rsidRPr="00B37D4F">
              <w:rPr>
                <w:rFonts w:ascii="Times New Roman" w:hAnsi="Times New Roman" w:cs="Times New Roman"/>
                <w:sz w:val="20"/>
                <w:szCs w:val="20"/>
              </w:rPr>
              <w:t>MIPYME</w:t>
            </w:r>
          </w:p>
        </w:tc>
        <w:tc>
          <w:tcPr>
            <w:tcW w:w="2268" w:type="dxa"/>
            <w:vAlign w:val="center"/>
          </w:tcPr>
          <w:p w:rsidR="001A2DF0" w:rsidRPr="00B37D4F" w:rsidRDefault="001A2DF0">
            <w:pPr>
              <w:jc w:val="center"/>
              <w:cnfStyle w:val="000000100000"/>
              <w:rPr>
                <w:rFonts w:ascii="Times New Roman" w:hAnsi="Times New Roman" w:cs="Times New Roman"/>
                <w:sz w:val="20"/>
                <w:szCs w:val="20"/>
              </w:rPr>
            </w:pPr>
          </w:p>
          <w:p w:rsidR="001A2DF0" w:rsidRPr="00B37D4F" w:rsidRDefault="001A2DF0">
            <w:pPr>
              <w:jc w:val="center"/>
              <w:cnfStyle w:val="000000100000"/>
              <w:rPr>
                <w:rFonts w:ascii="Times New Roman" w:hAnsi="Times New Roman" w:cs="Times New Roman"/>
                <w:sz w:val="20"/>
                <w:szCs w:val="20"/>
              </w:rPr>
            </w:pPr>
            <w:r w:rsidRPr="00B37D4F">
              <w:rPr>
                <w:rFonts w:ascii="Times New Roman" w:hAnsi="Times New Roman" w:cs="Times New Roman"/>
                <w:sz w:val="20"/>
                <w:szCs w:val="20"/>
              </w:rPr>
              <w:t>Cumplimiento del Decreto 164-13, sobre la integración de las MIPYME</w:t>
            </w:r>
          </w:p>
        </w:tc>
        <w:tc>
          <w:tcPr>
            <w:tcW w:w="1707" w:type="dxa"/>
            <w:vAlign w:val="center"/>
          </w:tcPr>
          <w:p w:rsidR="001A2DF0" w:rsidRPr="00B37D4F" w:rsidRDefault="001A2DF0">
            <w:pPr>
              <w:jc w:val="center"/>
              <w:cnfStyle w:val="000000100000"/>
              <w:rPr>
                <w:rFonts w:ascii="Times New Roman" w:hAnsi="Times New Roman" w:cs="Times New Roman"/>
                <w:sz w:val="20"/>
                <w:szCs w:val="20"/>
              </w:rPr>
            </w:pPr>
            <w:r w:rsidRPr="00B37D4F">
              <w:rPr>
                <w:rFonts w:ascii="Times New Roman" w:hAnsi="Times New Roman" w:cs="Times New Roman"/>
                <w:sz w:val="20"/>
                <w:szCs w:val="20"/>
              </w:rPr>
              <w:t>Ninguna</w:t>
            </w:r>
          </w:p>
        </w:tc>
        <w:tc>
          <w:tcPr>
            <w:tcW w:w="1407" w:type="dxa"/>
            <w:vAlign w:val="center"/>
          </w:tcPr>
          <w:p w:rsidR="001A2DF0" w:rsidRPr="00B37D4F" w:rsidRDefault="001A2DF0">
            <w:pPr>
              <w:jc w:val="center"/>
              <w:cnfStyle w:val="000000100000"/>
              <w:rPr>
                <w:rFonts w:ascii="Times New Roman" w:hAnsi="Times New Roman" w:cs="Times New Roman"/>
                <w:sz w:val="20"/>
                <w:szCs w:val="20"/>
              </w:rPr>
            </w:pPr>
            <w:r w:rsidRPr="00B37D4F">
              <w:rPr>
                <w:rFonts w:ascii="Times New Roman" w:hAnsi="Times New Roman" w:cs="Times New Roman"/>
                <w:sz w:val="20"/>
                <w:szCs w:val="20"/>
              </w:rPr>
              <w:t>100%</w:t>
            </w:r>
          </w:p>
        </w:tc>
        <w:tc>
          <w:tcPr>
            <w:tcW w:w="1702" w:type="dxa"/>
            <w:vAlign w:val="center"/>
            <w:hideMark/>
          </w:tcPr>
          <w:p w:rsidR="001A2DF0" w:rsidRPr="00B37D4F" w:rsidRDefault="001A2DF0">
            <w:pPr>
              <w:jc w:val="center"/>
              <w:cnfStyle w:val="000000100000"/>
              <w:rPr>
                <w:rFonts w:ascii="Times New Roman" w:hAnsi="Times New Roman" w:cs="Times New Roman"/>
                <w:sz w:val="20"/>
                <w:szCs w:val="20"/>
              </w:rPr>
            </w:pPr>
            <w:r w:rsidRPr="00B37D4F">
              <w:rPr>
                <w:rFonts w:ascii="Times New Roman" w:hAnsi="Times New Roman" w:cs="Times New Roman"/>
                <w:sz w:val="20"/>
                <w:szCs w:val="20"/>
              </w:rPr>
              <w:t>Ampliación de la participación de las MIPYMES en suministro de insumos y servicios</w:t>
            </w:r>
          </w:p>
        </w:tc>
      </w:tr>
      <w:tr w:rsidR="001A2DF0" w:rsidRPr="00B37D4F" w:rsidTr="005B4756">
        <w:trPr>
          <w:trHeight w:val="286"/>
          <w:jc w:val="center"/>
        </w:trPr>
        <w:tc>
          <w:tcPr>
            <w:cnfStyle w:val="001000000000"/>
            <w:tcW w:w="1555" w:type="dxa"/>
            <w:vAlign w:val="center"/>
          </w:tcPr>
          <w:p w:rsidR="001A2DF0" w:rsidRPr="00B37D4F" w:rsidRDefault="00B37D4F" w:rsidP="00B37D4F">
            <w:pPr>
              <w:jc w:val="center"/>
              <w:rPr>
                <w:rFonts w:ascii="Times New Roman" w:hAnsi="Times New Roman" w:cs="Times New Roman"/>
                <w:sz w:val="20"/>
                <w:szCs w:val="20"/>
              </w:rPr>
            </w:pPr>
            <w:r>
              <w:rPr>
                <w:rFonts w:ascii="Times New Roman" w:hAnsi="Times New Roman" w:cs="Times New Roman"/>
                <w:sz w:val="20"/>
                <w:szCs w:val="20"/>
              </w:rPr>
              <w:t>Código de Pautas Éticas (ONU)</w:t>
            </w:r>
          </w:p>
        </w:tc>
        <w:tc>
          <w:tcPr>
            <w:tcW w:w="2268" w:type="dxa"/>
            <w:vAlign w:val="center"/>
          </w:tcPr>
          <w:p w:rsidR="001A2DF0" w:rsidRPr="00B37D4F" w:rsidRDefault="001A2DF0" w:rsidP="00B37D4F">
            <w:pPr>
              <w:jc w:val="center"/>
              <w:cnfStyle w:val="000000000000"/>
              <w:rPr>
                <w:rFonts w:ascii="Times New Roman" w:hAnsi="Times New Roman" w:cs="Times New Roman"/>
                <w:sz w:val="20"/>
                <w:szCs w:val="20"/>
              </w:rPr>
            </w:pPr>
            <w:r w:rsidRPr="00B37D4F">
              <w:rPr>
                <w:rFonts w:ascii="Times New Roman" w:hAnsi="Times New Roman" w:cs="Times New Roman"/>
                <w:sz w:val="20"/>
                <w:szCs w:val="20"/>
              </w:rPr>
              <w:t>Implementac</w:t>
            </w:r>
            <w:r w:rsidR="00B37D4F">
              <w:rPr>
                <w:rFonts w:ascii="Times New Roman" w:hAnsi="Times New Roman" w:cs="Times New Roman"/>
                <w:sz w:val="20"/>
                <w:szCs w:val="20"/>
              </w:rPr>
              <w:t>ión del Código de Pautas Éticas</w:t>
            </w:r>
          </w:p>
        </w:tc>
        <w:tc>
          <w:tcPr>
            <w:tcW w:w="1707" w:type="dxa"/>
            <w:vAlign w:val="center"/>
          </w:tcPr>
          <w:p w:rsidR="001A2DF0" w:rsidRPr="00B37D4F" w:rsidRDefault="001A2DF0">
            <w:pPr>
              <w:jc w:val="center"/>
              <w:cnfStyle w:val="000000000000"/>
              <w:rPr>
                <w:rFonts w:ascii="Times New Roman" w:hAnsi="Times New Roman" w:cs="Times New Roman"/>
                <w:sz w:val="20"/>
                <w:szCs w:val="20"/>
              </w:rPr>
            </w:pPr>
            <w:r w:rsidRPr="00B37D4F">
              <w:rPr>
                <w:rFonts w:ascii="Times New Roman" w:hAnsi="Times New Roman" w:cs="Times New Roman"/>
                <w:sz w:val="20"/>
                <w:szCs w:val="20"/>
              </w:rPr>
              <w:t>Ninguna</w:t>
            </w:r>
          </w:p>
        </w:tc>
        <w:tc>
          <w:tcPr>
            <w:tcW w:w="1407" w:type="dxa"/>
            <w:vAlign w:val="center"/>
          </w:tcPr>
          <w:p w:rsidR="001A2DF0" w:rsidRPr="00B37D4F" w:rsidRDefault="001A2DF0">
            <w:pPr>
              <w:jc w:val="center"/>
              <w:cnfStyle w:val="000000000000"/>
              <w:rPr>
                <w:rFonts w:ascii="Times New Roman" w:hAnsi="Times New Roman" w:cs="Times New Roman"/>
                <w:sz w:val="20"/>
                <w:szCs w:val="20"/>
              </w:rPr>
            </w:pPr>
            <w:r w:rsidRPr="00B37D4F">
              <w:rPr>
                <w:rFonts w:ascii="Times New Roman" w:hAnsi="Times New Roman" w:cs="Times New Roman"/>
                <w:sz w:val="20"/>
                <w:szCs w:val="20"/>
              </w:rPr>
              <w:t>100%</w:t>
            </w:r>
          </w:p>
        </w:tc>
        <w:tc>
          <w:tcPr>
            <w:tcW w:w="1702" w:type="dxa"/>
            <w:vAlign w:val="center"/>
          </w:tcPr>
          <w:p w:rsidR="001A2DF0" w:rsidRPr="00B37D4F" w:rsidRDefault="001A2DF0">
            <w:pPr>
              <w:jc w:val="center"/>
              <w:cnfStyle w:val="000000000000"/>
              <w:rPr>
                <w:rFonts w:ascii="Times New Roman" w:hAnsi="Times New Roman" w:cs="Times New Roman"/>
                <w:sz w:val="20"/>
                <w:szCs w:val="20"/>
              </w:rPr>
            </w:pPr>
            <w:r w:rsidRPr="00B37D4F">
              <w:rPr>
                <w:rFonts w:ascii="Times New Roman" w:hAnsi="Times New Roman" w:cs="Times New Roman"/>
                <w:sz w:val="20"/>
                <w:szCs w:val="20"/>
              </w:rPr>
              <w:t>Revisión</w:t>
            </w:r>
          </w:p>
          <w:p w:rsidR="001A2DF0" w:rsidRPr="00B37D4F" w:rsidRDefault="001A2DF0">
            <w:pPr>
              <w:jc w:val="center"/>
              <w:cnfStyle w:val="000000000000"/>
              <w:rPr>
                <w:rFonts w:ascii="Times New Roman" w:hAnsi="Times New Roman" w:cs="Times New Roman"/>
                <w:sz w:val="20"/>
                <w:szCs w:val="20"/>
              </w:rPr>
            </w:pPr>
            <w:r w:rsidRPr="00B37D4F">
              <w:rPr>
                <w:rFonts w:ascii="Times New Roman" w:hAnsi="Times New Roman" w:cs="Times New Roman"/>
                <w:sz w:val="20"/>
                <w:szCs w:val="20"/>
              </w:rPr>
              <w:t>Continua</w:t>
            </w:r>
          </w:p>
        </w:tc>
      </w:tr>
    </w:tbl>
    <w:p w:rsidR="001A2DF0" w:rsidRDefault="001A2DF0" w:rsidP="001A2DF0">
      <w:pPr>
        <w:pStyle w:val="SUBT"/>
      </w:pPr>
    </w:p>
    <w:p w:rsidR="001A2DF0" w:rsidRDefault="001A2DF0" w:rsidP="001A2DF0">
      <w:pPr>
        <w:pStyle w:val="SUBT"/>
      </w:pPr>
    </w:p>
    <w:p w:rsidR="00E33CBE" w:rsidRDefault="00E33CBE">
      <w:pPr>
        <w:rPr>
          <w:rFonts w:ascii="Times New Roman" w:eastAsia="Times New Roman" w:hAnsi="Times New Roman" w:cs="Times New Roman"/>
          <w:b/>
          <w:sz w:val="28"/>
          <w:szCs w:val="28"/>
          <w:lang w:val="es-ES"/>
        </w:rPr>
      </w:pPr>
      <w:r>
        <w:br w:type="page"/>
      </w:r>
    </w:p>
    <w:p w:rsidR="001A2DF0" w:rsidRPr="00360DA3" w:rsidRDefault="00360DA3" w:rsidP="00360DA3">
      <w:pPr>
        <w:pStyle w:val="SUBT"/>
        <w:ind w:right="-18"/>
        <w:jc w:val="left"/>
        <w:rPr>
          <w:b w:val="0"/>
          <w:sz w:val="24"/>
          <w:szCs w:val="24"/>
        </w:rPr>
      </w:pPr>
      <w:r w:rsidRPr="00360DA3">
        <w:rPr>
          <w:b w:val="0"/>
          <w:sz w:val="24"/>
          <w:szCs w:val="24"/>
        </w:rPr>
        <w:lastRenderedPageBreak/>
        <w:t>CONTRIBUCIONES A EJES DE LA ESTRATEGIA NACIONAL DE DESARROLLO</w:t>
      </w:r>
    </w:p>
    <w:p w:rsidR="001A2DF0" w:rsidRDefault="001A2DF0" w:rsidP="00E33CBE">
      <w:pPr>
        <w:autoSpaceDE w:val="0"/>
        <w:autoSpaceDN w:val="0"/>
        <w:adjustRightInd w:val="0"/>
        <w:spacing w:after="0"/>
        <w:ind w:right="-18"/>
        <w:jc w:val="both"/>
        <w:rPr>
          <w:rFonts w:ascii="Times New Roman" w:hAnsi="Times New Roman" w:cs="Times New Roman"/>
          <w:sz w:val="26"/>
          <w:szCs w:val="26"/>
          <w:highlight w:val="red"/>
          <w:lang w:val="es-ES_tradnl"/>
        </w:rPr>
      </w:pPr>
    </w:p>
    <w:p w:rsidR="001A2DF0" w:rsidRDefault="001A2DF0" w:rsidP="00E33CBE">
      <w:pPr>
        <w:spacing w:line="480" w:lineRule="auto"/>
        <w:ind w:right="-18" w:firstLine="708"/>
        <w:jc w:val="both"/>
        <w:rPr>
          <w:rFonts w:ascii="Times New Roman" w:hAnsi="Times New Roman" w:cs="Times New Roman"/>
          <w:sz w:val="24"/>
          <w:szCs w:val="24"/>
          <w:lang w:val="es-MX"/>
        </w:rPr>
      </w:pPr>
      <w:r>
        <w:rPr>
          <w:rFonts w:ascii="Times New Roman" w:hAnsi="Times New Roman" w:cs="Times New Roman"/>
          <w:sz w:val="24"/>
          <w:szCs w:val="24"/>
          <w:lang w:val="es-MX"/>
        </w:rPr>
        <w:t>La Estrategia Nacional de Desarrollo Ley 1-12, nos indica la visión de la nación a alcanzar para el año 2030 a través de un nuevo modelo de desarrollo donde cada dominicano exprese que:</w:t>
      </w:r>
    </w:p>
    <w:p w:rsidR="001A2DF0" w:rsidRDefault="001A2DF0" w:rsidP="00E33CBE">
      <w:pPr>
        <w:spacing w:line="480" w:lineRule="auto"/>
        <w:ind w:right="-18" w:firstLine="708"/>
        <w:jc w:val="both"/>
        <w:rPr>
          <w:rFonts w:ascii="Times New Roman" w:hAnsi="Times New Roman" w:cs="Times New Roman"/>
          <w:sz w:val="24"/>
          <w:szCs w:val="24"/>
          <w:lang w:val="es-MX"/>
        </w:rPr>
      </w:pPr>
      <w:r>
        <w:rPr>
          <w:rFonts w:ascii="Times New Roman" w:hAnsi="Times New Roman" w:cs="Times New Roman"/>
          <w:i/>
          <w:sz w:val="24"/>
          <w:szCs w:val="24"/>
          <w:lang w:val="es-MX"/>
        </w:rPr>
        <w:t xml:space="preserve">¨República Dominicana es un país próspero, donde las personas viven dignamente, apegadas a valores éticos y en el marco de una democracia participativa que garantiza el Estado Social y Democrático de Derecho y promueve la equidad, la igualdad de oportunidades, la justicia social, que gestiona y aprovecha sus recursos para desarrollarse de forma innovadora, sostenible y territorialmente equilibrada e integrada y se inserta competitivamente en la economía global¨ </w:t>
      </w:r>
      <w:r>
        <w:rPr>
          <w:rFonts w:ascii="Times New Roman" w:hAnsi="Times New Roman" w:cs="Times New Roman"/>
          <w:i/>
          <w:sz w:val="24"/>
          <w:szCs w:val="24"/>
          <w:lang w:val="es-MX"/>
        </w:rPr>
        <w:tab/>
      </w:r>
    </w:p>
    <w:p w:rsidR="001A2DF0" w:rsidRDefault="001A2DF0" w:rsidP="00E33CBE">
      <w:pPr>
        <w:spacing w:line="480" w:lineRule="auto"/>
        <w:ind w:right="-18" w:firstLine="708"/>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Durante el año 2017, los Comedores Económicos del Estado, ha contribuido con los  objetivos y  líneas de acción de la (END). </w:t>
      </w:r>
    </w:p>
    <w:p w:rsidR="001A2DF0" w:rsidRDefault="001A2DF0" w:rsidP="00E33CBE">
      <w:pPr>
        <w:spacing w:line="480" w:lineRule="auto"/>
        <w:ind w:right="-18"/>
        <w:jc w:val="both"/>
        <w:rPr>
          <w:rFonts w:ascii="Times New Roman" w:hAnsi="Times New Roman" w:cs="Times New Roman"/>
          <w:sz w:val="24"/>
          <w:szCs w:val="24"/>
          <w:lang w:val="es-MX"/>
        </w:rPr>
      </w:pPr>
      <w:r>
        <w:rPr>
          <w:rFonts w:ascii="Times New Roman" w:hAnsi="Times New Roman" w:cs="Times New Roman"/>
          <w:b/>
          <w:sz w:val="24"/>
          <w:szCs w:val="24"/>
          <w:lang w:val="es-MX"/>
        </w:rPr>
        <w:t>Primer Eje Estratégico:</w:t>
      </w:r>
    </w:p>
    <w:p w:rsidR="001A2DF0" w:rsidRDefault="001A2DF0" w:rsidP="00E33CBE">
      <w:pPr>
        <w:spacing w:line="480" w:lineRule="auto"/>
        <w:ind w:right="-18"/>
        <w:jc w:val="both"/>
        <w:rPr>
          <w:rFonts w:ascii="Times New Roman" w:hAnsi="Times New Roman" w:cs="Times New Roman"/>
          <w:i/>
          <w:sz w:val="24"/>
          <w:szCs w:val="24"/>
          <w:lang w:val="es-MX"/>
        </w:rPr>
      </w:pPr>
      <w:r>
        <w:rPr>
          <w:rFonts w:ascii="Times New Roman" w:hAnsi="Times New Roman" w:cs="Times New Roman"/>
          <w:i/>
          <w:sz w:val="24"/>
          <w:szCs w:val="24"/>
          <w:lang w:val="es-MX"/>
        </w:rPr>
        <w:t xml:space="preserve">¨Un Estado Social y Democrático de Derecho, con instituciones que actúan con ética, transparencia y eficacia al servicio de una sociedad responsable y participativa, que garantiza la seguridad y promueve la equidad, la gobernabilidad, la convivencia pacífica y el desarrollo nacional y local¨. </w:t>
      </w:r>
    </w:p>
    <w:p w:rsidR="001A2DF0" w:rsidRDefault="001A2DF0" w:rsidP="00E33CBE">
      <w:pPr>
        <w:spacing w:line="480" w:lineRule="auto"/>
        <w:ind w:right="-18" w:firstLine="708"/>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En cumplimiento a  objetivos y  líneas de acción del primer eje estratégico, la institución ha realizado una serie de actividades para velar por el transparente y responsable manejo de los recursos públicos. </w:t>
      </w:r>
    </w:p>
    <w:p w:rsidR="001A2DF0" w:rsidRDefault="001A2DF0" w:rsidP="00E33CBE">
      <w:pPr>
        <w:pStyle w:val="CUERPOMEMOCE"/>
        <w:spacing w:line="480" w:lineRule="auto"/>
        <w:ind w:right="-18"/>
      </w:pPr>
      <w:r>
        <w:lastRenderedPageBreak/>
        <w:t xml:space="preserve">Por medio del Decreto 15-17, que establece los procedimientos y controles que armonicen el cumplimiento de las normativas vigentes en materia de gasto público que se originan en las compras y contrataciones de bienes, servicios, obras y concesiones, fortalecemos la transparencia en el gasto público. </w:t>
      </w:r>
    </w:p>
    <w:p w:rsidR="001A2DF0" w:rsidRDefault="001A2DF0" w:rsidP="00E33CBE">
      <w:pPr>
        <w:pStyle w:val="CUERPOMEMOCE"/>
        <w:spacing w:line="480" w:lineRule="auto"/>
        <w:ind w:right="-18"/>
      </w:pPr>
      <w:r>
        <w:t>Nuestra Carta Compromiso al Ciudadano,  en la que proclamamos como una responsabilidad ineludible, brindar al pueblo un servicio de calidad, con eficiencia, transparencia y honestidad, siendo ésta última, un estándar que debe ir de la mano de cada uno de los actores involucrados en el proceso de prestación y producción del servicio.</w:t>
      </w:r>
    </w:p>
    <w:p w:rsidR="001A2DF0" w:rsidRDefault="001A2DF0" w:rsidP="00E33CBE">
      <w:pPr>
        <w:spacing w:line="480" w:lineRule="auto"/>
        <w:ind w:right="-18"/>
        <w:jc w:val="both"/>
        <w:rPr>
          <w:rFonts w:ascii="Times New Roman" w:hAnsi="Times New Roman" w:cs="Times New Roman"/>
          <w:b/>
          <w:sz w:val="24"/>
          <w:szCs w:val="24"/>
          <w:lang w:val="es-MX"/>
        </w:rPr>
      </w:pPr>
      <w:r>
        <w:rPr>
          <w:rFonts w:ascii="Times New Roman" w:hAnsi="Times New Roman" w:cs="Times New Roman"/>
          <w:b/>
          <w:sz w:val="24"/>
          <w:szCs w:val="24"/>
          <w:lang w:val="es-MX"/>
        </w:rPr>
        <w:t xml:space="preserve">Segundo Eje Estratégico: </w:t>
      </w:r>
    </w:p>
    <w:p w:rsidR="001A2DF0" w:rsidRDefault="001A2DF0" w:rsidP="00E33CBE">
      <w:pPr>
        <w:spacing w:line="480" w:lineRule="auto"/>
        <w:ind w:right="-18"/>
        <w:jc w:val="both"/>
        <w:rPr>
          <w:rFonts w:ascii="Times New Roman" w:hAnsi="Times New Roman" w:cs="Times New Roman"/>
          <w:i/>
          <w:sz w:val="24"/>
          <w:szCs w:val="24"/>
          <w:lang w:val="es-MX"/>
        </w:rPr>
      </w:pPr>
      <w:r>
        <w:rPr>
          <w:rFonts w:ascii="Times New Roman" w:hAnsi="Times New Roman" w:cs="Times New Roman"/>
          <w:i/>
          <w:sz w:val="24"/>
          <w:szCs w:val="24"/>
          <w:lang w:val="es-MX"/>
        </w:rPr>
        <w:t>¨Una sociedad con igualdad de derechos y oportunidades, en la que toda la población tenga garantizada la educación, salud, vivienda digna y servicios básicos de calidad y, que promueva la reducción progresiva de la pobreza y la desigualdad social y territorial¨.</w:t>
      </w:r>
    </w:p>
    <w:p w:rsidR="001A2DF0" w:rsidRDefault="001A2DF0" w:rsidP="00E33CBE">
      <w:pPr>
        <w:spacing w:line="480" w:lineRule="auto"/>
        <w:ind w:right="-18" w:firstLine="708"/>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Por medio de los programas y proyectos en beneficio de las familias más pobres del país, los Comedores Económicos garantizó el acceso a la alimentación a personas de escasos recursos económicos y con altos niveles de desnutrición, cumpliendo con el objetivo de disminuir la pobreza mediante un efectivo y eficiente sistema de protección social, que tome en cuenta las necesidades y vulnerabilidades.   </w:t>
      </w:r>
    </w:p>
    <w:p w:rsidR="001A2DF0" w:rsidRDefault="001A2DF0" w:rsidP="00E33CBE">
      <w:pPr>
        <w:spacing w:line="480" w:lineRule="auto"/>
        <w:ind w:right="-18" w:firstLine="708"/>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La institución continuó fortaleciendo los mecanismos que aseguran el pleno ejercicio de los derechos económicos, sociales, culturales y políticos de la </w:t>
      </w:r>
      <w:r>
        <w:rPr>
          <w:rFonts w:ascii="Times New Roman" w:hAnsi="Times New Roman" w:cs="Times New Roman"/>
          <w:sz w:val="24"/>
          <w:szCs w:val="24"/>
          <w:lang w:val="es-MX"/>
        </w:rPr>
        <w:lastRenderedPageBreak/>
        <w:t xml:space="preserve">mujer, fomentando su participación proactiva en todos los espacios de la vida económica, política y social. </w:t>
      </w:r>
    </w:p>
    <w:p w:rsidR="001A2DF0" w:rsidRDefault="001A2DF0" w:rsidP="00E33CBE">
      <w:pPr>
        <w:spacing w:line="480" w:lineRule="auto"/>
        <w:ind w:right="-18"/>
        <w:jc w:val="both"/>
        <w:rPr>
          <w:rFonts w:ascii="Times New Roman" w:hAnsi="Times New Roman" w:cs="Times New Roman"/>
          <w:sz w:val="24"/>
          <w:szCs w:val="24"/>
          <w:lang w:val="es-MX"/>
        </w:rPr>
      </w:pPr>
      <w:r>
        <w:rPr>
          <w:rFonts w:ascii="Times New Roman" w:hAnsi="Times New Roman" w:cs="Times New Roman"/>
          <w:b/>
          <w:sz w:val="24"/>
          <w:szCs w:val="24"/>
          <w:lang w:val="es-MX"/>
        </w:rPr>
        <w:t>Tercer Eje Estratégico:</w:t>
      </w:r>
    </w:p>
    <w:p w:rsidR="001A2DF0" w:rsidRDefault="001A2DF0" w:rsidP="00E33CBE">
      <w:pPr>
        <w:spacing w:line="480" w:lineRule="auto"/>
        <w:ind w:right="-18"/>
        <w:jc w:val="both"/>
        <w:rPr>
          <w:rFonts w:ascii="Times New Roman" w:hAnsi="Times New Roman" w:cs="Times New Roman"/>
          <w:i/>
          <w:sz w:val="24"/>
          <w:szCs w:val="24"/>
          <w:lang w:val="es-MX"/>
        </w:rPr>
      </w:pPr>
      <w:r>
        <w:rPr>
          <w:rFonts w:ascii="Times New Roman" w:hAnsi="Times New Roman" w:cs="Times New Roman"/>
          <w:i/>
          <w:sz w:val="24"/>
          <w:szCs w:val="24"/>
          <w:lang w:val="es-MX"/>
        </w:rPr>
        <w:t>¨Una economía territorial y sectorialmente integrada, innovadora, diversificada, plural, orientada a la calidad y ambientalmente sostenible, que crea y desconcentra la riqueza, genera crecimiento alto y sostenido con equidad  y empleo digno y, que aprovecha y potencia las oportunidades del mercado local y se inserta de forma competitiva en la economía global¨.</w:t>
      </w:r>
    </w:p>
    <w:p w:rsidR="001A2DF0" w:rsidRDefault="001A2DF0" w:rsidP="00E33CBE">
      <w:pPr>
        <w:spacing w:line="480" w:lineRule="auto"/>
        <w:ind w:right="-18" w:firstLine="708"/>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La institución por medio a la disposición presidencial de otorgarle el 20% a las MIPYMES, logró dar la oportunidad a pequeños empresarios de mejorar sus negocios y ampliar los servicios ofrecidos generando empleos dignos y de calidad.   </w:t>
      </w:r>
    </w:p>
    <w:p w:rsidR="001A2DF0" w:rsidRDefault="001A2DF0" w:rsidP="00E33CBE">
      <w:pPr>
        <w:spacing w:line="480" w:lineRule="auto"/>
        <w:ind w:right="-18"/>
        <w:jc w:val="both"/>
        <w:rPr>
          <w:rFonts w:ascii="Times New Roman" w:hAnsi="Times New Roman" w:cs="Times New Roman"/>
          <w:sz w:val="24"/>
          <w:szCs w:val="24"/>
          <w:lang w:val="es-MX"/>
        </w:rPr>
      </w:pPr>
      <w:r>
        <w:rPr>
          <w:rFonts w:ascii="Times New Roman" w:hAnsi="Times New Roman" w:cs="Times New Roman"/>
          <w:b/>
          <w:sz w:val="24"/>
          <w:szCs w:val="24"/>
          <w:lang w:val="es-MX"/>
        </w:rPr>
        <w:t>Cuarto Eje Estratégico:</w:t>
      </w:r>
    </w:p>
    <w:p w:rsidR="001A2DF0" w:rsidRDefault="001A2DF0" w:rsidP="00E33CBE">
      <w:pPr>
        <w:spacing w:line="480" w:lineRule="auto"/>
        <w:ind w:right="-18"/>
        <w:jc w:val="both"/>
        <w:rPr>
          <w:rFonts w:ascii="Times New Roman" w:hAnsi="Times New Roman" w:cs="Times New Roman"/>
          <w:i/>
          <w:sz w:val="24"/>
          <w:szCs w:val="24"/>
          <w:lang w:val="es-MX"/>
        </w:rPr>
      </w:pPr>
      <w:r>
        <w:rPr>
          <w:rFonts w:ascii="Times New Roman" w:hAnsi="Times New Roman" w:cs="Times New Roman"/>
          <w:i/>
          <w:sz w:val="24"/>
          <w:szCs w:val="24"/>
          <w:lang w:val="es-MX"/>
        </w:rPr>
        <w:t>¨Una sociedad con cultura de producción y consumo sostenibles que gestiona con equidad y eficacia los riesgos y la protección del medio ambiente y los recursos naturales y promueve una adecuada adaptación al cambio climático¨.</w:t>
      </w:r>
    </w:p>
    <w:p w:rsidR="001A2DF0" w:rsidRPr="00B37D4F" w:rsidRDefault="001A2DF0" w:rsidP="00E33CBE">
      <w:pPr>
        <w:spacing w:line="480" w:lineRule="auto"/>
        <w:ind w:right="-18" w:firstLine="708"/>
        <w:jc w:val="both"/>
        <w:rPr>
          <w:rFonts w:ascii="Times New Roman" w:hAnsi="Times New Roman" w:cs="Times New Roman"/>
          <w:sz w:val="24"/>
          <w:szCs w:val="24"/>
          <w:lang w:val="es-MX"/>
        </w:rPr>
      </w:pPr>
      <w:r>
        <w:rPr>
          <w:rFonts w:ascii="Times New Roman" w:hAnsi="Times New Roman" w:cs="Times New Roman"/>
          <w:sz w:val="24"/>
          <w:szCs w:val="24"/>
          <w:lang w:val="es-MX"/>
        </w:rPr>
        <w:t>La Administración General conformó una comisión para la preparación del Proyecto de Recuperación Multi-materiales Reciclables con Valor Comercial, con la finalidad de establecer los pasos básicos para la recolección y establecer las responsabilidades de los diferentes actores involucra</w:t>
      </w:r>
      <w:r w:rsidR="00B37D4F">
        <w:rPr>
          <w:rFonts w:ascii="Times New Roman" w:hAnsi="Times New Roman" w:cs="Times New Roman"/>
          <w:sz w:val="24"/>
          <w:szCs w:val="24"/>
          <w:lang w:val="es-MX"/>
        </w:rPr>
        <w:t xml:space="preserve">dos en la cadena de reciclaje. </w:t>
      </w:r>
    </w:p>
    <w:p w:rsidR="00360DA3" w:rsidRDefault="00360DA3">
      <w:pPr>
        <w:rPr>
          <w:rFonts w:ascii="Times New Roman" w:eastAsia="Times New Roman" w:hAnsi="Times New Roman" w:cs="Times New Roman"/>
          <w:b/>
          <w:iCs/>
          <w:color w:val="222222"/>
          <w:sz w:val="24"/>
          <w:szCs w:val="24"/>
          <w:lang w:val="es-ES"/>
        </w:rPr>
      </w:pPr>
      <w:r>
        <w:rPr>
          <w:rFonts w:ascii="Times New Roman" w:eastAsia="Times New Roman" w:hAnsi="Times New Roman" w:cs="Times New Roman"/>
          <w:b/>
          <w:iCs/>
          <w:color w:val="222222"/>
          <w:sz w:val="24"/>
          <w:szCs w:val="24"/>
          <w:lang w:val="es-ES"/>
        </w:rPr>
        <w:br w:type="page"/>
      </w:r>
    </w:p>
    <w:p w:rsidR="001A2DF0" w:rsidRPr="00B37D4F" w:rsidRDefault="001A2DF0" w:rsidP="00E33CBE">
      <w:pPr>
        <w:tabs>
          <w:tab w:val="left" w:pos="8640"/>
        </w:tabs>
        <w:spacing w:before="240"/>
        <w:ind w:right="-18"/>
        <w:jc w:val="both"/>
        <w:rPr>
          <w:rFonts w:ascii="Times New Roman" w:eastAsia="Times New Roman" w:hAnsi="Times New Roman" w:cs="Times New Roman"/>
          <w:b/>
          <w:iCs/>
          <w:color w:val="222222"/>
          <w:sz w:val="24"/>
          <w:szCs w:val="24"/>
          <w:lang w:val="es-ES"/>
        </w:rPr>
      </w:pPr>
      <w:r w:rsidRPr="00B37D4F">
        <w:rPr>
          <w:rFonts w:ascii="Times New Roman" w:eastAsia="Times New Roman" w:hAnsi="Times New Roman" w:cs="Times New Roman"/>
          <w:b/>
          <w:iCs/>
          <w:color w:val="222222"/>
          <w:sz w:val="24"/>
          <w:szCs w:val="24"/>
          <w:lang w:val="es-ES"/>
        </w:rPr>
        <w:lastRenderedPageBreak/>
        <w:t xml:space="preserve">ii. ÍNDICE USO TIC </w:t>
      </w:r>
      <w:r w:rsidR="00360DA3">
        <w:rPr>
          <w:rFonts w:ascii="Times New Roman" w:eastAsia="Times New Roman" w:hAnsi="Times New Roman" w:cs="Times New Roman"/>
          <w:b/>
          <w:iCs/>
          <w:color w:val="222222"/>
          <w:sz w:val="24"/>
          <w:szCs w:val="24"/>
          <w:lang w:val="es-ES"/>
        </w:rPr>
        <w:t xml:space="preserve">E </w:t>
      </w:r>
      <w:r w:rsidRPr="00B37D4F">
        <w:rPr>
          <w:rFonts w:ascii="Times New Roman" w:eastAsia="Times New Roman" w:hAnsi="Times New Roman" w:cs="Times New Roman"/>
          <w:b/>
          <w:iCs/>
          <w:color w:val="222222"/>
          <w:sz w:val="24"/>
          <w:szCs w:val="24"/>
          <w:lang w:val="es-ES"/>
        </w:rPr>
        <w:t>IMPLEMENTACION GOBIERNO ELECTRÓNICO</w:t>
      </w:r>
    </w:p>
    <w:p w:rsidR="001A2DF0" w:rsidRDefault="001A2DF0" w:rsidP="00E33CBE">
      <w:pPr>
        <w:pStyle w:val="NormalWeb"/>
        <w:shd w:val="clear" w:color="auto" w:fill="FFFFFF"/>
        <w:spacing w:before="0" w:beforeAutospacing="0" w:after="0" w:afterAutospacing="0" w:line="480" w:lineRule="auto"/>
        <w:ind w:right="-18" w:firstLine="709"/>
        <w:jc w:val="both"/>
        <w:rPr>
          <w:color w:val="000000"/>
        </w:rPr>
      </w:pPr>
      <w:r>
        <w:rPr>
          <w:color w:val="000000"/>
        </w:rPr>
        <w:t xml:space="preserve">La Oficina Presidencial de Tecnología de Información y Comunicación (OPTIC), encargada de fomentar una sociedad de la información y el conocimiento y el uso de las TIC por el gobierno, con el objetivo de mejorar los servicios al ciudadano, ha estado midiendo dicho uso y ha creado una herramienta diseñada para medir de manera sistemática los esfuerzos que han sido y están siendo tomados por las instituciones públicas de la República Dominicana en lo concerniente a la implementación de soluciones de las TICs y de Gobierno Electrónico. </w:t>
      </w:r>
    </w:p>
    <w:p w:rsidR="001A2DF0" w:rsidRDefault="001A2DF0" w:rsidP="00E33CBE">
      <w:pPr>
        <w:pStyle w:val="NormalWeb"/>
        <w:shd w:val="clear" w:color="auto" w:fill="FFFFFF"/>
        <w:spacing w:before="0" w:beforeAutospacing="0" w:after="0" w:afterAutospacing="0" w:line="480" w:lineRule="auto"/>
        <w:ind w:right="-18" w:firstLine="709"/>
        <w:jc w:val="both"/>
        <w:rPr>
          <w:color w:val="000000"/>
        </w:rPr>
      </w:pPr>
      <w:r>
        <w:rPr>
          <w:color w:val="000000"/>
        </w:rPr>
        <w:t xml:space="preserve">El Índice de Uso de TICs e Implementación de Gobierno Electrónico (iTICge), es una herramienta enfocada principalmente en los servicios ciudadanos, la eficiencia interna y la transparencia en las instituciones públicas de la República Dominicana. </w:t>
      </w:r>
    </w:p>
    <w:p w:rsidR="001A2DF0" w:rsidRDefault="001A2DF0" w:rsidP="00E33CBE">
      <w:pPr>
        <w:pStyle w:val="NormalWeb"/>
        <w:shd w:val="clear" w:color="auto" w:fill="FFFFFF"/>
        <w:spacing w:before="0" w:beforeAutospacing="0" w:after="0" w:afterAutospacing="0" w:line="480" w:lineRule="auto"/>
        <w:ind w:right="-18" w:firstLine="709"/>
        <w:jc w:val="both"/>
        <w:rPr>
          <w:color w:val="000000"/>
        </w:rPr>
      </w:pPr>
      <w:r>
        <w:rPr>
          <w:color w:val="000000"/>
        </w:rPr>
        <w:t>La medición periódica del quehacer tecnológico en el gobierno dominicano, nos brinda las tendencias tecnológicas y avances comparables, además de la mejora continua de los procesos y los servicios que se ofrecen a los ciudadanos, los cuales repercuten como resultado, en un crecimiento de nuestro posicionamiento regional e internacional como país, en materia de implementación de Gobierno Electrónico y competitividad.</w:t>
      </w:r>
    </w:p>
    <w:p w:rsidR="001A2DF0" w:rsidRDefault="001A2DF0" w:rsidP="00E33CBE">
      <w:pPr>
        <w:pStyle w:val="NormalWeb"/>
        <w:shd w:val="clear" w:color="auto" w:fill="FFFFFF"/>
        <w:spacing w:before="0" w:beforeAutospacing="0" w:after="0" w:afterAutospacing="0" w:line="480" w:lineRule="auto"/>
        <w:ind w:right="-18" w:firstLine="709"/>
        <w:jc w:val="both"/>
        <w:rPr>
          <w:color w:val="000000"/>
        </w:rPr>
      </w:pPr>
      <w:r>
        <w:rPr>
          <w:color w:val="000000"/>
        </w:rPr>
        <w:t xml:space="preserve">Esta institución actualmente está en la fase de evaluación en la cual en el diagnóstico iniciamos con un índice de puntuación de un 45.10 con proyección a seguir aumentando a medida que vayamos implantando las soluciones de la Tecnología de la Información y Comunicación (TICs) y del Gobierno Electrónico, </w:t>
      </w:r>
      <w:r>
        <w:rPr>
          <w:color w:val="000000"/>
        </w:rPr>
        <w:lastRenderedPageBreak/>
        <w:t xml:space="preserve">enfocadas en la calidad de servicios a los ciudadanos, la rendición de cuentas, la eficiencia y la transparencia institucional. </w:t>
      </w:r>
    </w:p>
    <w:p w:rsidR="001A2DF0" w:rsidRDefault="001A2DF0" w:rsidP="001F5F5B">
      <w:pPr>
        <w:pStyle w:val="NormalWeb"/>
        <w:shd w:val="clear" w:color="auto" w:fill="FFFFFF"/>
        <w:spacing w:before="0" w:beforeAutospacing="0" w:after="150" w:afterAutospacing="0" w:line="276" w:lineRule="auto"/>
        <w:ind w:left="284" w:right="616"/>
        <w:jc w:val="center"/>
        <w:rPr>
          <w:b/>
          <w:color w:val="000000"/>
        </w:rPr>
      </w:pPr>
    </w:p>
    <w:p w:rsidR="001A2DF0" w:rsidRPr="00E46C73" w:rsidRDefault="001A2DF0" w:rsidP="00E46C73">
      <w:pPr>
        <w:pStyle w:val="NormalWeb"/>
        <w:shd w:val="clear" w:color="auto" w:fill="FFFFFF"/>
        <w:spacing w:before="0" w:beforeAutospacing="0" w:after="150" w:afterAutospacing="0" w:line="276" w:lineRule="auto"/>
        <w:ind w:left="284" w:right="616"/>
        <w:jc w:val="center"/>
        <w:rPr>
          <w:b/>
          <w:color w:val="000000"/>
        </w:rPr>
      </w:pPr>
      <w:r>
        <w:rPr>
          <w:b/>
          <w:color w:val="000000"/>
        </w:rPr>
        <w:t>PUNTUACIONES ALCANZADAS POR LOS COMEDORE</w:t>
      </w:r>
      <w:r w:rsidR="00E46C73">
        <w:rPr>
          <w:b/>
          <w:color w:val="000000"/>
        </w:rPr>
        <w:t>S ECONÓMICOS EN SU FASE INICIAL</w:t>
      </w:r>
    </w:p>
    <w:tbl>
      <w:tblPr>
        <w:tblStyle w:val="Listaclara-nfasis12"/>
        <w:tblW w:w="0" w:type="auto"/>
        <w:jc w:val="center"/>
        <w:tblLook w:val="04A0"/>
      </w:tblPr>
      <w:tblGrid>
        <w:gridCol w:w="1725"/>
        <w:gridCol w:w="1460"/>
        <w:gridCol w:w="1739"/>
        <w:gridCol w:w="1594"/>
        <w:gridCol w:w="1618"/>
      </w:tblGrid>
      <w:tr w:rsidR="001A2DF0" w:rsidRPr="00B37D4F" w:rsidTr="00B37D4F">
        <w:trPr>
          <w:cnfStyle w:val="100000000000"/>
          <w:trHeight w:val="679"/>
          <w:jc w:val="center"/>
        </w:trPr>
        <w:tc>
          <w:tcPr>
            <w:cnfStyle w:val="001000000000"/>
            <w:tcW w:w="1795"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1A2DF0" w:rsidRPr="00B37D4F" w:rsidRDefault="001A2DF0" w:rsidP="00B37D4F">
            <w:pPr>
              <w:pStyle w:val="NormalWeb"/>
              <w:spacing w:before="0" w:beforeAutospacing="0" w:after="150" w:afterAutospacing="0" w:line="276" w:lineRule="auto"/>
              <w:jc w:val="center"/>
              <w:rPr>
                <w:color w:val="000000"/>
                <w:sz w:val="20"/>
                <w:szCs w:val="20"/>
              </w:rPr>
            </w:pPr>
            <w:r w:rsidRPr="00B37D4F">
              <w:rPr>
                <w:color w:val="000000"/>
                <w:sz w:val="20"/>
                <w:szCs w:val="20"/>
              </w:rPr>
              <w:t>INSTITUCIÓN</w:t>
            </w:r>
          </w:p>
        </w:tc>
        <w:tc>
          <w:tcPr>
            <w:tcW w:w="1795"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1A2DF0" w:rsidRPr="00B37D4F" w:rsidRDefault="001A2DF0" w:rsidP="00B37D4F">
            <w:pPr>
              <w:pStyle w:val="NormalWeb"/>
              <w:spacing w:before="0" w:beforeAutospacing="0" w:after="150" w:afterAutospacing="0" w:line="276" w:lineRule="auto"/>
              <w:jc w:val="center"/>
              <w:cnfStyle w:val="100000000000"/>
              <w:rPr>
                <w:color w:val="000000"/>
                <w:sz w:val="20"/>
                <w:szCs w:val="20"/>
              </w:rPr>
            </w:pPr>
            <w:r w:rsidRPr="00B37D4F">
              <w:rPr>
                <w:color w:val="000000"/>
                <w:sz w:val="20"/>
                <w:szCs w:val="20"/>
              </w:rPr>
              <w:t>Uso de las TIC</w:t>
            </w:r>
          </w:p>
        </w:tc>
        <w:tc>
          <w:tcPr>
            <w:tcW w:w="1796"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1A2DF0" w:rsidRPr="00B37D4F" w:rsidRDefault="001A2DF0" w:rsidP="00B37D4F">
            <w:pPr>
              <w:pStyle w:val="NormalWeb"/>
              <w:spacing w:before="0" w:beforeAutospacing="0" w:after="150" w:afterAutospacing="0" w:line="276" w:lineRule="auto"/>
              <w:jc w:val="center"/>
              <w:cnfStyle w:val="100000000000"/>
              <w:rPr>
                <w:color w:val="000000"/>
                <w:sz w:val="20"/>
                <w:szCs w:val="20"/>
              </w:rPr>
            </w:pPr>
            <w:r w:rsidRPr="00B37D4F">
              <w:rPr>
                <w:color w:val="000000"/>
                <w:sz w:val="20"/>
                <w:szCs w:val="20"/>
              </w:rPr>
              <w:t>Implementación e-Gob</w:t>
            </w:r>
          </w:p>
        </w:tc>
        <w:tc>
          <w:tcPr>
            <w:tcW w:w="1796"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1A2DF0" w:rsidRPr="00B37D4F" w:rsidRDefault="001A2DF0" w:rsidP="00B37D4F">
            <w:pPr>
              <w:pStyle w:val="NormalWeb"/>
              <w:spacing w:before="0" w:beforeAutospacing="0" w:after="150" w:afterAutospacing="0" w:line="276" w:lineRule="auto"/>
              <w:jc w:val="center"/>
              <w:cnfStyle w:val="100000000000"/>
              <w:rPr>
                <w:color w:val="000000"/>
                <w:sz w:val="20"/>
                <w:szCs w:val="20"/>
              </w:rPr>
            </w:pPr>
            <w:r w:rsidRPr="00B37D4F">
              <w:rPr>
                <w:color w:val="000000"/>
                <w:sz w:val="20"/>
                <w:szCs w:val="20"/>
              </w:rPr>
              <w:t>Desarrollo de e-servicios</w:t>
            </w:r>
          </w:p>
        </w:tc>
        <w:tc>
          <w:tcPr>
            <w:tcW w:w="1796"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1A2DF0" w:rsidRPr="00B37D4F" w:rsidRDefault="001A2DF0" w:rsidP="00B37D4F">
            <w:pPr>
              <w:pStyle w:val="NormalWeb"/>
              <w:spacing w:before="0" w:beforeAutospacing="0" w:after="150" w:afterAutospacing="0" w:line="276" w:lineRule="auto"/>
              <w:jc w:val="center"/>
              <w:cnfStyle w:val="100000000000"/>
              <w:rPr>
                <w:color w:val="000000"/>
                <w:sz w:val="20"/>
                <w:szCs w:val="20"/>
              </w:rPr>
            </w:pPr>
            <w:r w:rsidRPr="00B37D4F">
              <w:rPr>
                <w:color w:val="000000"/>
                <w:sz w:val="20"/>
                <w:szCs w:val="20"/>
              </w:rPr>
              <w:t>Puntuación</w:t>
            </w:r>
          </w:p>
        </w:tc>
      </w:tr>
      <w:tr w:rsidR="001A2DF0" w:rsidRPr="00B37D4F" w:rsidTr="00B37D4F">
        <w:trPr>
          <w:cnfStyle w:val="000000100000"/>
          <w:trHeight w:val="733"/>
          <w:jc w:val="center"/>
        </w:trPr>
        <w:tc>
          <w:tcPr>
            <w:cnfStyle w:val="001000000000"/>
            <w:tcW w:w="1795" w:type="dxa"/>
            <w:tcBorders>
              <w:top w:val="single" w:sz="4" w:space="0" w:color="auto"/>
              <w:left w:val="single" w:sz="4" w:space="0" w:color="auto"/>
              <w:bottom w:val="single" w:sz="4" w:space="0" w:color="auto"/>
              <w:right w:val="single" w:sz="4" w:space="0" w:color="auto"/>
            </w:tcBorders>
            <w:vAlign w:val="center"/>
            <w:hideMark/>
          </w:tcPr>
          <w:p w:rsidR="001A2DF0" w:rsidRPr="00B37D4F" w:rsidRDefault="001A2DF0" w:rsidP="00B37D4F">
            <w:pPr>
              <w:pStyle w:val="NormalWeb"/>
              <w:spacing w:before="240" w:beforeAutospacing="0" w:after="150" w:afterAutospacing="0" w:line="276" w:lineRule="auto"/>
              <w:jc w:val="center"/>
              <w:rPr>
                <w:b w:val="0"/>
                <w:color w:val="000000"/>
                <w:sz w:val="20"/>
                <w:szCs w:val="20"/>
              </w:rPr>
            </w:pPr>
            <w:r w:rsidRPr="00B37D4F">
              <w:rPr>
                <w:b w:val="0"/>
                <w:color w:val="000000"/>
                <w:sz w:val="20"/>
                <w:szCs w:val="20"/>
              </w:rPr>
              <w:t>CEED</w:t>
            </w:r>
          </w:p>
        </w:tc>
        <w:tc>
          <w:tcPr>
            <w:tcW w:w="1795" w:type="dxa"/>
            <w:tcBorders>
              <w:top w:val="single" w:sz="4" w:space="0" w:color="auto"/>
              <w:left w:val="single" w:sz="4" w:space="0" w:color="auto"/>
              <w:bottom w:val="single" w:sz="4" w:space="0" w:color="auto"/>
              <w:right w:val="single" w:sz="4" w:space="0" w:color="auto"/>
            </w:tcBorders>
            <w:vAlign w:val="center"/>
            <w:hideMark/>
          </w:tcPr>
          <w:p w:rsidR="001A2DF0" w:rsidRPr="00B37D4F" w:rsidRDefault="001A2DF0" w:rsidP="00B37D4F">
            <w:pPr>
              <w:pStyle w:val="NormalWeb"/>
              <w:spacing w:before="240" w:beforeAutospacing="0" w:after="150" w:afterAutospacing="0" w:line="276" w:lineRule="auto"/>
              <w:jc w:val="center"/>
              <w:cnfStyle w:val="000000100000"/>
              <w:rPr>
                <w:color w:val="000000"/>
                <w:sz w:val="20"/>
                <w:szCs w:val="20"/>
              </w:rPr>
            </w:pPr>
            <w:r w:rsidRPr="00B37D4F">
              <w:rPr>
                <w:color w:val="000000"/>
                <w:sz w:val="20"/>
                <w:szCs w:val="20"/>
              </w:rPr>
              <w:t>14.50 de 36%</w:t>
            </w:r>
          </w:p>
        </w:tc>
        <w:tc>
          <w:tcPr>
            <w:tcW w:w="1796" w:type="dxa"/>
            <w:tcBorders>
              <w:top w:val="single" w:sz="4" w:space="0" w:color="auto"/>
              <w:left w:val="single" w:sz="4" w:space="0" w:color="auto"/>
              <w:bottom w:val="single" w:sz="4" w:space="0" w:color="auto"/>
              <w:right w:val="single" w:sz="4" w:space="0" w:color="auto"/>
            </w:tcBorders>
            <w:vAlign w:val="center"/>
            <w:hideMark/>
          </w:tcPr>
          <w:p w:rsidR="001A2DF0" w:rsidRPr="00B37D4F" w:rsidRDefault="001A2DF0" w:rsidP="00B37D4F">
            <w:pPr>
              <w:pStyle w:val="NormalWeb"/>
              <w:spacing w:before="240" w:beforeAutospacing="0" w:after="150" w:afterAutospacing="0" w:line="276" w:lineRule="auto"/>
              <w:jc w:val="center"/>
              <w:cnfStyle w:val="000000100000"/>
              <w:rPr>
                <w:color w:val="000000"/>
                <w:sz w:val="20"/>
                <w:szCs w:val="20"/>
              </w:rPr>
            </w:pPr>
            <w:r w:rsidRPr="00B37D4F">
              <w:rPr>
                <w:color w:val="000000"/>
                <w:sz w:val="20"/>
                <w:szCs w:val="20"/>
              </w:rPr>
              <w:t>19.60 de 40%</w:t>
            </w:r>
          </w:p>
        </w:tc>
        <w:tc>
          <w:tcPr>
            <w:tcW w:w="1796" w:type="dxa"/>
            <w:tcBorders>
              <w:top w:val="single" w:sz="4" w:space="0" w:color="auto"/>
              <w:left w:val="single" w:sz="4" w:space="0" w:color="auto"/>
              <w:bottom w:val="single" w:sz="4" w:space="0" w:color="auto"/>
              <w:right w:val="single" w:sz="4" w:space="0" w:color="auto"/>
            </w:tcBorders>
            <w:vAlign w:val="center"/>
            <w:hideMark/>
          </w:tcPr>
          <w:p w:rsidR="001A2DF0" w:rsidRPr="00B37D4F" w:rsidRDefault="001A2DF0" w:rsidP="00B37D4F">
            <w:pPr>
              <w:pStyle w:val="NormalWeb"/>
              <w:spacing w:before="240" w:beforeAutospacing="0" w:after="150" w:afterAutospacing="0" w:line="276" w:lineRule="auto"/>
              <w:jc w:val="center"/>
              <w:cnfStyle w:val="000000100000"/>
              <w:rPr>
                <w:color w:val="000000"/>
                <w:sz w:val="20"/>
                <w:szCs w:val="20"/>
              </w:rPr>
            </w:pPr>
            <w:r w:rsidRPr="00B37D4F">
              <w:rPr>
                <w:color w:val="000000"/>
                <w:sz w:val="20"/>
                <w:szCs w:val="20"/>
              </w:rPr>
              <w:t>11.00 de 24</w:t>
            </w:r>
          </w:p>
        </w:tc>
        <w:tc>
          <w:tcPr>
            <w:tcW w:w="1796" w:type="dxa"/>
            <w:tcBorders>
              <w:top w:val="single" w:sz="4" w:space="0" w:color="auto"/>
              <w:left w:val="single" w:sz="4" w:space="0" w:color="auto"/>
              <w:bottom w:val="single" w:sz="4" w:space="0" w:color="auto"/>
              <w:right w:val="single" w:sz="4" w:space="0" w:color="auto"/>
            </w:tcBorders>
            <w:vAlign w:val="center"/>
            <w:hideMark/>
          </w:tcPr>
          <w:p w:rsidR="001A2DF0" w:rsidRPr="00B37D4F" w:rsidRDefault="001A2DF0" w:rsidP="00B37D4F">
            <w:pPr>
              <w:pStyle w:val="NormalWeb"/>
              <w:spacing w:before="240" w:beforeAutospacing="0" w:after="150" w:afterAutospacing="0" w:line="276" w:lineRule="auto"/>
              <w:jc w:val="center"/>
              <w:cnfStyle w:val="000000100000"/>
              <w:rPr>
                <w:color w:val="000000"/>
                <w:sz w:val="20"/>
                <w:szCs w:val="20"/>
              </w:rPr>
            </w:pPr>
            <w:r w:rsidRPr="00B37D4F">
              <w:rPr>
                <w:color w:val="000000"/>
                <w:sz w:val="20"/>
                <w:szCs w:val="20"/>
              </w:rPr>
              <w:t>45</w:t>
            </w:r>
          </w:p>
        </w:tc>
      </w:tr>
    </w:tbl>
    <w:p w:rsidR="001A2DF0" w:rsidRDefault="001A2DF0" w:rsidP="001A2DF0">
      <w:pPr>
        <w:pStyle w:val="NormalWeb"/>
        <w:shd w:val="clear" w:color="auto" w:fill="FFFFFF"/>
        <w:spacing w:before="240" w:beforeAutospacing="0" w:after="150" w:afterAutospacing="0" w:line="276" w:lineRule="auto"/>
        <w:jc w:val="both"/>
        <w:rPr>
          <w:color w:val="000000"/>
        </w:rPr>
      </w:pPr>
    </w:p>
    <w:p w:rsidR="00E46C73" w:rsidRDefault="00E46C73" w:rsidP="001A2DF0">
      <w:pPr>
        <w:pStyle w:val="NormalWeb"/>
        <w:shd w:val="clear" w:color="auto" w:fill="FFFFFF"/>
        <w:spacing w:before="240" w:beforeAutospacing="0" w:after="150" w:afterAutospacing="0" w:line="276" w:lineRule="auto"/>
        <w:jc w:val="both"/>
        <w:rPr>
          <w:color w:val="000000"/>
        </w:rPr>
      </w:pPr>
    </w:p>
    <w:p w:rsidR="001A2DF0" w:rsidRDefault="001A2DF0" w:rsidP="00E46C73">
      <w:pPr>
        <w:rPr>
          <w:rFonts w:ascii="Times New Roman" w:hAnsi="Times New Roman" w:cs="Times New Roman"/>
          <w:b/>
          <w:sz w:val="24"/>
          <w:szCs w:val="24"/>
        </w:rPr>
      </w:pPr>
      <w:r>
        <w:rPr>
          <w:rFonts w:ascii="Times New Roman" w:hAnsi="Times New Roman" w:cs="Times New Roman"/>
          <w:b/>
          <w:sz w:val="24"/>
          <w:szCs w:val="24"/>
        </w:rPr>
        <w:t>CERTIFICACIONES DE LAS NORMATIVAS SOBRE TECNOLOGÍA DE LA INFORMACIÓN Y COMUNICACIÓN (NORTIC)</w:t>
      </w:r>
    </w:p>
    <w:p w:rsidR="001A2DF0" w:rsidRDefault="001A2DF0" w:rsidP="003049A5">
      <w:pPr>
        <w:spacing w:line="480" w:lineRule="auto"/>
        <w:ind w:firstLine="851"/>
        <w:jc w:val="both"/>
        <w:rPr>
          <w:rFonts w:ascii="Times New Roman" w:hAnsi="Times New Roman" w:cs="Times New Roman"/>
          <w:color w:val="333333"/>
          <w:sz w:val="24"/>
          <w:szCs w:val="24"/>
          <w:shd w:val="clear" w:color="auto" w:fill="FFFFFF"/>
        </w:rPr>
      </w:pPr>
      <w:r>
        <w:rPr>
          <w:rFonts w:ascii="Times New Roman" w:hAnsi="Times New Roman" w:cs="Times New Roman"/>
          <w:sz w:val="24"/>
          <w:szCs w:val="24"/>
        </w:rPr>
        <w:t xml:space="preserve">Con el paso a la nueva planilla de nuestro portal web, solicitamos a la OPTIC ser evaluados para obtener las certificaciones de las Normativas sobre Tecnología de la Información y Comunicación: NORTIC-A2 </w:t>
      </w:r>
      <w:r>
        <w:rPr>
          <w:rFonts w:ascii="Times New Roman" w:hAnsi="Times New Roman" w:cs="Times New Roman"/>
          <w:color w:val="333333"/>
          <w:sz w:val="24"/>
          <w:szCs w:val="24"/>
          <w:shd w:val="clear" w:color="auto" w:fill="FFFFFF"/>
        </w:rPr>
        <w:t>Norma para el desarrollo y gestión de los medios web del Estado Dominicano</w:t>
      </w:r>
      <w:r>
        <w:rPr>
          <w:rFonts w:ascii="Times New Roman" w:hAnsi="Times New Roman" w:cs="Times New Roman"/>
          <w:sz w:val="24"/>
          <w:szCs w:val="24"/>
        </w:rPr>
        <w:t>, NORTIC-A3 (</w:t>
      </w:r>
      <w:r>
        <w:rPr>
          <w:rFonts w:ascii="Times New Roman" w:hAnsi="Times New Roman" w:cs="Times New Roman"/>
          <w:color w:val="333333"/>
          <w:sz w:val="24"/>
          <w:szCs w:val="24"/>
          <w:shd w:val="clear" w:color="auto" w:fill="FFFFFF"/>
        </w:rPr>
        <w:t> sobre publicación de datos abiertos del Gobierno Dominicano, y la NOTIC-E1 (Norma para la Gestión de las Redes Sociales en los Organismos Gubernamentales), las cuales estamos a la espera de la entrega de dichas certificaciones después de ser evaluados por los auditores de las certificaciones correspondientes.</w:t>
      </w:r>
    </w:p>
    <w:p w:rsidR="00B37D4F" w:rsidRDefault="001A2DF0" w:rsidP="003049A5">
      <w:pPr>
        <w:spacing w:line="480" w:lineRule="auto"/>
        <w:ind w:firstLine="851"/>
        <w:jc w:val="both"/>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Para el 2018 tenemos en proyecto la adquisición de nuevos equipos, aplicaciones e implementación de nuevos servicios con el fin de fortalecer y mejorar el servicio</w:t>
      </w:r>
      <w:r w:rsidR="00B37D4F">
        <w:rPr>
          <w:rFonts w:ascii="Times New Roman" w:hAnsi="Times New Roman" w:cs="Times New Roman"/>
          <w:color w:val="333333"/>
          <w:sz w:val="24"/>
          <w:szCs w:val="24"/>
          <w:shd w:val="clear" w:color="auto" w:fill="FFFFFF"/>
        </w:rPr>
        <w:t xml:space="preserve"> al ciudadano.</w:t>
      </w:r>
    </w:p>
    <w:p w:rsidR="00E46C73" w:rsidRDefault="00E46C73">
      <w:pPr>
        <w:rPr>
          <w:rFonts w:ascii="Times New Roman" w:hAnsi="Times New Roman" w:cs="Times New Roman"/>
          <w:sz w:val="24"/>
          <w:szCs w:val="24"/>
        </w:rPr>
      </w:pPr>
      <w:r>
        <w:rPr>
          <w:rFonts w:ascii="Times New Roman" w:hAnsi="Times New Roman" w:cs="Times New Roman"/>
          <w:sz w:val="24"/>
          <w:szCs w:val="24"/>
        </w:rPr>
        <w:lastRenderedPageBreak/>
        <w:br w:type="page"/>
      </w:r>
    </w:p>
    <w:p w:rsidR="001A2DF0" w:rsidRPr="00B37D4F" w:rsidRDefault="001A2DF0" w:rsidP="003049A5">
      <w:pPr>
        <w:spacing w:line="480" w:lineRule="auto"/>
        <w:rPr>
          <w:rFonts w:ascii="Times New Roman" w:hAnsi="Times New Roman" w:cs="Times New Roman"/>
          <w:sz w:val="24"/>
          <w:szCs w:val="24"/>
        </w:rPr>
      </w:pPr>
      <w:r w:rsidRPr="00B37D4F">
        <w:rPr>
          <w:rFonts w:ascii="Times New Roman" w:hAnsi="Times New Roman" w:cs="Times New Roman"/>
          <w:sz w:val="24"/>
          <w:szCs w:val="24"/>
        </w:rPr>
        <w:lastRenderedPageBreak/>
        <w:t>IMPLEMENTACIÓN DE WIFI EN LAS DIFERENTES COCINAS MÓVILES Y COMEDORES FIJOS A NIVEL NACIONAL</w:t>
      </w:r>
    </w:p>
    <w:p w:rsidR="003049A5" w:rsidRDefault="001A2DF0" w:rsidP="00E46C73">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Las cocinas móviles serán dotadas de internet wifi gratis para uso instructivo de los comensales, beneficiando a diferentes sectores en todo el territorio dominicano, así como también, este servicio estará disponible en todos los Comedores Fijos a nivel nacional.</w:t>
      </w:r>
    </w:p>
    <w:p w:rsidR="00E46C73" w:rsidRDefault="00E46C73" w:rsidP="00E46C73">
      <w:pPr>
        <w:spacing w:after="0" w:line="480" w:lineRule="auto"/>
        <w:ind w:firstLine="709"/>
        <w:jc w:val="both"/>
        <w:rPr>
          <w:rFonts w:ascii="Times New Roman" w:hAnsi="Times New Roman" w:cs="Times New Roman"/>
          <w:sz w:val="24"/>
          <w:szCs w:val="24"/>
        </w:rPr>
      </w:pPr>
    </w:p>
    <w:p w:rsidR="001A2DF0" w:rsidRPr="00B37D4F" w:rsidRDefault="001A2DF0" w:rsidP="00E46C73">
      <w:pPr>
        <w:spacing w:after="0" w:line="480" w:lineRule="auto"/>
        <w:jc w:val="both"/>
        <w:rPr>
          <w:rFonts w:ascii="Times New Roman" w:hAnsi="Times New Roman" w:cs="Times New Roman"/>
          <w:sz w:val="24"/>
          <w:szCs w:val="24"/>
        </w:rPr>
      </w:pPr>
      <w:r w:rsidRPr="00B37D4F">
        <w:rPr>
          <w:rFonts w:ascii="Times New Roman" w:hAnsi="Times New Roman" w:cs="Times New Roman"/>
          <w:sz w:val="24"/>
          <w:szCs w:val="24"/>
        </w:rPr>
        <w:t>SISTEMA DE CONTROL DE VISITANTES</w:t>
      </w:r>
    </w:p>
    <w:p w:rsidR="001A2DF0" w:rsidRDefault="001A2DF0" w:rsidP="00E46C73">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Con esta aplicación obtendremos un mayor control de los visitantes que pasen por recepción, obteniendo así las informaciones requeridas en conexión con el padrón de la Junta Central Electoral.</w:t>
      </w:r>
    </w:p>
    <w:p w:rsidR="001A2DF0" w:rsidRDefault="001A2DF0" w:rsidP="003049A5">
      <w:pPr>
        <w:spacing w:line="480" w:lineRule="auto"/>
        <w:jc w:val="both"/>
        <w:rPr>
          <w:rFonts w:ascii="Times New Roman" w:hAnsi="Times New Roman" w:cs="Times New Roman"/>
          <w:sz w:val="24"/>
          <w:szCs w:val="24"/>
        </w:rPr>
      </w:pPr>
    </w:p>
    <w:p w:rsidR="001A2DF0" w:rsidRDefault="001A2DF0" w:rsidP="003049A5">
      <w:pPr>
        <w:tabs>
          <w:tab w:val="left" w:pos="8640"/>
        </w:tabs>
        <w:spacing w:before="240" w:line="480" w:lineRule="auto"/>
        <w:jc w:val="both"/>
        <w:rPr>
          <w:rFonts w:ascii="Times New Roman" w:eastAsia="Times New Roman" w:hAnsi="Times New Roman" w:cs="Times New Roman"/>
          <w:b/>
          <w:iCs/>
          <w:color w:val="222222"/>
          <w:sz w:val="24"/>
          <w:szCs w:val="24"/>
          <w:lang w:val="es-ES"/>
        </w:rPr>
      </w:pPr>
      <w:r>
        <w:rPr>
          <w:rFonts w:ascii="Times New Roman" w:eastAsia="Times New Roman" w:hAnsi="Times New Roman" w:cs="Times New Roman"/>
          <w:b/>
          <w:iCs/>
          <w:color w:val="222222"/>
          <w:sz w:val="24"/>
          <w:szCs w:val="24"/>
          <w:lang w:val="es-ES"/>
        </w:rPr>
        <w:t>iii. SISTEMA DE MONITOREO DE LA ADMINISTRACIÓN PÚBLICA  (SISMAP)</w:t>
      </w:r>
    </w:p>
    <w:p w:rsidR="001A2DF0" w:rsidRDefault="001A2DF0" w:rsidP="003049A5">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El cumplimiento de los indicadores del área de Recursos Humanos casi en su  totalidad,demuestra el esfuerzo de la institución en cumplir con las disposiciones establecidas en la Ley 41-08, De Función Pública y el apoyo a la profesionalización de la Administración Pública a través de la capacitación, la organización del trabajo y el reconocimiento al mér</w:t>
      </w:r>
      <w:r w:rsidR="00B37D4F">
        <w:rPr>
          <w:rFonts w:ascii="Times New Roman" w:hAnsi="Times New Roman" w:cs="Times New Roman"/>
          <w:sz w:val="24"/>
          <w:szCs w:val="24"/>
        </w:rPr>
        <w:t xml:space="preserve">ito.  </w:t>
      </w:r>
    </w:p>
    <w:p w:rsidR="001A2DF0" w:rsidRDefault="001A2DF0" w:rsidP="003049A5">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cuanto a los indicadores de Gestión de la Calidad, la institución  ha logrado completar dicho renglón, con el lanzamiento de la Carta Compromiso al </w:t>
      </w:r>
      <w:r>
        <w:rPr>
          <w:rFonts w:ascii="Times New Roman" w:hAnsi="Times New Roman" w:cs="Times New Roman"/>
          <w:sz w:val="24"/>
          <w:szCs w:val="24"/>
        </w:rPr>
        <w:lastRenderedPageBreak/>
        <w:t>Ciudadano, asumiendo la responsabilidad de mejorar la calidad de los servicios ofrecidos y la sati</w:t>
      </w:r>
      <w:r w:rsidR="00B37D4F">
        <w:rPr>
          <w:rFonts w:ascii="Times New Roman" w:hAnsi="Times New Roman" w:cs="Times New Roman"/>
          <w:sz w:val="24"/>
          <w:szCs w:val="24"/>
        </w:rPr>
        <w:t xml:space="preserve">sfacción de nuestros usuarios. </w:t>
      </w:r>
    </w:p>
    <w:p w:rsidR="001A2DF0" w:rsidRDefault="001A2DF0" w:rsidP="003049A5">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Durante los trabajos de elaboración de nuestra Carta Compromiso, se logró conocer los atributos de calidad de cada uno de los servicios ofrecidos a partir de la perspectiva de nuestros usuarios e identificar las acciones para  la medición de la satisfacción de los usuarios partiendo de las encuest</w:t>
      </w:r>
      <w:r w:rsidR="00B37D4F">
        <w:rPr>
          <w:rFonts w:ascii="Times New Roman" w:hAnsi="Times New Roman" w:cs="Times New Roman"/>
          <w:sz w:val="24"/>
          <w:szCs w:val="24"/>
        </w:rPr>
        <w:t xml:space="preserve">as, comentarios y sugerencias. </w:t>
      </w:r>
    </w:p>
    <w:p w:rsidR="001A2DF0" w:rsidRDefault="001A2DF0" w:rsidP="003049A5">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Con el lanzamiento de nuestra Carta Compromiso al Ciudadano se manifiesta la responsabilidad asumida por la institución en informar correctamente a los ciudadanos sobre los servicios ofrecidos y la forma de acceder a estos, así como  también, fomentar la mejora continua de la calidad y comprometer a todos los servidores de la institución con la </w:t>
      </w:r>
      <w:r w:rsidR="00B37D4F">
        <w:rPr>
          <w:rFonts w:ascii="Times New Roman" w:hAnsi="Times New Roman" w:cs="Times New Roman"/>
          <w:sz w:val="24"/>
          <w:szCs w:val="24"/>
        </w:rPr>
        <w:t>satisfacción de los ciudadanos.</w:t>
      </w:r>
    </w:p>
    <w:p w:rsidR="001A2DF0" w:rsidRPr="00B37D4F" w:rsidRDefault="001A2DF0" w:rsidP="003049A5">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Como parte de los trabajos de elaboración de la Carta Compromiso fue elaborado y cargado al SISMAP, el Mapa de Procesos de la Institución, completando el rengló</w:t>
      </w:r>
      <w:r w:rsidR="00B37D4F">
        <w:rPr>
          <w:rFonts w:ascii="Times New Roman" w:hAnsi="Times New Roman" w:cs="Times New Roman"/>
          <w:sz w:val="24"/>
          <w:szCs w:val="24"/>
        </w:rPr>
        <w:t xml:space="preserve">n de Organización del Trabajo. </w:t>
      </w:r>
    </w:p>
    <w:p w:rsidR="001A2DF0" w:rsidRDefault="001A2DF0" w:rsidP="001A2DF0">
      <w:pPr>
        <w:ind w:firstLine="708"/>
        <w:jc w:val="both"/>
        <w:rPr>
          <w:rFonts w:ascii="Times New Roman" w:hAnsi="Times New Roman" w:cs="Times New Roman"/>
          <w:b/>
          <w:sz w:val="28"/>
          <w:szCs w:val="24"/>
        </w:rPr>
      </w:pPr>
    </w:p>
    <w:p w:rsidR="008B340E" w:rsidRDefault="008B340E">
      <w:pPr>
        <w:rPr>
          <w:rFonts w:ascii="Times New Roman" w:hAnsi="Times New Roman" w:cs="Times New Roman"/>
          <w:b/>
          <w:sz w:val="28"/>
          <w:szCs w:val="24"/>
        </w:rPr>
      </w:pPr>
      <w:r>
        <w:rPr>
          <w:rFonts w:ascii="Times New Roman" w:hAnsi="Times New Roman" w:cs="Times New Roman"/>
          <w:b/>
          <w:sz w:val="28"/>
          <w:szCs w:val="24"/>
        </w:rPr>
        <w:br w:type="page"/>
      </w:r>
    </w:p>
    <w:p w:rsidR="001A2DF0" w:rsidRPr="001F5F5B" w:rsidRDefault="001F5F5B" w:rsidP="001F5F5B">
      <w:pPr>
        <w:ind w:firstLine="708"/>
        <w:jc w:val="center"/>
        <w:rPr>
          <w:rFonts w:ascii="Times New Roman" w:hAnsi="Times New Roman" w:cs="Times New Roman"/>
          <w:b/>
          <w:sz w:val="28"/>
          <w:szCs w:val="24"/>
        </w:rPr>
      </w:pPr>
      <w:r>
        <w:rPr>
          <w:rFonts w:ascii="Times New Roman" w:hAnsi="Times New Roman" w:cs="Times New Roman"/>
          <w:b/>
          <w:sz w:val="28"/>
          <w:szCs w:val="24"/>
        </w:rPr>
        <w:lastRenderedPageBreak/>
        <w:t>MAPA DE PROCESOS CEED</w:t>
      </w:r>
    </w:p>
    <w:p w:rsidR="001A2DF0" w:rsidRDefault="003049A5" w:rsidP="001A2DF0">
      <w:pPr>
        <w:rPr>
          <w:rFonts w:ascii="Times New Roman" w:hAnsi="Times New Roman" w:cs="Times New Roman"/>
          <w:sz w:val="24"/>
          <w:szCs w:val="24"/>
        </w:rPr>
      </w:pPr>
      <w:r>
        <w:rPr>
          <w:rFonts w:ascii="Times New Roman" w:hAnsi="Times New Roman" w:cs="Times New Roman"/>
          <w:noProof/>
          <w:sz w:val="24"/>
          <w:szCs w:val="24"/>
          <w:lang w:eastAsia="es-DO"/>
        </w:rPr>
        <w:drawing>
          <wp:inline distT="0" distB="0" distL="0" distR="0">
            <wp:extent cx="5029200" cy="2385060"/>
            <wp:effectExtent l="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mapa de procesos.jpg"/>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029200" cy="2385060"/>
                    </a:xfrm>
                    <a:prstGeom prst="rect">
                      <a:avLst/>
                    </a:prstGeom>
                  </pic:spPr>
                </pic:pic>
              </a:graphicData>
            </a:graphic>
          </wp:inline>
        </w:drawing>
      </w:r>
    </w:p>
    <w:p w:rsidR="001A2DF0" w:rsidRDefault="001A2DF0" w:rsidP="001A2DF0">
      <w:pPr>
        <w:jc w:val="both"/>
        <w:rPr>
          <w:rFonts w:ascii="Times New Roman" w:hAnsi="Times New Roman" w:cs="Times New Roman"/>
          <w:sz w:val="24"/>
          <w:szCs w:val="24"/>
        </w:rPr>
      </w:pPr>
      <w:r>
        <w:rPr>
          <w:rFonts w:ascii="Times New Roman" w:hAnsi="Times New Roman" w:cs="Times New Roman"/>
          <w:sz w:val="24"/>
          <w:szCs w:val="24"/>
        </w:rPr>
        <w:tab/>
      </w:r>
    </w:p>
    <w:p w:rsidR="001A2DF0" w:rsidRDefault="001A2DF0" w:rsidP="003049A5">
      <w:pPr>
        <w:spacing w:line="480" w:lineRule="auto"/>
        <w:ind w:right="-18" w:firstLine="708"/>
        <w:jc w:val="both"/>
        <w:rPr>
          <w:rFonts w:ascii="Times New Roman" w:hAnsi="Times New Roman" w:cs="Times New Roman"/>
          <w:sz w:val="24"/>
          <w:szCs w:val="24"/>
        </w:rPr>
      </w:pPr>
      <w:r>
        <w:rPr>
          <w:rFonts w:ascii="Times New Roman" w:hAnsi="Times New Roman" w:cs="Times New Roman"/>
          <w:sz w:val="24"/>
          <w:szCs w:val="24"/>
        </w:rPr>
        <w:t xml:space="preserve">Como última evidencia cargada al SISMAP, enviada por el Departamento de Recursos Humanos, están las acciones realizadas por la institución en la prevención de riesgos laborales, que corresponde al indicador de </w:t>
      </w:r>
      <w:r>
        <w:rPr>
          <w:rFonts w:ascii="Times New Roman" w:hAnsi="Times New Roman" w:cs="Times New Roman"/>
          <w:i/>
          <w:sz w:val="24"/>
          <w:szCs w:val="24"/>
        </w:rPr>
        <w:t>Salud Ocupacional y Riesgos Laborales,</w:t>
      </w:r>
      <w:r>
        <w:rPr>
          <w:rFonts w:ascii="Times New Roman" w:hAnsi="Times New Roman" w:cs="Times New Roman"/>
          <w:sz w:val="24"/>
          <w:szCs w:val="24"/>
        </w:rPr>
        <w:t xml:space="preserve"> cambiando éste su status de rojo a naranja, lo que indica que la institución  está en proceso de implementación del Subsistema de Salud Ocupacional y Riesgos Laborales.        </w:t>
      </w:r>
    </w:p>
    <w:p w:rsidR="001A2DF0" w:rsidRDefault="001A2DF0" w:rsidP="003049A5">
      <w:pPr>
        <w:spacing w:line="480" w:lineRule="auto"/>
        <w:ind w:right="-18" w:firstLine="708"/>
        <w:jc w:val="both"/>
        <w:rPr>
          <w:rFonts w:ascii="Times New Roman" w:hAnsi="Times New Roman" w:cs="Times New Roman"/>
          <w:sz w:val="24"/>
          <w:szCs w:val="24"/>
        </w:rPr>
      </w:pPr>
      <w:r>
        <w:rPr>
          <w:rFonts w:ascii="Times New Roman" w:hAnsi="Times New Roman" w:cs="Times New Roman"/>
          <w:sz w:val="24"/>
          <w:szCs w:val="24"/>
        </w:rPr>
        <w:t xml:space="preserve">En cuanto al cumplimiento a una observación realizada en las auditorias del Ministerio de Administración Pública (MAP) y la Cámara de Cuentas, consistente en que gran parte de los expedientes de los empleados estaban incompletos, el Departamento de Recursos Humanos, elaboró un programa de acciones  que incluían desde la identificación de la documentación faltante en cada expediente hasta su recepción y validación, donde además se involucraron a todos los supervisores con personal a su cargo a fin de dar seguimiento a dicha </w:t>
      </w:r>
      <w:r>
        <w:rPr>
          <w:rFonts w:ascii="Times New Roman" w:hAnsi="Times New Roman" w:cs="Times New Roman"/>
          <w:sz w:val="24"/>
          <w:szCs w:val="24"/>
        </w:rPr>
        <w:lastRenderedPageBreak/>
        <w:t xml:space="preserve">disposición, logrando así completar con éxito el 100% de los expedientes  antes de la programación establecida de </w:t>
      </w:r>
      <w:r w:rsidR="00B37D4F">
        <w:rPr>
          <w:rFonts w:ascii="Times New Roman" w:hAnsi="Times New Roman" w:cs="Times New Roman"/>
          <w:sz w:val="24"/>
          <w:szCs w:val="24"/>
        </w:rPr>
        <w:t xml:space="preserve">60 días.  </w:t>
      </w:r>
    </w:p>
    <w:p w:rsidR="001A2DF0" w:rsidRDefault="001A2DF0" w:rsidP="003049A5">
      <w:pPr>
        <w:ind w:right="-18"/>
        <w:jc w:val="both"/>
        <w:rPr>
          <w:rFonts w:ascii="Times New Roman" w:hAnsi="Times New Roman" w:cs="Times New Roman"/>
          <w:sz w:val="24"/>
          <w:szCs w:val="24"/>
        </w:rPr>
      </w:pPr>
    </w:p>
    <w:p w:rsidR="001A2DF0" w:rsidRPr="00B37D4F" w:rsidRDefault="001A2DF0" w:rsidP="003049A5">
      <w:pPr>
        <w:ind w:right="-18"/>
        <w:jc w:val="center"/>
        <w:rPr>
          <w:rFonts w:ascii="Times New Roman" w:hAnsi="Times New Roman" w:cs="Times New Roman"/>
          <w:sz w:val="24"/>
          <w:szCs w:val="24"/>
        </w:rPr>
      </w:pPr>
      <w:r w:rsidRPr="00B37D4F">
        <w:rPr>
          <w:rFonts w:ascii="Times New Roman" w:hAnsi="Times New Roman" w:cs="Times New Roman"/>
          <w:sz w:val="24"/>
          <w:szCs w:val="24"/>
        </w:rPr>
        <w:t>ÍNDICE ALCANZADO POR COMEDORES ECONÓMICOS DEL ESTADO EN LOS INDICADORES DEL SISTEMA DE MONITOREO</w:t>
      </w:r>
    </w:p>
    <w:p w:rsidR="001A2DF0" w:rsidRDefault="001A2DF0" w:rsidP="003049A5">
      <w:pPr>
        <w:ind w:right="-18" w:firstLine="708"/>
        <w:jc w:val="both"/>
        <w:rPr>
          <w:rFonts w:ascii="Times New Roman" w:hAnsi="Times New Roman" w:cs="Times New Roman"/>
          <w:sz w:val="24"/>
          <w:szCs w:val="24"/>
        </w:rPr>
      </w:pPr>
    </w:p>
    <w:p w:rsidR="001A2DF0" w:rsidRDefault="001A2DF0" w:rsidP="001F5F5B">
      <w:pPr>
        <w:jc w:val="center"/>
        <w:rPr>
          <w:rFonts w:ascii="Times New Roman" w:hAnsi="Times New Roman" w:cs="Times New Roman"/>
          <w:sz w:val="24"/>
          <w:szCs w:val="24"/>
          <w:lang w:val="es-ES_tradnl"/>
        </w:rPr>
      </w:pPr>
      <w:r>
        <w:rPr>
          <w:rFonts w:ascii="Times New Roman" w:hAnsi="Times New Roman" w:cs="Times New Roman"/>
          <w:noProof/>
          <w:sz w:val="24"/>
          <w:szCs w:val="24"/>
          <w:lang w:eastAsia="es-DO"/>
        </w:rPr>
        <w:drawing>
          <wp:inline distT="0" distB="0" distL="0" distR="0">
            <wp:extent cx="5385585" cy="3421380"/>
            <wp:effectExtent l="0" t="0" r="5715" b="762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1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1758" t="8441" r="20719" b="39563"/>
                    <a:stretch/>
                  </pic:blipFill>
                  <pic:spPr bwMode="auto">
                    <a:xfrm>
                      <a:off x="0" y="0"/>
                      <a:ext cx="5408251" cy="3435779"/>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8B340E" w:rsidRDefault="008B340E">
      <w:pPr>
        <w:rPr>
          <w:rFonts w:ascii="Times New Roman" w:hAnsi="Times New Roman" w:cs="Times New Roman"/>
          <w:sz w:val="24"/>
          <w:szCs w:val="24"/>
          <w:lang w:val="es-ES_tradnl"/>
        </w:rPr>
      </w:pPr>
      <w:r>
        <w:rPr>
          <w:rFonts w:ascii="Times New Roman" w:hAnsi="Times New Roman" w:cs="Times New Roman"/>
          <w:sz w:val="24"/>
          <w:szCs w:val="24"/>
          <w:lang w:val="es-ES_tradnl"/>
        </w:rPr>
        <w:br w:type="page"/>
      </w:r>
    </w:p>
    <w:p w:rsidR="001A2DF0" w:rsidRDefault="001A2DF0" w:rsidP="001A2DF0">
      <w:pPr>
        <w:jc w:val="both"/>
        <w:rPr>
          <w:rFonts w:ascii="Times New Roman" w:hAnsi="Times New Roman" w:cs="Times New Roman"/>
          <w:sz w:val="24"/>
          <w:szCs w:val="24"/>
          <w:lang w:val="es-ES_tradnl"/>
        </w:rPr>
      </w:pPr>
    </w:p>
    <w:p w:rsidR="001A2DF0" w:rsidRDefault="00B37D4F" w:rsidP="00B37D4F">
      <w:pPr>
        <w:jc w:val="center"/>
        <w:rPr>
          <w:rFonts w:ascii="Times New Roman" w:hAnsi="Times New Roman" w:cs="Times New Roman"/>
          <w:sz w:val="24"/>
          <w:szCs w:val="24"/>
          <w:lang w:val="es-ES_tradnl"/>
        </w:rPr>
      </w:pPr>
      <w:r>
        <w:rPr>
          <w:rFonts w:ascii="Times New Roman" w:hAnsi="Times New Roman" w:cs="Times New Roman"/>
          <w:sz w:val="24"/>
          <w:szCs w:val="24"/>
          <w:lang w:val="es-ES_tradnl"/>
        </w:rPr>
        <w:t>DETALLES DE INDICADORES</w:t>
      </w:r>
    </w:p>
    <w:tbl>
      <w:tblPr>
        <w:tblW w:w="9062" w:type="dxa"/>
        <w:tblInd w:w="-436" w:type="dxa"/>
        <w:tblLayout w:type="fixed"/>
        <w:tblCellMar>
          <w:left w:w="70" w:type="dxa"/>
          <w:right w:w="70" w:type="dxa"/>
        </w:tblCellMar>
        <w:tblLook w:val="04A0"/>
      </w:tblPr>
      <w:tblGrid>
        <w:gridCol w:w="2967"/>
        <w:gridCol w:w="567"/>
        <w:gridCol w:w="4394"/>
        <w:gridCol w:w="1134"/>
      </w:tblGrid>
      <w:tr w:rsidR="001A2DF0" w:rsidRPr="00B37D4F" w:rsidTr="003049A5">
        <w:trPr>
          <w:trHeight w:val="660"/>
        </w:trPr>
        <w:tc>
          <w:tcPr>
            <w:tcW w:w="2967" w:type="dxa"/>
            <w:tcBorders>
              <w:top w:val="single" w:sz="8" w:space="0" w:color="FFFFFF"/>
              <w:left w:val="single" w:sz="8" w:space="0" w:color="FFFFFF"/>
              <w:bottom w:val="single" w:sz="12" w:space="0" w:color="FFFFFF"/>
              <w:right w:val="single" w:sz="8" w:space="0" w:color="FFFFFF"/>
            </w:tcBorders>
            <w:shd w:val="clear" w:color="auto" w:fill="A8D08D"/>
            <w:vAlign w:val="center"/>
          </w:tcPr>
          <w:p w:rsidR="001A2DF0" w:rsidRPr="00B37D4F" w:rsidRDefault="001A2DF0">
            <w:pPr>
              <w:spacing w:after="0"/>
              <w:jc w:val="center"/>
              <w:rPr>
                <w:rFonts w:ascii="Times New Roman" w:eastAsia="Times New Roman" w:hAnsi="Times New Roman" w:cs="Times New Roman"/>
                <w:b/>
                <w:bCs/>
                <w:color w:val="000000"/>
                <w:sz w:val="20"/>
                <w:szCs w:val="20"/>
                <w:lang w:eastAsia="es-DO"/>
              </w:rPr>
            </w:pPr>
            <w:r w:rsidRPr="00B37D4F">
              <w:rPr>
                <w:rFonts w:ascii="Times New Roman" w:eastAsia="Times New Roman" w:hAnsi="Times New Roman" w:cs="Times New Roman"/>
                <w:b/>
                <w:bCs/>
                <w:color w:val="000000"/>
                <w:sz w:val="20"/>
                <w:szCs w:val="20"/>
                <w:lang w:eastAsia="es-DO"/>
              </w:rPr>
              <w:t xml:space="preserve">CLASIFICACIÓN SEGÚN BARÓMETRO </w:t>
            </w:r>
          </w:p>
        </w:tc>
        <w:tc>
          <w:tcPr>
            <w:tcW w:w="567" w:type="dxa"/>
            <w:tcBorders>
              <w:top w:val="single" w:sz="8" w:space="0" w:color="FFFFFF"/>
              <w:left w:val="nil"/>
              <w:bottom w:val="single" w:sz="12" w:space="0" w:color="FFFFFF"/>
              <w:right w:val="single" w:sz="8" w:space="0" w:color="FFFFFF"/>
            </w:tcBorders>
            <w:shd w:val="clear" w:color="auto" w:fill="A8D08D"/>
            <w:vAlign w:val="center"/>
            <w:hideMark/>
          </w:tcPr>
          <w:p w:rsidR="001A2DF0" w:rsidRPr="00B37D4F" w:rsidRDefault="001A2DF0">
            <w:pPr>
              <w:spacing w:after="0"/>
              <w:jc w:val="center"/>
              <w:rPr>
                <w:rFonts w:ascii="Times New Roman" w:eastAsia="Times New Roman" w:hAnsi="Times New Roman" w:cs="Times New Roman"/>
                <w:b/>
                <w:bCs/>
                <w:color w:val="000000"/>
                <w:sz w:val="20"/>
                <w:szCs w:val="20"/>
                <w:lang w:eastAsia="es-DO"/>
              </w:rPr>
            </w:pPr>
            <w:r w:rsidRPr="00B37D4F">
              <w:rPr>
                <w:rFonts w:ascii="Times New Roman" w:eastAsia="Times New Roman" w:hAnsi="Times New Roman" w:cs="Times New Roman"/>
                <w:b/>
                <w:bCs/>
                <w:color w:val="000000"/>
                <w:sz w:val="20"/>
                <w:szCs w:val="20"/>
                <w:lang w:eastAsia="es-DO"/>
              </w:rPr>
              <w:t xml:space="preserve"># </w:t>
            </w:r>
          </w:p>
        </w:tc>
        <w:tc>
          <w:tcPr>
            <w:tcW w:w="4394" w:type="dxa"/>
            <w:tcBorders>
              <w:top w:val="single" w:sz="8" w:space="0" w:color="FFFFFF"/>
              <w:left w:val="nil"/>
              <w:bottom w:val="single" w:sz="12" w:space="0" w:color="FFFFFF"/>
              <w:right w:val="single" w:sz="8" w:space="0" w:color="FFFFFF"/>
            </w:tcBorders>
            <w:shd w:val="clear" w:color="auto" w:fill="A8D08D"/>
            <w:vAlign w:val="center"/>
            <w:hideMark/>
          </w:tcPr>
          <w:p w:rsidR="001A2DF0" w:rsidRPr="00B37D4F" w:rsidRDefault="001A2DF0">
            <w:pPr>
              <w:spacing w:after="0"/>
              <w:jc w:val="center"/>
              <w:rPr>
                <w:rFonts w:ascii="Times New Roman" w:eastAsia="Times New Roman" w:hAnsi="Times New Roman" w:cs="Times New Roman"/>
                <w:b/>
                <w:bCs/>
                <w:color w:val="000000"/>
                <w:sz w:val="20"/>
                <w:szCs w:val="20"/>
                <w:lang w:eastAsia="es-DO"/>
              </w:rPr>
            </w:pPr>
            <w:r w:rsidRPr="00B37D4F">
              <w:rPr>
                <w:rFonts w:ascii="Times New Roman" w:eastAsia="Times New Roman" w:hAnsi="Times New Roman" w:cs="Times New Roman"/>
                <w:b/>
                <w:bCs/>
                <w:color w:val="000000"/>
                <w:sz w:val="20"/>
                <w:szCs w:val="20"/>
                <w:lang w:eastAsia="es-DO"/>
              </w:rPr>
              <w:t xml:space="preserve">INDICADOR </w:t>
            </w:r>
          </w:p>
        </w:tc>
        <w:tc>
          <w:tcPr>
            <w:tcW w:w="1134" w:type="dxa"/>
            <w:tcBorders>
              <w:top w:val="single" w:sz="8" w:space="0" w:color="FFFFFF"/>
              <w:left w:val="nil"/>
              <w:bottom w:val="single" w:sz="12" w:space="0" w:color="FFFFFF"/>
              <w:right w:val="single" w:sz="8" w:space="0" w:color="FFFFFF"/>
            </w:tcBorders>
            <w:shd w:val="clear" w:color="auto" w:fill="A8D08D"/>
            <w:vAlign w:val="center"/>
            <w:hideMark/>
          </w:tcPr>
          <w:p w:rsidR="001A2DF0" w:rsidRPr="00B37D4F" w:rsidRDefault="001A2DF0">
            <w:pPr>
              <w:spacing w:after="0"/>
              <w:jc w:val="center"/>
              <w:rPr>
                <w:rFonts w:ascii="Times New Roman" w:eastAsia="Times New Roman" w:hAnsi="Times New Roman" w:cs="Times New Roman"/>
                <w:b/>
                <w:color w:val="000000"/>
                <w:sz w:val="20"/>
                <w:szCs w:val="20"/>
                <w:lang w:eastAsia="es-DO"/>
              </w:rPr>
            </w:pPr>
            <w:r w:rsidRPr="00B37D4F">
              <w:rPr>
                <w:rFonts w:ascii="Times New Roman" w:eastAsia="Times New Roman" w:hAnsi="Times New Roman" w:cs="Times New Roman"/>
                <w:b/>
                <w:color w:val="000000"/>
                <w:sz w:val="20"/>
                <w:szCs w:val="20"/>
                <w:lang w:eastAsia="es-DO"/>
              </w:rPr>
              <w:t>STATUS</w:t>
            </w:r>
          </w:p>
        </w:tc>
      </w:tr>
      <w:tr w:rsidR="001A2DF0" w:rsidTr="003049A5">
        <w:trPr>
          <w:trHeight w:val="300"/>
        </w:trPr>
        <w:tc>
          <w:tcPr>
            <w:tcW w:w="2967" w:type="dxa"/>
            <w:tcBorders>
              <w:top w:val="nil"/>
              <w:left w:val="single" w:sz="8" w:space="0" w:color="FFFFFF"/>
              <w:bottom w:val="single" w:sz="8" w:space="0" w:color="FFFFFF"/>
              <w:right w:val="single" w:sz="8" w:space="0" w:color="FFFFFF"/>
            </w:tcBorders>
            <w:shd w:val="clear" w:color="auto" w:fill="E2EFD9"/>
            <w:vAlign w:val="center"/>
            <w:hideMark/>
          </w:tcPr>
          <w:p w:rsidR="001A2DF0" w:rsidRDefault="001A2DF0">
            <w:pPr>
              <w:spacing w:after="0"/>
              <w:rPr>
                <w:rFonts w:ascii="Times New Roman" w:eastAsia="Times New Roman" w:hAnsi="Times New Roman" w:cs="Times New Roman"/>
                <w:b/>
                <w:bCs/>
                <w:color w:val="000000"/>
                <w:sz w:val="16"/>
                <w:szCs w:val="16"/>
                <w:lang w:eastAsia="es-DO"/>
              </w:rPr>
            </w:pPr>
            <w:r>
              <w:rPr>
                <w:rFonts w:ascii="Times New Roman" w:eastAsia="Times New Roman" w:hAnsi="Times New Roman" w:cs="Times New Roman"/>
                <w:b/>
                <w:bCs/>
                <w:color w:val="000000"/>
                <w:sz w:val="16"/>
                <w:szCs w:val="16"/>
                <w:lang w:eastAsia="es-DO"/>
              </w:rPr>
              <w:t xml:space="preserve">PLANIFICACIÓN </w:t>
            </w:r>
          </w:p>
        </w:tc>
        <w:tc>
          <w:tcPr>
            <w:tcW w:w="567" w:type="dxa"/>
            <w:tcBorders>
              <w:top w:val="nil"/>
              <w:left w:val="nil"/>
              <w:bottom w:val="single" w:sz="8" w:space="0" w:color="FFFFFF"/>
              <w:right w:val="single" w:sz="8" w:space="0" w:color="FFFFFF"/>
            </w:tcBorders>
            <w:shd w:val="clear" w:color="auto" w:fill="E2EFD9"/>
            <w:vAlign w:val="center"/>
            <w:hideMark/>
          </w:tcPr>
          <w:p w:rsidR="001A2DF0" w:rsidRDefault="001A2DF0">
            <w:pPr>
              <w:spacing w:after="0"/>
              <w:jc w:val="center"/>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1</w:t>
            </w:r>
          </w:p>
        </w:tc>
        <w:tc>
          <w:tcPr>
            <w:tcW w:w="4394" w:type="dxa"/>
            <w:tcBorders>
              <w:top w:val="nil"/>
              <w:left w:val="nil"/>
              <w:bottom w:val="single" w:sz="8" w:space="0" w:color="FFFFFF"/>
              <w:right w:val="single" w:sz="8" w:space="0" w:color="FFFFFF"/>
            </w:tcBorders>
            <w:shd w:val="clear" w:color="auto" w:fill="E2EFD9"/>
            <w:vAlign w:val="center"/>
            <w:hideMark/>
          </w:tcPr>
          <w:p w:rsidR="001A2DF0" w:rsidRDefault="001A2DF0">
            <w:pPr>
              <w:spacing w:after="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xml:space="preserve">PLANIFICACIÓN DE RRHH </w:t>
            </w:r>
          </w:p>
        </w:tc>
        <w:tc>
          <w:tcPr>
            <w:tcW w:w="1134" w:type="dxa"/>
            <w:tcBorders>
              <w:top w:val="nil"/>
              <w:left w:val="nil"/>
              <w:bottom w:val="single" w:sz="8" w:space="0" w:color="FFFFFF"/>
              <w:right w:val="single" w:sz="8" w:space="0" w:color="FFFFFF"/>
            </w:tcBorders>
            <w:shd w:val="clear" w:color="auto" w:fill="00B050"/>
            <w:vAlign w:val="center"/>
            <w:hideMark/>
          </w:tcPr>
          <w:p w:rsidR="001A2DF0" w:rsidRDefault="001A2DF0">
            <w:pPr>
              <w:rPr>
                <w:rFonts w:ascii="Times New Roman" w:eastAsia="Times New Roman" w:hAnsi="Times New Roman" w:cs="Times New Roman"/>
                <w:color w:val="000000"/>
                <w:sz w:val="16"/>
                <w:szCs w:val="16"/>
                <w:lang w:eastAsia="es-DO"/>
              </w:rPr>
            </w:pPr>
          </w:p>
        </w:tc>
      </w:tr>
      <w:tr w:rsidR="001A2DF0" w:rsidTr="003049A5">
        <w:trPr>
          <w:trHeight w:val="313"/>
        </w:trPr>
        <w:tc>
          <w:tcPr>
            <w:tcW w:w="2967" w:type="dxa"/>
            <w:tcBorders>
              <w:top w:val="nil"/>
              <w:left w:val="single" w:sz="8" w:space="0" w:color="FFFFFF"/>
              <w:bottom w:val="single" w:sz="8" w:space="0" w:color="FFFFFF"/>
              <w:right w:val="single" w:sz="8" w:space="0" w:color="FFFFFF"/>
            </w:tcBorders>
            <w:shd w:val="clear" w:color="auto" w:fill="E2EFD9"/>
            <w:vAlign w:val="center"/>
            <w:hideMark/>
          </w:tcPr>
          <w:p w:rsidR="001A2DF0" w:rsidRDefault="001A2DF0">
            <w:pPr>
              <w:spacing w:after="0"/>
              <w:rPr>
                <w:rFonts w:ascii="Times New Roman" w:eastAsia="Times New Roman" w:hAnsi="Times New Roman" w:cs="Times New Roman"/>
                <w:b/>
                <w:bCs/>
                <w:color w:val="000000"/>
                <w:sz w:val="16"/>
                <w:szCs w:val="16"/>
                <w:lang w:eastAsia="es-DO"/>
              </w:rPr>
            </w:pPr>
            <w:r>
              <w:rPr>
                <w:rFonts w:ascii="Times New Roman" w:eastAsia="Times New Roman" w:hAnsi="Times New Roman" w:cs="Times New Roman"/>
                <w:b/>
                <w:bCs/>
                <w:color w:val="000000"/>
                <w:sz w:val="16"/>
                <w:szCs w:val="16"/>
                <w:lang w:eastAsia="es-DO"/>
              </w:rPr>
              <w:t xml:space="preserve">ORGANIZACIÓN DEL TRABAJO </w:t>
            </w:r>
          </w:p>
        </w:tc>
        <w:tc>
          <w:tcPr>
            <w:tcW w:w="567" w:type="dxa"/>
            <w:tcBorders>
              <w:top w:val="nil"/>
              <w:left w:val="nil"/>
              <w:bottom w:val="single" w:sz="8" w:space="0" w:color="FFFFFF"/>
              <w:right w:val="single" w:sz="8" w:space="0" w:color="FFFFFF"/>
            </w:tcBorders>
            <w:shd w:val="clear" w:color="auto" w:fill="E2EFD9"/>
            <w:vAlign w:val="center"/>
            <w:hideMark/>
          </w:tcPr>
          <w:p w:rsidR="001A2DF0" w:rsidRDefault="001A2DF0">
            <w:pPr>
              <w:spacing w:after="0"/>
              <w:jc w:val="center"/>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2</w:t>
            </w:r>
          </w:p>
        </w:tc>
        <w:tc>
          <w:tcPr>
            <w:tcW w:w="4394" w:type="dxa"/>
            <w:tcBorders>
              <w:top w:val="nil"/>
              <w:left w:val="nil"/>
              <w:bottom w:val="single" w:sz="8" w:space="0" w:color="FFFFFF"/>
              <w:right w:val="single" w:sz="8" w:space="0" w:color="FFFFFF"/>
            </w:tcBorders>
            <w:shd w:val="clear" w:color="auto" w:fill="E2EFD9"/>
            <w:vAlign w:val="center"/>
            <w:hideMark/>
          </w:tcPr>
          <w:p w:rsidR="001A2DF0" w:rsidRDefault="001A2DF0">
            <w:pPr>
              <w:spacing w:after="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xml:space="preserve">ESTRUCTURA DE CARGOS </w:t>
            </w:r>
          </w:p>
        </w:tc>
        <w:tc>
          <w:tcPr>
            <w:tcW w:w="1134" w:type="dxa"/>
            <w:tcBorders>
              <w:top w:val="nil"/>
              <w:left w:val="nil"/>
              <w:bottom w:val="single" w:sz="8" w:space="0" w:color="FFFFFF"/>
              <w:right w:val="single" w:sz="8" w:space="0" w:color="FFFFFF"/>
            </w:tcBorders>
            <w:shd w:val="clear" w:color="auto" w:fill="00B050"/>
            <w:vAlign w:val="center"/>
            <w:hideMark/>
          </w:tcPr>
          <w:p w:rsidR="001A2DF0" w:rsidRDefault="001A2DF0">
            <w:pPr>
              <w:rPr>
                <w:rFonts w:ascii="Times New Roman" w:eastAsia="Times New Roman" w:hAnsi="Times New Roman" w:cs="Times New Roman"/>
                <w:color w:val="000000"/>
                <w:sz w:val="16"/>
                <w:szCs w:val="16"/>
                <w:lang w:eastAsia="es-DO"/>
              </w:rPr>
            </w:pPr>
          </w:p>
        </w:tc>
      </w:tr>
      <w:tr w:rsidR="001A2DF0" w:rsidTr="003049A5">
        <w:trPr>
          <w:trHeight w:val="300"/>
        </w:trPr>
        <w:tc>
          <w:tcPr>
            <w:tcW w:w="2967" w:type="dxa"/>
            <w:tcBorders>
              <w:top w:val="nil"/>
              <w:left w:val="single" w:sz="8" w:space="0" w:color="FFFFFF"/>
              <w:bottom w:val="single" w:sz="8" w:space="0" w:color="FFFFFF"/>
              <w:right w:val="single" w:sz="8" w:space="0" w:color="FFFFFF"/>
            </w:tcBorders>
            <w:shd w:val="clear" w:color="auto" w:fill="E2EFD9"/>
            <w:vAlign w:val="center"/>
            <w:hideMark/>
          </w:tcPr>
          <w:p w:rsidR="001A2DF0" w:rsidRDefault="001A2DF0">
            <w:pPr>
              <w:spacing w:after="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w:t>
            </w:r>
          </w:p>
        </w:tc>
        <w:tc>
          <w:tcPr>
            <w:tcW w:w="567" w:type="dxa"/>
            <w:tcBorders>
              <w:top w:val="nil"/>
              <w:left w:val="nil"/>
              <w:bottom w:val="single" w:sz="8" w:space="0" w:color="FFFFFF"/>
              <w:right w:val="single" w:sz="8" w:space="0" w:color="FFFFFF"/>
            </w:tcBorders>
            <w:shd w:val="clear" w:color="auto" w:fill="E2EFD9"/>
            <w:vAlign w:val="center"/>
            <w:hideMark/>
          </w:tcPr>
          <w:p w:rsidR="001A2DF0" w:rsidRDefault="001A2DF0">
            <w:pPr>
              <w:spacing w:after="0"/>
              <w:jc w:val="center"/>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3</w:t>
            </w:r>
          </w:p>
        </w:tc>
        <w:tc>
          <w:tcPr>
            <w:tcW w:w="4394" w:type="dxa"/>
            <w:tcBorders>
              <w:top w:val="nil"/>
              <w:left w:val="nil"/>
              <w:bottom w:val="single" w:sz="8" w:space="0" w:color="FFFFFF"/>
              <w:right w:val="single" w:sz="8" w:space="0" w:color="FFFFFF"/>
            </w:tcBorders>
            <w:shd w:val="clear" w:color="auto" w:fill="E2EFD9"/>
            <w:vAlign w:val="center"/>
            <w:hideMark/>
          </w:tcPr>
          <w:p w:rsidR="001A2DF0" w:rsidRDefault="001A2DF0">
            <w:pPr>
              <w:spacing w:after="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xml:space="preserve">ORGANIGRAMA </w:t>
            </w:r>
          </w:p>
        </w:tc>
        <w:tc>
          <w:tcPr>
            <w:tcW w:w="1134" w:type="dxa"/>
            <w:tcBorders>
              <w:top w:val="nil"/>
              <w:left w:val="nil"/>
              <w:bottom w:val="single" w:sz="8" w:space="0" w:color="FFFFFF"/>
              <w:right w:val="single" w:sz="8" w:space="0" w:color="FFFFFF"/>
            </w:tcBorders>
            <w:shd w:val="clear" w:color="auto" w:fill="00B050"/>
            <w:vAlign w:val="center"/>
            <w:hideMark/>
          </w:tcPr>
          <w:p w:rsidR="001A2DF0" w:rsidRDefault="001A2DF0">
            <w:pPr>
              <w:rPr>
                <w:rFonts w:ascii="Times New Roman" w:eastAsia="Times New Roman" w:hAnsi="Times New Roman" w:cs="Times New Roman"/>
                <w:color w:val="000000"/>
                <w:sz w:val="16"/>
                <w:szCs w:val="16"/>
                <w:lang w:eastAsia="es-DO"/>
              </w:rPr>
            </w:pPr>
          </w:p>
        </w:tc>
      </w:tr>
      <w:tr w:rsidR="001A2DF0" w:rsidTr="003049A5">
        <w:trPr>
          <w:trHeight w:val="300"/>
        </w:trPr>
        <w:tc>
          <w:tcPr>
            <w:tcW w:w="2967" w:type="dxa"/>
            <w:tcBorders>
              <w:top w:val="nil"/>
              <w:left w:val="single" w:sz="8" w:space="0" w:color="FFFFFF"/>
              <w:bottom w:val="single" w:sz="8" w:space="0" w:color="FFFFFF"/>
              <w:right w:val="single" w:sz="8" w:space="0" w:color="FFFFFF"/>
            </w:tcBorders>
            <w:shd w:val="clear" w:color="auto" w:fill="E2EFD9"/>
            <w:vAlign w:val="center"/>
            <w:hideMark/>
          </w:tcPr>
          <w:p w:rsidR="001A2DF0" w:rsidRDefault="001A2DF0">
            <w:pPr>
              <w:spacing w:after="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w:t>
            </w:r>
          </w:p>
        </w:tc>
        <w:tc>
          <w:tcPr>
            <w:tcW w:w="567" w:type="dxa"/>
            <w:tcBorders>
              <w:top w:val="nil"/>
              <w:left w:val="nil"/>
              <w:bottom w:val="single" w:sz="8" w:space="0" w:color="FFFFFF"/>
              <w:right w:val="single" w:sz="8" w:space="0" w:color="FFFFFF"/>
            </w:tcBorders>
            <w:shd w:val="clear" w:color="auto" w:fill="E2EFD9"/>
            <w:vAlign w:val="center"/>
            <w:hideMark/>
          </w:tcPr>
          <w:p w:rsidR="001A2DF0" w:rsidRDefault="001A2DF0">
            <w:pPr>
              <w:spacing w:after="0"/>
              <w:jc w:val="center"/>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4</w:t>
            </w:r>
          </w:p>
        </w:tc>
        <w:tc>
          <w:tcPr>
            <w:tcW w:w="4394" w:type="dxa"/>
            <w:tcBorders>
              <w:top w:val="nil"/>
              <w:left w:val="nil"/>
              <w:bottom w:val="single" w:sz="8" w:space="0" w:color="FFFFFF"/>
              <w:right w:val="single" w:sz="8" w:space="0" w:color="FFFFFF"/>
            </w:tcBorders>
            <w:shd w:val="clear" w:color="auto" w:fill="E2EFD9"/>
            <w:vAlign w:val="center"/>
            <w:hideMark/>
          </w:tcPr>
          <w:p w:rsidR="001A2DF0" w:rsidRDefault="001A2DF0">
            <w:pPr>
              <w:spacing w:after="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xml:space="preserve">MANUAL DE FUNCIONES </w:t>
            </w:r>
          </w:p>
        </w:tc>
        <w:tc>
          <w:tcPr>
            <w:tcW w:w="1134" w:type="dxa"/>
            <w:tcBorders>
              <w:top w:val="nil"/>
              <w:left w:val="nil"/>
              <w:bottom w:val="single" w:sz="8" w:space="0" w:color="FFFFFF"/>
              <w:right w:val="single" w:sz="8" w:space="0" w:color="FFFFFF"/>
            </w:tcBorders>
            <w:shd w:val="clear" w:color="auto" w:fill="00B050"/>
            <w:vAlign w:val="center"/>
            <w:hideMark/>
          </w:tcPr>
          <w:p w:rsidR="001A2DF0" w:rsidRDefault="001A2DF0">
            <w:pPr>
              <w:rPr>
                <w:rFonts w:ascii="Times New Roman" w:eastAsia="Times New Roman" w:hAnsi="Times New Roman" w:cs="Times New Roman"/>
                <w:color w:val="000000"/>
                <w:sz w:val="16"/>
                <w:szCs w:val="16"/>
                <w:lang w:eastAsia="es-DO"/>
              </w:rPr>
            </w:pPr>
          </w:p>
        </w:tc>
      </w:tr>
      <w:tr w:rsidR="001A2DF0" w:rsidTr="003049A5">
        <w:trPr>
          <w:trHeight w:val="300"/>
        </w:trPr>
        <w:tc>
          <w:tcPr>
            <w:tcW w:w="2967" w:type="dxa"/>
            <w:tcBorders>
              <w:top w:val="nil"/>
              <w:left w:val="single" w:sz="8" w:space="0" w:color="FFFFFF"/>
              <w:bottom w:val="single" w:sz="8" w:space="0" w:color="FFFFFF"/>
              <w:right w:val="single" w:sz="8" w:space="0" w:color="FFFFFF"/>
            </w:tcBorders>
            <w:shd w:val="clear" w:color="auto" w:fill="E2EFD9"/>
            <w:vAlign w:val="center"/>
            <w:hideMark/>
          </w:tcPr>
          <w:p w:rsidR="001A2DF0" w:rsidRDefault="001A2DF0">
            <w:pPr>
              <w:spacing w:after="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w:t>
            </w:r>
          </w:p>
        </w:tc>
        <w:tc>
          <w:tcPr>
            <w:tcW w:w="567" w:type="dxa"/>
            <w:tcBorders>
              <w:top w:val="nil"/>
              <w:left w:val="nil"/>
              <w:bottom w:val="single" w:sz="8" w:space="0" w:color="FFFFFF"/>
              <w:right w:val="single" w:sz="8" w:space="0" w:color="FFFFFF"/>
            </w:tcBorders>
            <w:shd w:val="clear" w:color="auto" w:fill="E2EFD9"/>
            <w:vAlign w:val="center"/>
            <w:hideMark/>
          </w:tcPr>
          <w:p w:rsidR="001A2DF0" w:rsidRDefault="001A2DF0">
            <w:pPr>
              <w:spacing w:after="0"/>
              <w:jc w:val="center"/>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5</w:t>
            </w:r>
          </w:p>
        </w:tc>
        <w:tc>
          <w:tcPr>
            <w:tcW w:w="4394" w:type="dxa"/>
            <w:tcBorders>
              <w:top w:val="nil"/>
              <w:left w:val="nil"/>
              <w:bottom w:val="single" w:sz="8" w:space="0" w:color="FFFFFF"/>
              <w:right w:val="single" w:sz="8" w:space="0" w:color="FFFFFF"/>
            </w:tcBorders>
            <w:shd w:val="clear" w:color="auto" w:fill="E2EFD9"/>
            <w:vAlign w:val="center"/>
            <w:hideMark/>
          </w:tcPr>
          <w:p w:rsidR="001A2DF0" w:rsidRDefault="001A2DF0">
            <w:pPr>
              <w:spacing w:after="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xml:space="preserve">MAPA DE PROCESOS </w:t>
            </w:r>
          </w:p>
        </w:tc>
        <w:tc>
          <w:tcPr>
            <w:tcW w:w="1134" w:type="dxa"/>
            <w:tcBorders>
              <w:top w:val="nil"/>
              <w:left w:val="nil"/>
              <w:bottom w:val="single" w:sz="8" w:space="0" w:color="FFFFFF"/>
              <w:right w:val="single" w:sz="8" w:space="0" w:color="FFFFFF"/>
            </w:tcBorders>
            <w:shd w:val="clear" w:color="auto" w:fill="00B050"/>
            <w:vAlign w:val="center"/>
            <w:hideMark/>
          </w:tcPr>
          <w:p w:rsidR="001A2DF0" w:rsidRDefault="001A2DF0">
            <w:pPr>
              <w:rPr>
                <w:rFonts w:ascii="Times New Roman" w:eastAsia="Times New Roman" w:hAnsi="Times New Roman" w:cs="Times New Roman"/>
                <w:color w:val="000000"/>
                <w:sz w:val="16"/>
                <w:szCs w:val="16"/>
                <w:lang w:eastAsia="es-DO"/>
              </w:rPr>
            </w:pPr>
          </w:p>
        </w:tc>
      </w:tr>
      <w:tr w:rsidR="001A2DF0" w:rsidTr="003049A5">
        <w:trPr>
          <w:trHeight w:val="300"/>
        </w:trPr>
        <w:tc>
          <w:tcPr>
            <w:tcW w:w="2967" w:type="dxa"/>
            <w:tcBorders>
              <w:top w:val="nil"/>
              <w:left w:val="single" w:sz="8" w:space="0" w:color="FFFFFF"/>
              <w:bottom w:val="single" w:sz="8" w:space="0" w:color="FFFFFF"/>
              <w:right w:val="single" w:sz="8" w:space="0" w:color="FFFFFF"/>
            </w:tcBorders>
            <w:shd w:val="clear" w:color="auto" w:fill="E2EFD9"/>
            <w:vAlign w:val="center"/>
            <w:hideMark/>
          </w:tcPr>
          <w:p w:rsidR="001A2DF0" w:rsidRDefault="001A2DF0">
            <w:pPr>
              <w:spacing w:after="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w:t>
            </w:r>
          </w:p>
        </w:tc>
        <w:tc>
          <w:tcPr>
            <w:tcW w:w="567" w:type="dxa"/>
            <w:tcBorders>
              <w:top w:val="nil"/>
              <w:left w:val="nil"/>
              <w:bottom w:val="single" w:sz="8" w:space="0" w:color="FFFFFF"/>
              <w:right w:val="single" w:sz="8" w:space="0" w:color="FFFFFF"/>
            </w:tcBorders>
            <w:shd w:val="clear" w:color="auto" w:fill="E2EFD9"/>
            <w:vAlign w:val="center"/>
            <w:hideMark/>
          </w:tcPr>
          <w:p w:rsidR="001A2DF0" w:rsidRDefault="001A2DF0">
            <w:pPr>
              <w:spacing w:after="0"/>
              <w:jc w:val="center"/>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6</w:t>
            </w:r>
          </w:p>
        </w:tc>
        <w:tc>
          <w:tcPr>
            <w:tcW w:w="4394" w:type="dxa"/>
            <w:tcBorders>
              <w:top w:val="nil"/>
              <w:left w:val="nil"/>
              <w:bottom w:val="single" w:sz="8" w:space="0" w:color="FFFFFF"/>
              <w:right w:val="single" w:sz="8" w:space="0" w:color="FFFFFF"/>
            </w:tcBorders>
            <w:shd w:val="clear" w:color="auto" w:fill="E2EFD9"/>
            <w:vAlign w:val="center"/>
            <w:hideMark/>
          </w:tcPr>
          <w:p w:rsidR="001A2DF0" w:rsidRDefault="001A2DF0">
            <w:pPr>
              <w:spacing w:after="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xml:space="preserve">BASE LEGAL </w:t>
            </w:r>
          </w:p>
        </w:tc>
        <w:tc>
          <w:tcPr>
            <w:tcW w:w="1134" w:type="dxa"/>
            <w:tcBorders>
              <w:top w:val="nil"/>
              <w:left w:val="nil"/>
              <w:bottom w:val="single" w:sz="8" w:space="0" w:color="FFFFFF"/>
              <w:right w:val="single" w:sz="8" w:space="0" w:color="FFFFFF"/>
            </w:tcBorders>
            <w:shd w:val="clear" w:color="auto" w:fill="00B050"/>
            <w:vAlign w:val="center"/>
            <w:hideMark/>
          </w:tcPr>
          <w:p w:rsidR="001A2DF0" w:rsidRDefault="001A2DF0">
            <w:pPr>
              <w:rPr>
                <w:rFonts w:ascii="Times New Roman" w:eastAsia="Times New Roman" w:hAnsi="Times New Roman" w:cs="Times New Roman"/>
                <w:color w:val="000000"/>
                <w:sz w:val="16"/>
                <w:szCs w:val="16"/>
                <w:lang w:eastAsia="es-DO"/>
              </w:rPr>
            </w:pPr>
          </w:p>
        </w:tc>
      </w:tr>
      <w:tr w:rsidR="001A2DF0" w:rsidTr="003049A5">
        <w:trPr>
          <w:trHeight w:val="300"/>
        </w:trPr>
        <w:tc>
          <w:tcPr>
            <w:tcW w:w="2967" w:type="dxa"/>
            <w:tcBorders>
              <w:top w:val="nil"/>
              <w:left w:val="single" w:sz="8" w:space="0" w:color="FFFFFF"/>
              <w:bottom w:val="single" w:sz="8" w:space="0" w:color="FFFFFF"/>
              <w:right w:val="single" w:sz="8" w:space="0" w:color="FFFFFF"/>
            </w:tcBorders>
            <w:shd w:val="clear" w:color="auto" w:fill="E2EFD9"/>
            <w:vAlign w:val="center"/>
            <w:hideMark/>
          </w:tcPr>
          <w:p w:rsidR="001A2DF0" w:rsidRDefault="001A2DF0">
            <w:pPr>
              <w:spacing w:after="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w:t>
            </w:r>
          </w:p>
        </w:tc>
        <w:tc>
          <w:tcPr>
            <w:tcW w:w="567" w:type="dxa"/>
            <w:tcBorders>
              <w:top w:val="nil"/>
              <w:left w:val="nil"/>
              <w:bottom w:val="single" w:sz="8" w:space="0" w:color="FFFFFF"/>
              <w:right w:val="single" w:sz="8" w:space="0" w:color="FFFFFF"/>
            </w:tcBorders>
            <w:shd w:val="clear" w:color="auto" w:fill="E2EFD9"/>
            <w:vAlign w:val="center"/>
            <w:hideMark/>
          </w:tcPr>
          <w:p w:rsidR="001A2DF0" w:rsidRDefault="001A2DF0">
            <w:pPr>
              <w:spacing w:after="0"/>
              <w:jc w:val="center"/>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7</w:t>
            </w:r>
          </w:p>
        </w:tc>
        <w:tc>
          <w:tcPr>
            <w:tcW w:w="4394" w:type="dxa"/>
            <w:tcBorders>
              <w:top w:val="nil"/>
              <w:left w:val="nil"/>
              <w:bottom w:val="single" w:sz="8" w:space="0" w:color="FFFFFF"/>
              <w:right w:val="single" w:sz="8" w:space="0" w:color="FFFFFF"/>
            </w:tcBorders>
            <w:shd w:val="clear" w:color="auto" w:fill="E2EFD9"/>
            <w:vAlign w:val="center"/>
            <w:hideMark/>
          </w:tcPr>
          <w:p w:rsidR="001A2DF0" w:rsidRDefault="001A2DF0">
            <w:pPr>
              <w:spacing w:after="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xml:space="preserve">HISTORIA </w:t>
            </w:r>
          </w:p>
        </w:tc>
        <w:tc>
          <w:tcPr>
            <w:tcW w:w="1134" w:type="dxa"/>
            <w:tcBorders>
              <w:top w:val="nil"/>
              <w:left w:val="nil"/>
              <w:bottom w:val="single" w:sz="8" w:space="0" w:color="FFFFFF"/>
              <w:right w:val="single" w:sz="8" w:space="0" w:color="FFFFFF"/>
            </w:tcBorders>
            <w:shd w:val="clear" w:color="auto" w:fill="00B050"/>
            <w:vAlign w:val="center"/>
            <w:hideMark/>
          </w:tcPr>
          <w:p w:rsidR="001A2DF0" w:rsidRDefault="001A2DF0">
            <w:pPr>
              <w:rPr>
                <w:rFonts w:ascii="Times New Roman" w:eastAsia="Times New Roman" w:hAnsi="Times New Roman" w:cs="Times New Roman"/>
                <w:color w:val="000000"/>
                <w:sz w:val="16"/>
                <w:szCs w:val="16"/>
                <w:lang w:eastAsia="es-DO"/>
              </w:rPr>
            </w:pPr>
          </w:p>
        </w:tc>
      </w:tr>
      <w:tr w:rsidR="001A2DF0" w:rsidTr="003049A5">
        <w:trPr>
          <w:trHeight w:val="300"/>
        </w:trPr>
        <w:tc>
          <w:tcPr>
            <w:tcW w:w="2967" w:type="dxa"/>
            <w:tcBorders>
              <w:top w:val="nil"/>
              <w:left w:val="single" w:sz="8" w:space="0" w:color="FFFFFF"/>
              <w:bottom w:val="single" w:sz="8" w:space="0" w:color="FFFFFF"/>
              <w:right w:val="single" w:sz="8" w:space="0" w:color="FFFFFF"/>
            </w:tcBorders>
            <w:shd w:val="clear" w:color="auto" w:fill="E2EFD9"/>
            <w:vAlign w:val="center"/>
            <w:hideMark/>
          </w:tcPr>
          <w:p w:rsidR="001A2DF0" w:rsidRDefault="001A2DF0">
            <w:pPr>
              <w:spacing w:after="0"/>
              <w:rPr>
                <w:rFonts w:ascii="Times New Roman" w:eastAsia="Times New Roman" w:hAnsi="Times New Roman" w:cs="Times New Roman"/>
                <w:b/>
                <w:bCs/>
                <w:color w:val="000000"/>
                <w:sz w:val="16"/>
                <w:szCs w:val="16"/>
                <w:lang w:eastAsia="es-DO"/>
              </w:rPr>
            </w:pPr>
            <w:r>
              <w:rPr>
                <w:rFonts w:ascii="Times New Roman" w:eastAsia="Times New Roman" w:hAnsi="Times New Roman" w:cs="Times New Roman"/>
                <w:b/>
                <w:bCs/>
                <w:color w:val="000000"/>
                <w:sz w:val="16"/>
                <w:szCs w:val="16"/>
                <w:lang w:eastAsia="es-DO"/>
              </w:rPr>
              <w:t xml:space="preserve">GESTIÓN DEL EMPLEO </w:t>
            </w:r>
          </w:p>
        </w:tc>
        <w:tc>
          <w:tcPr>
            <w:tcW w:w="567" w:type="dxa"/>
            <w:tcBorders>
              <w:top w:val="nil"/>
              <w:left w:val="nil"/>
              <w:bottom w:val="single" w:sz="8" w:space="0" w:color="FFFFFF"/>
              <w:right w:val="single" w:sz="8" w:space="0" w:color="FFFFFF"/>
            </w:tcBorders>
            <w:shd w:val="clear" w:color="auto" w:fill="E2EFD9"/>
            <w:vAlign w:val="center"/>
            <w:hideMark/>
          </w:tcPr>
          <w:p w:rsidR="001A2DF0" w:rsidRDefault="001A2DF0">
            <w:pPr>
              <w:spacing w:after="0"/>
              <w:jc w:val="center"/>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8</w:t>
            </w:r>
          </w:p>
        </w:tc>
        <w:tc>
          <w:tcPr>
            <w:tcW w:w="4394" w:type="dxa"/>
            <w:tcBorders>
              <w:top w:val="nil"/>
              <w:left w:val="nil"/>
              <w:bottom w:val="single" w:sz="8" w:space="0" w:color="FFFFFF"/>
              <w:right w:val="single" w:sz="8" w:space="0" w:color="FFFFFF"/>
            </w:tcBorders>
            <w:shd w:val="clear" w:color="auto" w:fill="E2EFD9"/>
            <w:vAlign w:val="center"/>
            <w:hideMark/>
          </w:tcPr>
          <w:p w:rsidR="001A2DF0" w:rsidRDefault="001A2DF0">
            <w:pPr>
              <w:spacing w:after="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PRUEBAS TÉCNICAS</w:t>
            </w:r>
          </w:p>
        </w:tc>
        <w:tc>
          <w:tcPr>
            <w:tcW w:w="1134" w:type="dxa"/>
            <w:tcBorders>
              <w:top w:val="nil"/>
              <w:left w:val="nil"/>
              <w:bottom w:val="single" w:sz="8" w:space="0" w:color="FFFFFF"/>
              <w:right w:val="single" w:sz="8" w:space="0" w:color="FFFFFF"/>
            </w:tcBorders>
            <w:shd w:val="clear" w:color="auto" w:fill="808080" w:themeFill="background1" w:themeFillShade="80"/>
            <w:vAlign w:val="center"/>
            <w:hideMark/>
          </w:tcPr>
          <w:p w:rsidR="001A2DF0" w:rsidRDefault="001A2DF0">
            <w:pPr>
              <w:rPr>
                <w:rFonts w:ascii="Times New Roman" w:eastAsia="Times New Roman" w:hAnsi="Times New Roman" w:cs="Times New Roman"/>
                <w:color w:val="000000"/>
                <w:sz w:val="16"/>
                <w:szCs w:val="16"/>
                <w:lang w:eastAsia="es-DO"/>
              </w:rPr>
            </w:pPr>
          </w:p>
        </w:tc>
      </w:tr>
      <w:tr w:rsidR="001A2DF0" w:rsidTr="003049A5">
        <w:trPr>
          <w:trHeight w:val="300"/>
        </w:trPr>
        <w:tc>
          <w:tcPr>
            <w:tcW w:w="2967" w:type="dxa"/>
            <w:tcBorders>
              <w:top w:val="nil"/>
              <w:left w:val="single" w:sz="8" w:space="0" w:color="FFFFFF"/>
              <w:bottom w:val="single" w:sz="8" w:space="0" w:color="FFFFFF"/>
              <w:right w:val="single" w:sz="8" w:space="0" w:color="FFFFFF"/>
            </w:tcBorders>
            <w:shd w:val="clear" w:color="auto" w:fill="E2EFD9"/>
            <w:vAlign w:val="center"/>
            <w:hideMark/>
          </w:tcPr>
          <w:p w:rsidR="001A2DF0" w:rsidRDefault="001A2DF0">
            <w:pPr>
              <w:spacing w:after="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w:t>
            </w:r>
          </w:p>
        </w:tc>
        <w:tc>
          <w:tcPr>
            <w:tcW w:w="567" w:type="dxa"/>
            <w:tcBorders>
              <w:top w:val="nil"/>
              <w:left w:val="nil"/>
              <w:bottom w:val="single" w:sz="8" w:space="0" w:color="FFFFFF"/>
              <w:right w:val="single" w:sz="8" w:space="0" w:color="FFFFFF"/>
            </w:tcBorders>
            <w:shd w:val="clear" w:color="auto" w:fill="E2EFD9"/>
            <w:vAlign w:val="center"/>
            <w:hideMark/>
          </w:tcPr>
          <w:p w:rsidR="001A2DF0" w:rsidRDefault="001A2DF0">
            <w:pPr>
              <w:spacing w:after="0"/>
              <w:jc w:val="center"/>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9</w:t>
            </w:r>
          </w:p>
        </w:tc>
        <w:tc>
          <w:tcPr>
            <w:tcW w:w="4394" w:type="dxa"/>
            <w:tcBorders>
              <w:top w:val="nil"/>
              <w:left w:val="nil"/>
              <w:bottom w:val="single" w:sz="8" w:space="0" w:color="FFFFFF"/>
              <w:right w:val="single" w:sz="8" w:space="0" w:color="FFFFFF"/>
            </w:tcBorders>
            <w:shd w:val="clear" w:color="auto" w:fill="E2EFD9"/>
            <w:vAlign w:val="center"/>
            <w:hideMark/>
          </w:tcPr>
          <w:p w:rsidR="001A2DF0" w:rsidRDefault="001A2DF0">
            <w:pPr>
              <w:spacing w:after="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xml:space="preserve">SASP  </w:t>
            </w:r>
          </w:p>
        </w:tc>
        <w:tc>
          <w:tcPr>
            <w:tcW w:w="1134" w:type="dxa"/>
            <w:tcBorders>
              <w:top w:val="nil"/>
              <w:left w:val="nil"/>
              <w:bottom w:val="single" w:sz="8" w:space="0" w:color="FFFFFF"/>
              <w:right w:val="single" w:sz="8" w:space="0" w:color="FFFFFF"/>
            </w:tcBorders>
            <w:shd w:val="clear" w:color="auto" w:fill="00B050"/>
            <w:vAlign w:val="center"/>
            <w:hideMark/>
          </w:tcPr>
          <w:p w:rsidR="001A2DF0" w:rsidRDefault="001A2DF0">
            <w:pPr>
              <w:rPr>
                <w:rFonts w:ascii="Times New Roman" w:eastAsia="Times New Roman" w:hAnsi="Times New Roman" w:cs="Times New Roman"/>
                <w:color w:val="000000"/>
                <w:sz w:val="16"/>
                <w:szCs w:val="16"/>
                <w:lang w:eastAsia="es-DO"/>
              </w:rPr>
            </w:pPr>
          </w:p>
        </w:tc>
      </w:tr>
      <w:tr w:rsidR="001A2DF0" w:rsidTr="003049A5">
        <w:trPr>
          <w:trHeight w:val="300"/>
        </w:trPr>
        <w:tc>
          <w:tcPr>
            <w:tcW w:w="2967" w:type="dxa"/>
            <w:tcBorders>
              <w:top w:val="nil"/>
              <w:left w:val="single" w:sz="8" w:space="0" w:color="FFFFFF"/>
              <w:bottom w:val="single" w:sz="8" w:space="0" w:color="FFFFFF"/>
              <w:right w:val="single" w:sz="8" w:space="0" w:color="FFFFFF"/>
            </w:tcBorders>
            <w:shd w:val="clear" w:color="auto" w:fill="E2EFD9"/>
            <w:vAlign w:val="center"/>
            <w:hideMark/>
          </w:tcPr>
          <w:p w:rsidR="001A2DF0" w:rsidRDefault="001A2DF0">
            <w:pPr>
              <w:spacing w:after="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w:t>
            </w:r>
          </w:p>
        </w:tc>
        <w:tc>
          <w:tcPr>
            <w:tcW w:w="567" w:type="dxa"/>
            <w:tcBorders>
              <w:top w:val="nil"/>
              <w:left w:val="nil"/>
              <w:bottom w:val="single" w:sz="8" w:space="0" w:color="FFFFFF"/>
              <w:right w:val="single" w:sz="8" w:space="0" w:color="FFFFFF"/>
            </w:tcBorders>
            <w:shd w:val="clear" w:color="auto" w:fill="E2EFD9"/>
            <w:vAlign w:val="center"/>
            <w:hideMark/>
          </w:tcPr>
          <w:p w:rsidR="001A2DF0" w:rsidRDefault="001A2DF0">
            <w:pPr>
              <w:spacing w:after="0"/>
              <w:jc w:val="center"/>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10</w:t>
            </w:r>
          </w:p>
        </w:tc>
        <w:tc>
          <w:tcPr>
            <w:tcW w:w="4394" w:type="dxa"/>
            <w:tcBorders>
              <w:top w:val="nil"/>
              <w:left w:val="nil"/>
              <w:bottom w:val="single" w:sz="8" w:space="0" w:color="FFFFFF"/>
              <w:right w:val="single" w:sz="8" w:space="0" w:color="FFFFFF"/>
            </w:tcBorders>
            <w:shd w:val="clear" w:color="auto" w:fill="E2EFD9"/>
            <w:vAlign w:val="center"/>
            <w:hideMark/>
          </w:tcPr>
          <w:p w:rsidR="001A2DF0" w:rsidRDefault="001A2DF0">
            <w:pPr>
              <w:spacing w:after="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ABSENTISMO</w:t>
            </w:r>
          </w:p>
        </w:tc>
        <w:tc>
          <w:tcPr>
            <w:tcW w:w="1134" w:type="dxa"/>
            <w:tcBorders>
              <w:top w:val="nil"/>
              <w:left w:val="nil"/>
              <w:bottom w:val="single" w:sz="8" w:space="0" w:color="FFFFFF"/>
              <w:right w:val="single" w:sz="8" w:space="0" w:color="FFFFFF"/>
            </w:tcBorders>
            <w:shd w:val="clear" w:color="auto" w:fill="00B050"/>
            <w:vAlign w:val="center"/>
            <w:hideMark/>
          </w:tcPr>
          <w:p w:rsidR="001A2DF0" w:rsidRDefault="001A2DF0">
            <w:pPr>
              <w:rPr>
                <w:rFonts w:ascii="Times New Roman" w:eastAsia="Times New Roman" w:hAnsi="Times New Roman" w:cs="Times New Roman"/>
                <w:color w:val="000000"/>
                <w:sz w:val="16"/>
                <w:szCs w:val="16"/>
                <w:lang w:eastAsia="es-DO"/>
              </w:rPr>
            </w:pPr>
          </w:p>
        </w:tc>
      </w:tr>
      <w:tr w:rsidR="001A2DF0" w:rsidTr="003049A5">
        <w:trPr>
          <w:trHeight w:val="300"/>
        </w:trPr>
        <w:tc>
          <w:tcPr>
            <w:tcW w:w="2967" w:type="dxa"/>
            <w:tcBorders>
              <w:top w:val="nil"/>
              <w:left w:val="single" w:sz="8" w:space="0" w:color="FFFFFF"/>
              <w:bottom w:val="single" w:sz="8" w:space="0" w:color="FFFFFF"/>
              <w:right w:val="single" w:sz="8" w:space="0" w:color="FFFFFF"/>
            </w:tcBorders>
            <w:shd w:val="clear" w:color="auto" w:fill="E2EFD9"/>
            <w:vAlign w:val="center"/>
            <w:hideMark/>
          </w:tcPr>
          <w:p w:rsidR="001A2DF0" w:rsidRDefault="001A2DF0">
            <w:pPr>
              <w:spacing w:after="0"/>
              <w:rPr>
                <w:sz w:val="20"/>
                <w:szCs w:val="20"/>
                <w:lang w:eastAsia="es-DO"/>
              </w:rPr>
            </w:pPr>
          </w:p>
        </w:tc>
        <w:tc>
          <w:tcPr>
            <w:tcW w:w="567" w:type="dxa"/>
            <w:tcBorders>
              <w:top w:val="nil"/>
              <w:left w:val="nil"/>
              <w:bottom w:val="single" w:sz="8" w:space="0" w:color="FFFFFF"/>
              <w:right w:val="single" w:sz="8" w:space="0" w:color="FFFFFF"/>
            </w:tcBorders>
            <w:shd w:val="clear" w:color="auto" w:fill="E2EFD9"/>
            <w:vAlign w:val="center"/>
            <w:hideMark/>
          </w:tcPr>
          <w:p w:rsidR="001A2DF0" w:rsidRDefault="001A2DF0">
            <w:pPr>
              <w:spacing w:after="0"/>
              <w:jc w:val="center"/>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11</w:t>
            </w:r>
          </w:p>
        </w:tc>
        <w:tc>
          <w:tcPr>
            <w:tcW w:w="4394" w:type="dxa"/>
            <w:tcBorders>
              <w:top w:val="nil"/>
              <w:left w:val="nil"/>
              <w:bottom w:val="single" w:sz="8" w:space="0" w:color="FFFFFF"/>
              <w:right w:val="single" w:sz="8" w:space="0" w:color="FFFFFF"/>
            </w:tcBorders>
            <w:shd w:val="clear" w:color="auto" w:fill="E2EFD9"/>
            <w:vAlign w:val="center"/>
            <w:hideMark/>
          </w:tcPr>
          <w:p w:rsidR="001A2DF0" w:rsidRDefault="001A2DF0">
            <w:pPr>
              <w:spacing w:after="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xml:space="preserve">ROTACIÓN DE PERSONAL </w:t>
            </w:r>
          </w:p>
        </w:tc>
        <w:tc>
          <w:tcPr>
            <w:tcW w:w="1134" w:type="dxa"/>
            <w:tcBorders>
              <w:top w:val="nil"/>
              <w:left w:val="nil"/>
              <w:bottom w:val="single" w:sz="8" w:space="0" w:color="FFFFFF"/>
              <w:right w:val="single" w:sz="8" w:space="0" w:color="FFFFFF"/>
            </w:tcBorders>
            <w:shd w:val="clear" w:color="auto" w:fill="00B050"/>
            <w:vAlign w:val="center"/>
            <w:hideMark/>
          </w:tcPr>
          <w:p w:rsidR="001A2DF0" w:rsidRDefault="001A2DF0">
            <w:pPr>
              <w:rPr>
                <w:rFonts w:ascii="Times New Roman" w:eastAsia="Times New Roman" w:hAnsi="Times New Roman" w:cs="Times New Roman"/>
                <w:color w:val="000000"/>
                <w:sz w:val="16"/>
                <w:szCs w:val="16"/>
                <w:lang w:eastAsia="es-DO"/>
              </w:rPr>
            </w:pPr>
          </w:p>
        </w:tc>
      </w:tr>
      <w:tr w:rsidR="001A2DF0" w:rsidTr="003049A5">
        <w:trPr>
          <w:trHeight w:val="300"/>
        </w:trPr>
        <w:tc>
          <w:tcPr>
            <w:tcW w:w="2967" w:type="dxa"/>
            <w:tcBorders>
              <w:top w:val="nil"/>
              <w:left w:val="single" w:sz="8" w:space="0" w:color="FFFFFF"/>
              <w:bottom w:val="single" w:sz="8" w:space="0" w:color="FFFFFF"/>
              <w:right w:val="single" w:sz="8" w:space="0" w:color="FFFFFF"/>
            </w:tcBorders>
            <w:shd w:val="clear" w:color="auto" w:fill="E2EFD9"/>
            <w:vAlign w:val="center"/>
            <w:hideMark/>
          </w:tcPr>
          <w:p w:rsidR="001A2DF0" w:rsidRDefault="001A2DF0">
            <w:pPr>
              <w:spacing w:after="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w:t>
            </w:r>
          </w:p>
        </w:tc>
        <w:tc>
          <w:tcPr>
            <w:tcW w:w="567" w:type="dxa"/>
            <w:tcBorders>
              <w:top w:val="nil"/>
              <w:left w:val="nil"/>
              <w:bottom w:val="single" w:sz="8" w:space="0" w:color="FFFFFF"/>
              <w:right w:val="single" w:sz="8" w:space="0" w:color="FFFFFF"/>
            </w:tcBorders>
            <w:shd w:val="clear" w:color="auto" w:fill="E2EFD9"/>
            <w:vAlign w:val="center"/>
            <w:hideMark/>
          </w:tcPr>
          <w:p w:rsidR="001A2DF0" w:rsidRDefault="001A2DF0">
            <w:pPr>
              <w:spacing w:after="0"/>
              <w:jc w:val="center"/>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12</w:t>
            </w:r>
          </w:p>
        </w:tc>
        <w:tc>
          <w:tcPr>
            <w:tcW w:w="4394" w:type="dxa"/>
            <w:tcBorders>
              <w:top w:val="nil"/>
              <w:left w:val="nil"/>
              <w:bottom w:val="single" w:sz="8" w:space="0" w:color="FFFFFF"/>
              <w:right w:val="single" w:sz="8" w:space="0" w:color="FFFFFF"/>
            </w:tcBorders>
            <w:shd w:val="clear" w:color="auto" w:fill="E2EFD9"/>
            <w:vAlign w:val="center"/>
            <w:hideMark/>
          </w:tcPr>
          <w:p w:rsidR="001A2DF0" w:rsidRDefault="001A2DF0">
            <w:pPr>
              <w:spacing w:after="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CONCURSOS PÚBLICOS</w:t>
            </w:r>
          </w:p>
        </w:tc>
        <w:tc>
          <w:tcPr>
            <w:tcW w:w="1134" w:type="dxa"/>
            <w:tcBorders>
              <w:top w:val="nil"/>
              <w:left w:val="nil"/>
              <w:bottom w:val="single" w:sz="8" w:space="0" w:color="FFFFFF"/>
              <w:right w:val="single" w:sz="8" w:space="0" w:color="FFFFFF"/>
            </w:tcBorders>
            <w:shd w:val="clear" w:color="auto" w:fill="FF0000"/>
            <w:vAlign w:val="center"/>
            <w:hideMark/>
          </w:tcPr>
          <w:p w:rsidR="001A2DF0" w:rsidRDefault="001A2DF0">
            <w:pPr>
              <w:rPr>
                <w:rFonts w:ascii="Times New Roman" w:eastAsia="Times New Roman" w:hAnsi="Times New Roman" w:cs="Times New Roman"/>
                <w:color w:val="000000"/>
                <w:sz w:val="16"/>
                <w:szCs w:val="16"/>
                <w:lang w:eastAsia="es-DO"/>
              </w:rPr>
            </w:pPr>
          </w:p>
        </w:tc>
      </w:tr>
      <w:tr w:rsidR="001A2DF0" w:rsidTr="003049A5">
        <w:trPr>
          <w:trHeight w:val="300"/>
        </w:trPr>
        <w:tc>
          <w:tcPr>
            <w:tcW w:w="2967" w:type="dxa"/>
            <w:tcBorders>
              <w:top w:val="nil"/>
              <w:left w:val="single" w:sz="8" w:space="0" w:color="FFFFFF"/>
              <w:bottom w:val="single" w:sz="8" w:space="0" w:color="FFFFFF"/>
              <w:right w:val="single" w:sz="8" w:space="0" w:color="FFFFFF"/>
            </w:tcBorders>
            <w:shd w:val="clear" w:color="auto" w:fill="E2EFD9"/>
            <w:vAlign w:val="center"/>
            <w:hideMark/>
          </w:tcPr>
          <w:p w:rsidR="001A2DF0" w:rsidRDefault="001A2DF0">
            <w:pPr>
              <w:spacing w:after="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w:t>
            </w:r>
          </w:p>
        </w:tc>
        <w:tc>
          <w:tcPr>
            <w:tcW w:w="567" w:type="dxa"/>
            <w:tcBorders>
              <w:top w:val="nil"/>
              <w:left w:val="nil"/>
              <w:bottom w:val="single" w:sz="8" w:space="0" w:color="FFFFFF"/>
              <w:right w:val="single" w:sz="8" w:space="0" w:color="FFFFFF"/>
            </w:tcBorders>
            <w:shd w:val="clear" w:color="auto" w:fill="E2EFD9"/>
            <w:vAlign w:val="center"/>
            <w:hideMark/>
          </w:tcPr>
          <w:p w:rsidR="001A2DF0" w:rsidRDefault="001A2DF0">
            <w:pPr>
              <w:spacing w:after="0"/>
              <w:jc w:val="center"/>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13</w:t>
            </w:r>
          </w:p>
        </w:tc>
        <w:tc>
          <w:tcPr>
            <w:tcW w:w="4394" w:type="dxa"/>
            <w:tcBorders>
              <w:top w:val="nil"/>
              <w:left w:val="nil"/>
              <w:bottom w:val="single" w:sz="8" w:space="0" w:color="FFFFFF"/>
              <w:right w:val="single" w:sz="8" w:space="0" w:color="FFFFFF"/>
            </w:tcBorders>
            <w:shd w:val="clear" w:color="auto" w:fill="E2EFD9"/>
            <w:vAlign w:val="center"/>
            <w:hideMark/>
          </w:tcPr>
          <w:p w:rsidR="001A2DF0" w:rsidRDefault="001A2DF0">
            <w:pPr>
              <w:spacing w:after="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xml:space="preserve">TALLER RECLUTAMIENTO y SELECCIÓN </w:t>
            </w:r>
          </w:p>
        </w:tc>
        <w:tc>
          <w:tcPr>
            <w:tcW w:w="1134" w:type="dxa"/>
            <w:tcBorders>
              <w:top w:val="nil"/>
              <w:left w:val="nil"/>
              <w:bottom w:val="single" w:sz="8" w:space="0" w:color="FFFFFF"/>
              <w:right w:val="single" w:sz="8" w:space="0" w:color="FFFFFF"/>
            </w:tcBorders>
            <w:shd w:val="clear" w:color="auto" w:fill="00B050"/>
            <w:vAlign w:val="center"/>
            <w:hideMark/>
          </w:tcPr>
          <w:p w:rsidR="001A2DF0" w:rsidRDefault="001A2DF0">
            <w:pPr>
              <w:rPr>
                <w:rFonts w:ascii="Times New Roman" w:eastAsia="Times New Roman" w:hAnsi="Times New Roman" w:cs="Times New Roman"/>
                <w:color w:val="000000"/>
                <w:sz w:val="16"/>
                <w:szCs w:val="16"/>
                <w:lang w:eastAsia="es-DO"/>
              </w:rPr>
            </w:pPr>
          </w:p>
        </w:tc>
      </w:tr>
      <w:tr w:rsidR="001A2DF0" w:rsidTr="003049A5">
        <w:trPr>
          <w:trHeight w:val="300"/>
        </w:trPr>
        <w:tc>
          <w:tcPr>
            <w:tcW w:w="2967" w:type="dxa"/>
            <w:tcBorders>
              <w:top w:val="nil"/>
              <w:left w:val="single" w:sz="8" w:space="0" w:color="FFFFFF"/>
              <w:bottom w:val="single" w:sz="8" w:space="0" w:color="FFFFFF"/>
              <w:right w:val="single" w:sz="8" w:space="0" w:color="FFFFFF"/>
            </w:tcBorders>
            <w:shd w:val="clear" w:color="auto" w:fill="E2EFD9"/>
            <w:vAlign w:val="center"/>
            <w:hideMark/>
          </w:tcPr>
          <w:p w:rsidR="001A2DF0" w:rsidRDefault="001A2DF0">
            <w:pPr>
              <w:spacing w:after="0"/>
              <w:rPr>
                <w:rFonts w:ascii="Times New Roman" w:eastAsia="Times New Roman" w:hAnsi="Times New Roman" w:cs="Times New Roman"/>
                <w:b/>
                <w:bCs/>
                <w:color w:val="000000"/>
                <w:sz w:val="16"/>
                <w:szCs w:val="16"/>
                <w:lang w:eastAsia="es-DO"/>
              </w:rPr>
            </w:pPr>
            <w:r>
              <w:rPr>
                <w:rFonts w:ascii="Times New Roman" w:eastAsia="Times New Roman" w:hAnsi="Times New Roman" w:cs="Times New Roman"/>
                <w:b/>
                <w:bCs/>
                <w:color w:val="000000"/>
                <w:sz w:val="16"/>
                <w:szCs w:val="16"/>
                <w:lang w:eastAsia="es-DO"/>
              </w:rPr>
              <w:t xml:space="preserve">GESTIÓN DEL RENDIMIENTO </w:t>
            </w:r>
          </w:p>
        </w:tc>
        <w:tc>
          <w:tcPr>
            <w:tcW w:w="567" w:type="dxa"/>
            <w:tcBorders>
              <w:top w:val="nil"/>
              <w:left w:val="nil"/>
              <w:bottom w:val="single" w:sz="8" w:space="0" w:color="FFFFFF"/>
              <w:right w:val="single" w:sz="8" w:space="0" w:color="FFFFFF"/>
            </w:tcBorders>
            <w:shd w:val="clear" w:color="auto" w:fill="E2EFD9"/>
            <w:vAlign w:val="center"/>
            <w:hideMark/>
          </w:tcPr>
          <w:p w:rsidR="001A2DF0" w:rsidRDefault="001A2DF0">
            <w:pPr>
              <w:spacing w:after="0"/>
              <w:jc w:val="center"/>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14</w:t>
            </w:r>
          </w:p>
        </w:tc>
        <w:tc>
          <w:tcPr>
            <w:tcW w:w="4394" w:type="dxa"/>
            <w:tcBorders>
              <w:top w:val="nil"/>
              <w:left w:val="nil"/>
              <w:bottom w:val="single" w:sz="8" w:space="0" w:color="FFFFFF"/>
              <w:right w:val="single" w:sz="8" w:space="0" w:color="FFFFFF"/>
            </w:tcBorders>
            <w:shd w:val="clear" w:color="auto" w:fill="E2EFD9"/>
            <w:vAlign w:val="center"/>
            <w:hideMark/>
          </w:tcPr>
          <w:p w:rsidR="001A2DF0" w:rsidRDefault="001A2DF0">
            <w:pPr>
              <w:spacing w:after="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xml:space="preserve">EMPLEADOS RECONOCIDOS CON MEDALLA AL MÉRITO </w:t>
            </w:r>
          </w:p>
        </w:tc>
        <w:tc>
          <w:tcPr>
            <w:tcW w:w="1134" w:type="dxa"/>
            <w:tcBorders>
              <w:top w:val="nil"/>
              <w:left w:val="nil"/>
              <w:bottom w:val="single" w:sz="8" w:space="0" w:color="FFFFFF"/>
              <w:right w:val="single" w:sz="8" w:space="0" w:color="FFFFFF"/>
            </w:tcBorders>
            <w:shd w:val="clear" w:color="auto" w:fill="00B050"/>
            <w:vAlign w:val="center"/>
            <w:hideMark/>
          </w:tcPr>
          <w:p w:rsidR="001A2DF0" w:rsidRDefault="001A2DF0">
            <w:pPr>
              <w:rPr>
                <w:rFonts w:ascii="Times New Roman" w:eastAsia="Times New Roman" w:hAnsi="Times New Roman" w:cs="Times New Roman"/>
                <w:color w:val="000000"/>
                <w:sz w:val="16"/>
                <w:szCs w:val="16"/>
                <w:lang w:eastAsia="es-DO"/>
              </w:rPr>
            </w:pPr>
          </w:p>
        </w:tc>
      </w:tr>
      <w:tr w:rsidR="001A2DF0" w:rsidTr="003049A5">
        <w:trPr>
          <w:trHeight w:val="300"/>
        </w:trPr>
        <w:tc>
          <w:tcPr>
            <w:tcW w:w="2967" w:type="dxa"/>
            <w:tcBorders>
              <w:top w:val="nil"/>
              <w:left w:val="single" w:sz="8" w:space="0" w:color="FFFFFF"/>
              <w:bottom w:val="single" w:sz="8" w:space="0" w:color="FFFFFF"/>
              <w:right w:val="single" w:sz="8" w:space="0" w:color="FFFFFF"/>
            </w:tcBorders>
            <w:shd w:val="clear" w:color="auto" w:fill="E2EFD9"/>
            <w:vAlign w:val="center"/>
            <w:hideMark/>
          </w:tcPr>
          <w:p w:rsidR="001A2DF0" w:rsidRDefault="001A2DF0">
            <w:pPr>
              <w:spacing w:after="0"/>
              <w:rPr>
                <w:sz w:val="20"/>
                <w:szCs w:val="20"/>
                <w:lang w:eastAsia="es-DO"/>
              </w:rPr>
            </w:pPr>
          </w:p>
        </w:tc>
        <w:tc>
          <w:tcPr>
            <w:tcW w:w="567" w:type="dxa"/>
            <w:tcBorders>
              <w:top w:val="nil"/>
              <w:left w:val="nil"/>
              <w:bottom w:val="single" w:sz="8" w:space="0" w:color="FFFFFF"/>
              <w:right w:val="single" w:sz="8" w:space="0" w:color="FFFFFF"/>
            </w:tcBorders>
            <w:shd w:val="clear" w:color="auto" w:fill="E2EFD9"/>
            <w:vAlign w:val="center"/>
            <w:hideMark/>
          </w:tcPr>
          <w:p w:rsidR="001A2DF0" w:rsidRDefault="001A2DF0">
            <w:pPr>
              <w:spacing w:after="0"/>
              <w:jc w:val="center"/>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15</w:t>
            </w:r>
          </w:p>
        </w:tc>
        <w:tc>
          <w:tcPr>
            <w:tcW w:w="4394" w:type="dxa"/>
            <w:tcBorders>
              <w:top w:val="nil"/>
              <w:left w:val="nil"/>
              <w:bottom w:val="single" w:sz="8" w:space="0" w:color="FFFFFF"/>
              <w:right w:val="single" w:sz="8" w:space="0" w:color="FFFFFF"/>
            </w:tcBorders>
            <w:shd w:val="clear" w:color="auto" w:fill="E2EFD9"/>
            <w:vAlign w:val="center"/>
            <w:hideMark/>
          </w:tcPr>
          <w:p w:rsidR="001A2DF0" w:rsidRDefault="001A2DF0">
            <w:pPr>
              <w:spacing w:after="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xml:space="preserve">EVALUACIÓN DE DESEMPEÑO </w:t>
            </w:r>
          </w:p>
        </w:tc>
        <w:tc>
          <w:tcPr>
            <w:tcW w:w="1134" w:type="dxa"/>
            <w:tcBorders>
              <w:top w:val="nil"/>
              <w:left w:val="nil"/>
              <w:bottom w:val="single" w:sz="8" w:space="0" w:color="FFFFFF"/>
              <w:right w:val="single" w:sz="8" w:space="0" w:color="FFFFFF"/>
            </w:tcBorders>
            <w:shd w:val="clear" w:color="auto" w:fill="00B050"/>
            <w:vAlign w:val="center"/>
            <w:hideMark/>
          </w:tcPr>
          <w:p w:rsidR="001A2DF0" w:rsidRDefault="001A2DF0">
            <w:pPr>
              <w:rPr>
                <w:rFonts w:ascii="Times New Roman" w:eastAsia="Times New Roman" w:hAnsi="Times New Roman" w:cs="Times New Roman"/>
                <w:color w:val="000000"/>
                <w:sz w:val="16"/>
                <w:szCs w:val="16"/>
                <w:lang w:eastAsia="es-DO"/>
              </w:rPr>
            </w:pPr>
          </w:p>
        </w:tc>
      </w:tr>
      <w:tr w:rsidR="001A2DF0" w:rsidTr="003049A5">
        <w:trPr>
          <w:trHeight w:val="258"/>
        </w:trPr>
        <w:tc>
          <w:tcPr>
            <w:tcW w:w="2967" w:type="dxa"/>
            <w:tcBorders>
              <w:top w:val="nil"/>
              <w:left w:val="single" w:sz="8" w:space="0" w:color="FFFFFF"/>
              <w:bottom w:val="single" w:sz="8" w:space="0" w:color="FFFFFF"/>
              <w:right w:val="single" w:sz="8" w:space="0" w:color="FFFFFF"/>
            </w:tcBorders>
            <w:shd w:val="clear" w:color="auto" w:fill="E2EFD9"/>
            <w:vAlign w:val="center"/>
            <w:hideMark/>
          </w:tcPr>
          <w:p w:rsidR="001A2DF0" w:rsidRDefault="001A2DF0">
            <w:pPr>
              <w:spacing w:after="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w:t>
            </w:r>
          </w:p>
        </w:tc>
        <w:tc>
          <w:tcPr>
            <w:tcW w:w="567" w:type="dxa"/>
            <w:tcBorders>
              <w:top w:val="nil"/>
              <w:left w:val="nil"/>
              <w:bottom w:val="single" w:sz="8" w:space="0" w:color="FFFFFF"/>
              <w:right w:val="single" w:sz="8" w:space="0" w:color="FFFFFF"/>
            </w:tcBorders>
            <w:shd w:val="clear" w:color="auto" w:fill="E2EFD9"/>
            <w:vAlign w:val="center"/>
            <w:hideMark/>
          </w:tcPr>
          <w:p w:rsidR="001A2DF0" w:rsidRDefault="001A2DF0">
            <w:pPr>
              <w:spacing w:after="0"/>
              <w:jc w:val="center"/>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16</w:t>
            </w:r>
          </w:p>
        </w:tc>
        <w:tc>
          <w:tcPr>
            <w:tcW w:w="4394" w:type="dxa"/>
            <w:tcBorders>
              <w:top w:val="nil"/>
              <w:left w:val="nil"/>
              <w:bottom w:val="single" w:sz="8" w:space="0" w:color="FFFFFF"/>
              <w:right w:val="single" w:sz="8" w:space="0" w:color="FFFFFF"/>
            </w:tcBorders>
            <w:shd w:val="clear" w:color="auto" w:fill="E2EFD9"/>
            <w:vAlign w:val="center"/>
            <w:hideMark/>
          </w:tcPr>
          <w:p w:rsidR="001A2DF0" w:rsidRDefault="001A2DF0">
            <w:pPr>
              <w:spacing w:after="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TALLER EVALUACIÓN DEL DESEMPEÑO</w:t>
            </w:r>
          </w:p>
        </w:tc>
        <w:tc>
          <w:tcPr>
            <w:tcW w:w="1134" w:type="dxa"/>
            <w:tcBorders>
              <w:top w:val="nil"/>
              <w:left w:val="nil"/>
              <w:bottom w:val="single" w:sz="8" w:space="0" w:color="FFFFFF"/>
              <w:right w:val="single" w:sz="8" w:space="0" w:color="FFFFFF"/>
            </w:tcBorders>
            <w:shd w:val="clear" w:color="auto" w:fill="00B050"/>
            <w:vAlign w:val="center"/>
            <w:hideMark/>
          </w:tcPr>
          <w:p w:rsidR="001A2DF0" w:rsidRDefault="001A2DF0">
            <w:pPr>
              <w:rPr>
                <w:rFonts w:ascii="Times New Roman" w:eastAsia="Times New Roman" w:hAnsi="Times New Roman" w:cs="Times New Roman"/>
                <w:color w:val="000000"/>
                <w:sz w:val="16"/>
                <w:szCs w:val="16"/>
                <w:lang w:eastAsia="es-DO"/>
              </w:rPr>
            </w:pPr>
          </w:p>
        </w:tc>
      </w:tr>
      <w:tr w:rsidR="001A2DF0" w:rsidTr="003049A5">
        <w:trPr>
          <w:trHeight w:val="300"/>
        </w:trPr>
        <w:tc>
          <w:tcPr>
            <w:tcW w:w="2967" w:type="dxa"/>
            <w:tcBorders>
              <w:top w:val="nil"/>
              <w:left w:val="single" w:sz="8" w:space="0" w:color="FFFFFF"/>
              <w:bottom w:val="single" w:sz="8" w:space="0" w:color="FFFFFF"/>
              <w:right w:val="single" w:sz="8" w:space="0" w:color="FFFFFF"/>
            </w:tcBorders>
            <w:shd w:val="clear" w:color="auto" w:fill="E2EFD9"/>
            <w:vAlign w:val="center"/>
            <w:hideMark/>
          </w:tcPr>
          <w:p w:rsidR="001A2DF0" w:rsidRDefault="001A2DF0">
            <w:pPr>
              <w:spacing w:after="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w:t>
            </w:r>
            <w:r>
              <w:rPr>
                <w:rFonts w:ascii="Times New Roman" w:eastAsia="Times New Roman" w:hAnsi="Times New Roman" w:cs="Times New Roman"/>
                <w:b/>
                <w:bCs/>
                <w:color w:val="000000"/>
                <w:sz w:val="16"/>
                <w:szCs w:val="16"/>
                <w:lang w:eastAsia="es-DO"/>
              </w:rPr>
              <w:t>GESTIÓN DE LA COMPENSACIÓN</w:t>
            </w:r>
          </w:p>
        </w:tc>
        <w:tc>
          <w:tcPr>
            <w:tcW w:w="567" w:type="dxa"/>
            <w:tcBorders>
              <w:top w:val="nil"/>
              <w:left w:val="nil"/>
              <w:bottom w:val="single" w:sz="8" w:space="0" w:color="FFFFFF"/>
              <w:right w:val="single" w:sz="8" w:space="0" w:color="FFFFFF"/>
            </w:tcBorders>
            <w:shd w:val="clear" w:color="auto" w:fill="E2EFD9"/>
            <w:vAlign w:val="center"/>
            <w:hideMark/>
          </w:tcPr>
          <w:p w:rsidR="001A2DF0" w:rsidRDefault="001A2DF0">
            <w:pPr>
              <w:spacing w:after="0"/>
              <w:jc w:val="center"/>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17</w:t>
            </w:r>
          </w:p>
        </w:tc>
        <w:tc>
          <w:tcPr>
            <w:tcW w:w="4394" w:type="dxa"/>
            <w:tcBorders>
              <w:top w:val="nil"/>
              <w:left w:val="nil"/>
              <w:bottom w:val="single" w:sz="8" w:space="0" w:color="FFFFFF"/>
              <w:right w:val="single" w:sz="8" w:space="0" w:color="FFFFFF"/>
            </w:tcBorders>
            <w:shd w:val="clear" w:color="auto" w:fill="E2EFD9"/>
            <w:vAlign w:val="center"/>
            <w:hideMark/>
          </w:tcPr>
          <w:p w:rsidR="001A2DF0" w:rsidRDefault="001A2DF0">
            <w:pPr>
              <w:spacing w:after="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ESCALA SALARIAL</w:t>
            </w:r>
          </w:p>
        </w:tc>
        <w:tc>
          <w:tcPr>
            <w:tcW w:w="1134" w:type="dxa"/>
            <w:tcBorders>
              <w:top w:val="nil"/>
              <w:left w:val="nil"/>
              <w:bottom w:val="single" w:sz="8" w:space="0" w:color="FFFFFF"/>
              <w:right w:val="single" w:sz="8" w:space="0" w:color="FFFFFF"/>
            </w:tcBorders>
            <w:shd w:val="clear" w:color="auto" w:fill="00B050"/>
            <w:vAlign w:val="center"/>
            <w:hideMark/>
          </w:tcPr>
          <w:p w:rsidR="001A2DF0" w:rsidRDefault="001A2DF0">
            <w:pPr>
              <w:rPr>
                <w:rFonts w:ascii="Times New Roman" w:eastAsia="Times New Roman" w:hAnsi="Times New Roman" w:cs="Times New Roman"/>
                <w:color w:val="000000"/>
                <w:sz w:val="16"/>
                <w:szCs w:val="16"/>
                <w:lang w:eastAsia="es-DO"/>
              </w:rPr>
            </w:pPr>
          </w:p>
        </w:tc>
      </w:tr>
      <w:tr w:rsidR="001A2DF0" w:rsidTr="003049A5">
        <w:trPr>
          <w:trHeight w:val="300"/>
        </w:trPr>
        <w:tc>
          <w:tcPr>
            <w:tcW w:w="2967" w:type="dxa"/>
            <w:tcBorders>
              <w:top w:val="nil"/>
              <w:left w:val="single" w:sz="8" w:space="0" w:color="FFFFFF"/>
              <w:bottom w:val="single" w:sz="8" w:space="0" w:color="FFFFFF"/>
              <w:right w:val="single" w:sz="8" w:space="0" w:color="FFFFFF"/>
            </w:tcBorders>
            <w:shd w:val="clear" w:color="auto" w:fill="E2EFD9"/>
            <w:vAlign w:val="center"/>
            <w:hideMark/>
          </w:tcPr>
          <w:p w:rsidR="001A2DF0" w:rsidRDefault="001A2DF0">
            <w:pPr>
              <w:spacing w:after="0"/>
              <w:rPr>
                <w:rFonts w:ascii="Times New Roman" w:eastAsia="Times New Roman" w:hAnsi="Times New Roman" w:cs="Times New Roman"/>
                <w:b/>
                <w:bCs/>
                <w:color w:val="000000"/>
                <w:sz w:val="16"/>
                <w:szCs w:val="16"/>
                <w:lang w:eastAsia="es-DO"/>
              </w:rPr>
            </w:pPr>
            <w:r>
              <w:rPr>
                <w:rFonts w:ascii="Times New Roman" w:eastAsia="Times New Roman" w:hAnsi="Times New Roman" w:cs="Times New Roman"/>
                <w:b/>
                <w:bCs/>
                <w:color w:val="000000"/>
                <w:sz w:val="16"/>
                <w:szCs w:val="16"/>
                <w:lang w:eastAsia="es-DO"/>
              </w:rPr>
              <w:t>GESTIÓN DEL DESARROLLO</w:t>
            </w:r>
          </w:p>
        </w:tc>
        <w:tc>
          <w:tcPr>
            <w:tcW w:w="567" w:type="dxa"/>
            <w:tcBorders>
              <w:top w:val="nil"/>
              <w:left w:val="nil"/>
              <w:bottom w:val="single" w:sz="8" w:space="0" w:color="FFFFFF"/>
              <w:right w:val="single" w:sz="8" w:space="0" w:color="FFFFFF"/>
            </w:tcBorders>
            <w:shd w:val="clear" w:color="auto" w:fill="E2EFD9"/>
            <w:vAlign w:val="center"/>
            <w:hideMark/>
          </w:tcPr>
          <w:p w:rsidR="001A2DF0" w:rsidRDefault="001A2DF0">
            <w:pPr>
              <w:spacing w:after="0"/>
              <w:jc w:val="center"/>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18</w:t>
            </w:r>
          </w:p>
        </w:tc>
        <w:tc>
          <w:tcPr>
            <w:tcW w:w="4394" w:type="dxa"/>
            <w:tcBorders>
              <w:top w:val="nil"/>
              <w:left w:val="nil"/>
              <w:bottom w:val="single" w:sz="8" w:space="0" w:color="FFFFFF"/>
              <w:right w:val="single" w:sz="8" w:space="0" w:color="FFFFFF"/>
            </w:tcBorders>
            <w:shd w:val="clear" w:color="auto" w:fill="E2EFD9"/>
            <w:vAlign w:val="center"/>
            <w:hideMark/>
          </w:tcPr>
          <w:p w:rsidR="001A2DF0" w:rsidRDefault="001A2DF0">
            <w:pPr>
              <w:spacing w:after="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xml:space="preserve">NO. DE INCORPORADOS </w:t>
            </w:r>
          </w:p>
        </w:tc>
        <w:tc>
          <w:tcPr>
            <w:tcW w:w="1134" w:type="dxa"/>
            <w:tcBorders>
              <w:top w:val="nil"/>
              <w:left w:val="nil"/>
              <w:bottom w:val="single" w:sz="8" w:space="0" w:color="FFFFFF"/>
              <w:right w:val="single" w:sz="8" w:space="0" w:color="FFFFFF"/>
            </w:tcBorders>
            <w:shd w:val="clear" w:color="auto" w:fill="00B050"/>
            <w:vAlign w:val="center"/>
            <w:hideMark/>
          </w:tcPr>
          <w:p w:rsidR="001A2DF0" w:rsidRDefault="001A2DF0">
            <w:pPr>
              <w:rPr>
                <w:rFonts w:ascii="Times New Roman" w:eastAsia="Times New Roman" w:hAnsi="Times New Roman" w:cs="Times New Roman"/>
                <w:color w:val="000000"/>
                <w:sz w:val="16"/>
                <w:szCs w:val="16"/>
                <w:lang w:eastAsia="es-DO"/>
              </w:rPr>
            </w:pPr>
          </w:p>
        </w:tc>
      </w:tr>
      <w:tr w:rsidR="001A2DF0" w:rsidTr="003049A5">
        <w:trPr>
          <w:trHeight w:val="246"/>
        </w:trPr>
        <w:tc>
          <w:tcPr>
            <w:tcW w:w="2967" w:type="dxa"/>
            <w:tcBorders>
              <w:top w:val="nil"/>
              <w:left w:val="single" w:sz="8" w:space="0" w:color="FFFFFF"/>
              <w:bottom w:val="single" w:sz="8" w:space="0" w:color="FFFFFF"/>
              <w:right w:val="single" w:sz="8" w:space="0" w:color="FFFFFF"/>
            </w:tcBorders>
            <w:shd w:val="clear" w:color="auto" w:fill="E2EFD9"/>
            <w:vAlign w:val="center"/>
            <w:hideMark/>
          </w:tcPr>
          <w:p w:rsidR="001A2DF0" w:rsidRDefault="001A2DF0">
            <w:pPr>
              <w:spacing w:after="0"/>
              <w:rPr>
                <w:sz w:val="20"/>
                <w:szCs w:val="20"/>
                <w:lang w:eastAsia="es-DO"/>
              </w:rPr>
            </w:pPr>
          </w:p>
        </w:tc>
        <w:tc>
          <w:tcPr>
            <w:tcW w:w="567" w:type="dxa"/>
            <w:tcBorders>
              <w:top w:val="nil"/>
              <w:left w:val="nil"/>
              <w:bottom w:val="single" w:sz="8" w:space="0" w:color="FFFFFF"/>
              <w:right w:val="single" w:sz="8" w:space="0" w:color="FFFFFF"/>
            </w:tcBorders>
            <w:shd w:val="clear" w:color="auto" w:fill="E2EFD9"/>
            <w:vAlign w:val="center"/>
            <w:hideMark/>
          </w:tcPr>
          <w:p w:rsidR="001A2DF0" w:rsidRDefault="001A2DF0">
            <w:pPr>
              <w:spacing w:after="0"/>
              <w:jc w:val="center"/>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19</w:t>
            </w:r>
          </w:p>
        </w:tc>
        <w:tc>
          <w:tcPr>
            <w:tcW w:w="4394" w:type="dxa"/>
            <w:tcBorders>
              <w:top w:val="nil"/>
              <w:left w:val="nil"/>
              <w:bottom w:val="single" w:sz="8" w:space="0" w:color="FFFFFF"/>
              <w:right w:val="single" w:sz="8" w:space="0" w:color="FFFFFF"/>
            </w:tcBorders>
            <w:shd w:val="clear" w:color="auto" w:fill="E2EFD9"/>
            <w:vAlign w:val="center"/>
            <w:hideMark/>
          </w:tcPr>
          <w:p w:rsidR="001A2DF0" w:rsidRDefault="001A2DF0">
            <w:pPr>
              <w:spacing w:after="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xml:space="preserve">NO. DE INCORPORADOS POR CONCURSO </w:t>
            </w:r>
          </w:p>
        </w:tc>
        <w:tc>
          <w:tcPr>
            <w:tcW w:w="1134" w:type="dxa"/>
            <w:tcBorders>
              <w:top w:val="nil"/>
              <w:left w:val="nil"/>
              <w:bottom w:val="single" w:sz="8" w:space="0" w:color="FFFFFF"/>
              <w:right w:val="single" w:sz="8" w:space="0" w:color="FFFFFF"/>
            </w:tcBorders>
            <w:shd w:val="clear" w:color="auto" w:fill="FF0000"/>
            <w:vAlign w:val="center"/>
            <w:hideMark/>
          </w:tcPr>
          <w:p w:rsidR="001A2DF0" w:rsidRDefault="001A2DF0">
            <w:pPr>
              <w:rPr>
                <w:rFonts w:ascii="Times New Roman" w:eastAsia="Times New Roman" w:hAnsi="Times New Roman" w:cs="Times New Roman"/>
                <w:color w:val="000000"/>
                <w:sz w:val="16"/>
                <w:szCs w:val="16"/>
                <w:lang w:eastAsia="es-DO"/>
              </w:rPr>
            </w:pPr>
          </w:p>
        </w:tc>
      </w:tr>
      <w:tr w:rsidR="001A2DF0" w:rsidTr="003049A5">
        <w:trPr>
          <w:trHeight w:val="300"/>
        </w:trPr>
        <w:tc>
          <w:tcPr>
            <w:tcW w:w="2967" w:type="dxa"/>
            <w:tcBorders>
              <w:top w:val="nil"/>
              <w:left w:val="single" w:sz="8" w:space="0" w:color="FFFFFF"/>
              <w:bottom w:val="single" w:sz="8" w:space="0" w:color="FFFFFF"/>
              <w:right w:val="single" w:sz="8" w:space="0" w:color="FFFFFF"/>
            </w:tcBorders>
            <w:shd w:val="clear" w:color="auto" w:fill="E2EFD9"/>
            <w:vAlign w:val="center"/>
            <w:hideMark/>
          </w:tcPr>
          <w:p w:rsidR="001A2DF0" w:rsidRDefault="001A2DF0">
            <w:pPr>
              <w:spacing w:after="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w:t>
            </w:r>
          </w:p>
        </w:tc>
        <w:tc>
          <w:tcPr>
            <w:tcW w:w="567" w:type="dxa"/>
            <w:tcBorders>
              <w:top w:val="nil"/>
              <w:left w:val="nil"/>
              <w:bottom w:val="single" w:sz="8" w:space="0" w:color="FFFFFF"/>
              <w:right w:val="single" w:sz="8" w:space="0" w:color="FFFFFF"/>
            </w:tcBorders>
            <w:shd w:val="clear" w:color="auto" w:fill="E2EFD9"/>
            <w:vAlign w:val="center"/>
            <w:hideMark/>
          </w:tcPr>
          <w:p w:rsidR="001A2DF0" w:rsidRDefault="001A2DF0">
            <w:pPr>
              <w:spacing w:after="0"/>
              <w:jc w:val="center"/>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20</w:t>
            </w:r>
          </w:p>
        </w:tc>
        <w:tc>
          <w:tcPr>
            <w:tcW w:w="4394" w:type="dxa"/>
            <w:tcBorders>
              <w:top w:val="nil"/>
              <w:left w:val="nil"/>
              <w:bottom w:val="single" w:sz="8" w:space="0" w:color="FFFFFF"/>
              <w:right w:val="single" w:sz="8" w:space="0" w:color="FFFFFF"/>
            </w:tcBorders>
            <w:shd w:val="clear" w:color="auto" w:fill="E2EFD9"/>
            <w:vAlign w:val="center"/>
            <w:hideMark/>
          </w:tcPr>
          <w:p w:rsidR="001A2DF0" w:rsidRDefault="001A2DF0">
            <w:pPr>
              <w:spacing w:after="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xml:space="preserve">NO. DE INCORPORADOS x EVALUACIÓN </w:t>
            </w:r>
          </w:p>
        </w:tc>
        <w:tc>
          <w:tcPr>
            <w:tcW w:w="1134" w:type="dxa"/>
            <w:tcBorders>
              <w:top w:val="nil"/>
              <w:left w:val="nil"/>
              <w:bottom w:val="single" w:sz="8" w:space="0" w:color="FFFFFF"/>
              <w:right w:val="single" w:sz="8" w:space="0" w:color="FFFFFF"/>
            </w:tcBorders>
            <w:shd w:val="clear" w:color="auto" w:fill="00B050"/>
            <w:vAlign w:val="center"/>
            <w:hideMark/>
          </w:tcPr>
          <w:p w:rsidR="001A2DF0" w:rsidRDefault="001A2DF0">
            <w:pPr>
              <w:rPr>
                <w:rFonts w:ascii="Times New Roman" w:eastAsia="Times New Roman" w:hAnsi="Times New Roman" w:cs="Times New Roman"/>
                <w:color w:val="000000"/>
                <w:sz w:val="16"/>
                <w:szCs w:val="16"/>
                <w:lang w:eastAsia="es-DO"/>
              </w:rPr>
            </w:pPr>
          </w:p>
        </w:tc>
      </w:tr>
      <w:tr w:rsidR="001A2DF0" w:rsidTr="003049A5">
        <w:trPr>
          <w:trHeight w:val="300"/>
        </w:trPr>
        <w:tc>
          <w:tcPr>
            <w:tcW w:w="2967" w:type="dxa"/>
            <w:tcBorders>
              <w:top w:val="nil"/>
              <w:left w:val="single" w:sz="8" w:space="0" w:color="FFFFFF"/>
              <w:bottom w:val="single" w:sz="8" w:space="0" w:color="FFFFFF"/>
              <w:right w:val="single" w:sz="8" w:space="0" w:color="FFFFFF"/>
            </w:tcBorders>
            <w:shd w:val="clear" w:color="auto" w:fill="E2EFD9"/>
            <w:vAlign w:val="center"/>
            <w:hideMark/>
          </w:tcPr>
          <w:p w:rsidR="001A2DF0" w:rsidRDefault="001A2DF0">
            <w:pPr>
              <w:spacing w:after="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w:t>
            </w:r>
          </w:p>
        </w:tc>
        <w:tc>
          <w:tcPr>
            <w:tcW w:w="567" w:type="dxa"/>
            <w:tcBorders>
              <w:top w:val="nil"/>
              <w:left w:val="nil"/>
              <w:bottom w:val="single" w:sz="8" w:space="0" w:color="FFFFFF"/>
              <w:right w:val="single" w:sz="8" w:space="0" w:color="FFFFFF"/>
            </w:tcBorders>
            <w:shd w:val="clear" w:color="auto" w:fill="E2EFD9"/>
            <w:vAlign w:val="center"/>
            <w:hideMark/>
          </w:tcPr>
          <w:p w:rsidR="001A2DF0" w:rsidRDefault="001A2DF0">
            <w:pPr>
              <w:spacing w:after="0"/>
              <w:jc w:val="center"/>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21</w:t>
            </w:r>
          </w:p>
        </w:tc>
        <w:tc>
          <w:tcPr>
            <w:tcW w:w="4394" w:type="dxa"/>
            <w:tcBorders>
              <w:top w:val="nil"/>
              <w:left w:val="nil"/>
              <w:bottom w:val="single" w:sz="8" w:space="0" w:color="FFFFFF"/>
              <w:right w:val="single" w:sz="8" w:space="0" w:color="FFFFFF"/>
            </w:tcBorders>
            <w:shd w:val="clear" w:color="auto" w:fill="E2EFD9"/>
            <w:vAlign w:val="center"/>
            <w:hideMark/>
          </w:tcPr>
          <w:p w:rsidR="001A2DF0" w:rsidRDefault="001A2DF0">
            <w:pPr>
              <w:spacing w:after="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NO. DE EMPLEADOS INCORPORABLES</w:t>
            </w:r>
          </w:p>
        </w:tc>
        <w:tc>
          <w:tcPr>
            <w:tcW w:w="1134" w:type="dxa"/>
            <w:tcBorders>
              <w:top w:val="nil"/>
              <w:left w:val="nil"/>
              <w:bottom w:val="single" w:sz="8" w:space="0" w:color="FFFFFF"/>
              <w:right w:val="single" w:sz="8" w:space="0" w:color="FFFFFF"/>
            </w:tcBorders>
            <w:shd w:val="clear" w:color="auto" w:fill="00B050"/>
            <w:vAlign w:val="center"/>
            <w:hideMark/>
          </w:tcPr>
          <w:p w:rsidR="001A2DF0" w:rsidRDefault="001A2DF0">
            <w:pPr>
              <w:rPr>
                <w:rFonts w:ascii="Times New Roman" w:eastAsia="Times New Roman" w:hAnsi="Times New Roman" w:cs="Times New Roman"/>
                <w:color w:val="000000"/>
                <w:sz w:val="16"/>
                <w:szCs w:val="16"/>
                <w:lang w:eastAsia="es-DO"/>
              </w:rPr>
            </w:pPr>
          </w:p>
        </w:tc>
      </w:tr>
      <w:tr w:rsidR="001A2DF0" w:rsidTr="003049A5">
        <w:trPr>
          <w:trHeight w:val="300"/>
        </w:trPr>
        <w:tc>
          <w:tcPr>
            <w:tcW w:w="2967" w:type="dxa"/>
            <w:tcBorders>
              <w:top w:val="nil"/>
              <w:left w:val="single" w:sz="8" w:space="0" w:color="FFFFFF"/>
              <w:bottom w:val="single" w:sz="8" w:space="0" w:color="FFFFFF"/>
              <w:right w:val="single" w:sz="8" w:space="0" w:color="FFFFFF"/>
            </w:tcBorders>
            <w:shd w:val="clear" w:color="auto" w:fill="E2EFD9"/>
            <w:vAlign w:val="center"/>
            <w:hideMark/>
          </w:tcPr>
          <w:p w:rsidR="001A2DF0" w:rsidRDefault="001A2DF0">
            <w:pPr>
              <w:spacing w:after="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w:t>
            </w:r>
          </w:p>
        </w:tc>
        <w:tc>
          <w:tcPr>
            <w:tcW w:w="567" w:type="dxa"/>
            <w:tcBorders>
              <w:top w:val="nil"/>
              <w:left w:val="nil"/>
              <w:bottom w:val="single" w:sz="8" w:space="0" w:color="FFFFFF"/>
              <w:right w:val="single" w:sz="8" w:space="0" w:color="FFFFFF"/>
            </w:tcBorders>
            <w:shd w:val="clear" w:color="auto" w:fill="E2EFD9"/>
            <w:vAlign w:val="center"/>
            <w:hideMark/>
          </w:tcPr>
          <w:p w:rsidR="001A2DF0" w:rsidRDefault="001A2DF0">
            <w:pPr>
              <w:spacing w:after="0"/>
              <w:jc w:val="center"/>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22</w:t>
            </w:r>
          </w:p>
        </w:tc>
        <w:tc>
          <w:tcPr>
            <w:tcW w:w="4394" w:type="dxa"/>
            <w:tcBorders>
              <w:top w:val="nil"/>
              <w:left w:val="nil"/>
              <w:bottom w:val="single" w:sz="8" w:space="0" w:color="FFFFFF"/>
              <w:right w:val="single" w:sz="8" w:space="0" w:color="FFFFFF"/>
            </w:tcBorders>
            <w:shd w:val="clear" w:color="auto" w:fill="E2EFD9"/>
            <w:vAlign w:val="center"/>
            <w:hideMark/>
          </w:tcPr>
          <w:p w:rsidR="001A2DF0" w:rsidRDefault="001A2DF0">
            <w:pPr>
              <w:spacing w:after="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xml:space="preserve">DIPLOMADOS ,CURSOS y TALLERES </w:t>
            </w:r>
          </w:p>
        </w:tc>
        <w:tc>
          <w:tcPr>
            <w:tcW w:w="1134" w:type="dxa"/>
            <w:tcBorders>
              <w:top w:val="nil"/>
              <w:left w:val="nil"/>
              <w:bottom w:val="single" w:sz="8" w:space="0" w:color="FFFFFF"/>
              <w:right w:val="single" w:sz="8" w:space="0" w:color="FFFFFF"/>
            </w:tcBorders>
            <w:shd w:val="clear" w:color="auto" w:fill="00B050"/>
            <w:vAlign w:val="center"/>
            <w:hideMark/>
          </w:tcPr>
          <w:p w:rsidR="001A2DF0" w:rsidRDefault="001A2DF0">
            <w:pPr>
              <w:rPr>
                <w:rFonts w:ascii="Times New Roman" w:eastAsia="Times New Roman" w:hAnsi="Times New Roman" w:cs="Times New Roman"/>
                <w:color w:val="000000"/>
                <w:sz w:val="16"/>
                <w:szCs w:val="16"/>
                <w:lang w:eastAsia="es-DO"/>
              </w:rPr>
            </w:pPr>
          </w:p>
        </w:tc>
      </w:tr>
      <w:tr w:rsidR="001A2DF0" w:rsidTr="003049A5">
        <w:trPr>
          <w:trHeight w:val="300"/>
        </w:trPr>
        <w:tc>
          <w:tcPr>
            <w:tcW w:w="2967" w:type="dxa"/>
            <w:tcBorders>
              <w:top w:val="nil"/>
              <w:left w:val="single" w:sz="8" w:space="0" w:color="FFFFFF"/>
              <w:bottom w:val="single" w:sz="8" w:space="0" w:color="FFFFFF"/>
              <w:right w:val="single" w:sz="8" w:space="0" w:color="FFFFFF"/>
            </w:tcBorders>
            <w:shd w:val="clear" w:color="auto" w:fill="E2EFD9"/>
            <w:vAlign w:val="center"/>
            <w:hideMark/>
          </w:tcPr>
          <w:p w:rsidR="001A2DF0" w:rsidRDefault="001A2DF0">
            <w:pPr>
              <w:spacing w:after="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w:t>
            </w:r>
          </w:p>
        </w:tc>
        <w:tc>
          <w:tcPr>
            <w:tcW w:w="567" w:type="dxa"/>
            <w:tcBorders>
              <w:top w:val="nil"/>
              <w:left w:val="nil"/>
              <w:bottom w:val="single" w:sz="8" w:space="0" w:color="FFFFFF"/>
              <w:right w:val="single" w:sz="8" w:space="0" w:color="FFFFFF"/>
            </w:tcBorders>
            <w:shd w:val="clear" w:color="auto" w:fill="E2EFD9"/>
            <w:vAlign w:val="center"/>
            <w:hideMark/>
          </w:tcPr>
          <w:p w:rsidR="001A2DF0" w:rsidRDefault="001A2DF0">
            <w:pPr>
              <w:spacing w:after="0"/>
              <w:jc w:val="center"/>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23</w:t>
            </w:r>
          </w:p>
        </w:tc>
        <w:tc>
          <w:tcPr>
            <w:tcW w:w="4394" w:type="dxa"/>
            <w:tcBorders>
              <w:top w:val="nil"/>
              <w:left w:val="nil"/>
              <w:bottom w:val="single" w:sz="8" w:space="0" w:color="FFFFFF"/>
              <w:right w:val="single" w:sz="8" w:space="0" w:color="FFFFFF"/>
            </w:tcBorders>
            <w:shd w:val="clear" w:color="auto" w:fill="E2EFD9"/>
            <w:vAlign w:val="center"/>
            <w:hideMark/>
          </w:tcPr>
          <w:p w:rsidR="001A2DF0" w:rsidRDefault="001A2DF0">
            <w:pPr>
              <w:spacing w:after="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POSTGRADOS  EN GESTIÓN</w:t>
            </w:r>
          </w:p>
        </w:tc>
        <w:tc>
          <w:tcPr>
            <w:tcW w:w="1134" w:type="dxa"/>
            <w:tcBorders>
              <w:top w:val="nil"/>
              <w:left w:val="nil"/>
              <w:bottom w:val="single" w:sz="8" w:space="0" w:color="FFFFFF"/>
              <w:right w:val="single" w:sz="8" w:space="0" w:color="FFFFFF"/>
            </w:tcBorders>
            <w:shd w:val="clear" w:color="auto" w:fill="FF0000"/>
            <w:vAlign w:val="center"/>
            <w:hideMark/>
          </w:tcPr>
          <w:p w:rsidR="001A2DF0" w:rsidRDefault="001A2DF0">
            <w:pPr>
              <w:rPr>
                <w:rFonts w:ascii="Times New Roman" w:eastAsia="Times New Roman" w:hAnsi="Times New Roman" w:cs="Times New Roman"/>
                <w:color w:val="000000"/>
                <w:sz w:val="16"/>
                <w:szCs w:val="16"/>
                <w:lang w:eastAsia="es-DO"/>
              </w:rPr>
            </w:pPr>
          </w:p>
        </w:tc>
      </w:tr>
      <w:tr w:rsidR="001A2DF0" w:rsidTr="003049A5">
        <w:trPr>
          <w:trHeight w:val="300"/>
        </w:trPr>
        <w:tc>
          <w:tcPr>
            <w:tcW w:w="2967" w:type="dxa"/>
            <w:tcBorders>
              <w:top w:val="nil"/>
              <w:left w:val="single" w:sz="8" w:space="0" w:color="FFFFFF"/>
              <w:bottom w:val="single" w:sz="8" w:space="0" w:color="FFFFFF"/>
              <w:right w:val="single" w:sz="8" w:space="0" w:color="FFFFFF"/>
            </w:tcBorders>
            <w:shd w:val="clear" w:color="auto" w:fill="E2EFD9"/>
            <w:vAlign w:val="center"/>
            <w:hideMark/>
          </w:tcPr>
          <w:p w:rsidR="001A2DF0" w:rsidRDefault="001A2DF0">
            <w:pPr>
              <w:spacing w:after="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w:t>
            </w:r>
            <w:r>
              <w:rPr>
                <w:rFonts w:ascii="Times New Roman" w:eastAsia="Times New Roman" w:hAnsi="Times New Roman" w:cs="Times New Roman"/>
                <w:b/>
                <w:bCs/>
                <w:color w:val="000000"/>
                <w:sz w:val="16"/>
                <w:szCs w:val="16"/>
                <w:lang w:eastAsia="es-DO"/>
              </w:rPr>
              <w:t>GESTIÓN DE RELACIONES HUMANAS y SOCIALES</w:t>
            </w:r>
          </w:p>
        </w:tc>
        <w:tc>
          <w:tcPr>
            <w:tcW w:w="567" w:type="dxa"/>
            <w:tcBorders>
              <w:top w:val="nil"/>
              <w:left w:val="nil"/>
              <w:bottom w:val="single" w:sz="8" w:space="0" w:color="FFFFFF"/>
              <w:right w:val="single" w:sz="8" w:space="0" w:color="FFFFFF"/>
            </w:tcBorders>
            <w:shd w:val="clear" w:color="auto" w:fill="E2EFD9"/>
            <w:vAlign w:val="center"/>
            <w:hideMark/>
          </w:tcPr>
          <w:p w:rsidR="001A2DF0" w:rsidRDefault="001A2DF0">
            <w:pPr>
              <w:spacing w:after="0"/>
              <w:jc w:val="center"/>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24</w:t>
            </w:r>
          </w:p>
        </w:tc>
        <w:tc>
          <w:tcPr>
            <w:tcW w:w="4394" w:type="dxa"/>
            <w:tcBorders>
              <w:top w:val="nil"/>
              <w:left w:val="nil"/>
              <w:bottom w:val="single" w:sz="8" w:space="0" w:color="FFFFFF"/>
              <w:right w:val="single" w:sz="8" w:space="0" w:color="FFFFFF"/>
            </w:tcBorders>
            <w:shd w:val="clear" w:color="auto" w:fill="E2EFD9"/>
            <w:vAlign w:val="center"/>
            <w:hideMark/>
          </w:tcPr>
          <w:p w:rsidR="001A2DF0" w:rsidRDefault="001A2DF0">
            <w:pPr>
              <w:spacing w:after="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REPRESENTATE DESIGNADO DE COMISIÓN DE PERSONAL</w:t>
            </w:r>
          </w:p>
        </w:tc>
        <w:tc>
          <w:tcPr>
            <w:tcW w:w="1134" w:type="dxa"/>
            <w:tcBorders>
              <w:top w:val="nil"/>
              <w:left w:val="nil"/>
              <w:bottom w:val="single" w:sz="8" w:space="0" w:color="FFFFFF"/>
              <w:right w:val="single" w:sz="8" w:space="0" w:color="FFFFFF"/>
            </w:tcBorders>
            <w:shd w:val="clear" w:color="auto" w:fill="00B050"/>
            <w:vAlign w:val="center"/>
            <w:hideMark/>
          </w:tcPr>
          <w:p w:rsidR="001A2DF0" w:rsidRDefault="001A2DF0">
            <w:pPr>
              <w:rPr>
                <w:rFonts w:ascii="Times New Roman" w:eastAsia="Times New Roman" w:hAnsi="Times New Roman" w:cs="Times New Roman"/>
                <w:color w:val="000000"/>
                <w:sz w:val="16"/>
                <w:szCs w:val="16"/>
                <w:lang w:eastAsia="es-DO"/>
              </w:rPr>
            </w:pPr>
          </w:p>
        </w:tc>
      </w:tr>
      <w:tr w:rsidR="001A2DF0" w:rsidTr="003049A5">
        <w:trPr>
          <w:trHeight w:val="412"/>
        </w:trPr>
        <w:tc>
          <w:tcPr>
            <w:tcW w:w="2967" w:type="dxa"/>
            <w:tcBorders>
              <w:top w:val="nil"/>
              <w:left w:val="single" w:sz="8" w:space="0" w:color="FFFFFF"/>
              <w:bottom w:val="single" w:sz="8" w:space="0" w:color="FFFFFF"/>
              <w:right w:val="single" w:sz="8" w:space="0" w:color="FFFFFF"/>
            </w:tcBorders>
            <w:shd w:val="clear" w:color="auto" w:fill="E2EFD9"/>
            <w:vAlign w:val="center"/>
            <w:hideMark/>
          </w:tcPr>
          <w:p w:rsidR="001A2DF0" w:rsidRDefault="001A2DF0">
            <w:pPr>
              <w:spacing w:after="0"/>
              <w:rPr>
                <w:sz w:val="20"/>
                <w:szCs w:val="20"/>
                <w:lang w:eastAsia="es-DO"/>
              </w:rPr>
            </w:pPr>
          </w:p>
        </w:tc>
        <w:tc>
          <w:tcPr>
            <w:tcW w:w="567" w:type="dxa"/>
            <w:tcBorders>
              <w:top w:val="nil"/>
              <w:left w:val="nil"/>
              <w:bottom w:val="single" w:sz="8" w:space="0" w:color="FFFFFF"/>
              <w:right w:val="single" w:sz="8" w:space="0" w:color="FFFFFF"/>
            </w:tcBorders>
            <w:shd w:val="clear" w:color="auto" w:fill="E2EFD9"/>
            <w:vAlign w:val="center"/>
            <w:hideMark/>
          </w:tcPr>
          <w:p w:rsidR="001A2DF0" w:rsidRDefault="001A2DF0">
            <w:pPr>
              <w:spacing w:after="0"/>
              <w:jc w:val="center"/>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25</w:t>
            </w:r>
          </w:p>
        </w:tc>
        <w:tc>
          <w:tcPr>
            <w:tcW w:w="4394" w:type="dxa"/>
            <w:tcBorders>
              <w:top w:val="nil"/>
              <w:left w:val="nil"/>
              <w:bottom w:val="single" w:sz="8" w:space="0" w:color="FFFFFF"/>
              <w:right w:val="single" w:sz="8" w:space="0" w:color="FFFFFF"/>
            </w:tcBorders>
            <w:shd w:val="clear" w:color="auto" w:fill="E2EFD9"/>
            <w:vAlign w:val="center"/>
            <w:hideMark/>
          </w:tcPr>
          <w:p w:rsidR="001A2DF0" w:rsidRDefault="001A2DF0">
            <w:pPr>
              <w:spacing w:after="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xml:space="preserve">PAGO DE BENEFICIOS LABORALES </w:t>
            </w:r>
          </w:p>
        </w:tc>
        <w:tc>
          <w:tcPr>
            <w:tcW w:w="1134" w:type="dxa"/>
            <w:tcBorders>
              <w:top w:val="nil"/>
              <w:left w:val="nil"/>
              <w:bottom w:val="single" w:sz="8" w:space="0" w:color="FFFFFF"/>
              <w:right w:val="single" w:sz="8" w:space="0" w:color="FFFFFF"/>
            </w:tcBorders>
            <w:shd w:val="clear" w:color="auto" w:fill="00B050"/>
            <w:vAlign w:val="center"/>
            <w:hideMark/>
          </w:tcPr>
          <w:p w:rsidR="001A2DF0" w:rsidRDefault="001A2DF0">
            <w:pPr>
              <w:rPr>
                <w:rFonts w:ascii="Times New Roman" w:eastAsia="Times New Roman" w:hAnsi="Times New Roman" w:cs="Times New Roman"/>
                <w:color w:val="000000"/>
                <w:sz w:val="16"/>
                <w:szCs w:val="16"/>
                <w:lang w:eastAsia="es-DO"/>
              </w:rPr>
            </w:pPr>
          </w:p>
        </w:tc>
      </w:tr>
      <w:tr w:rsidR="001A2DF0" w:rsidTr="003049A5">
        <w:trPr>
          <w:trHeight w:val="300"/>
        </w:trPr>
        <w:tc>
          <w:tcPr>
            <w:tcW w:w="2967" w:type="dxa"/>
            <w:tcBorders>
              <w:top w:val="nil"/>
              <w:left w:val="single" w:sz="8" w:space="0" w:color="FFFFFF"/>
              <w:bottom w:val="single" w:sz="8" w:space="0" w:color="FFFFFF"/>
              <w:right w:val="single" w:sz="8" w:space="0" w:color="FFFFFF"/>
            </w:tcBorders>
            <w:shd w:val="clear" w:color="auto" w:fill="E2EFD9"/>
            <w:vAlign w:val="center"/>
            <w:hideMark/>
          </w:tcPr>
          <w:p w:rsidR="001A2DF0" w:rsidRDefault="001A2DF0">
            <w:pPr>
              <w:spacing w:after="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w:t>
            </w:r>
          </w:p>
        </w:tc>
        <w:tc>
          <w:tcPr>
            <w:tcW w:w="567" w:type="dxa"/>
            <w:tcBorders>
              <w:top w:val="nil"/>
              <w:left w:val="nil"/>
              <w:bottom w:val="single" w:sz="8" w:space="0" w:color="FFFFFF"/>
              <w:right w:val="single" w:sz="8" w:space="0" w:color="FFFFFF"/>
            </w:tcBorders>
            <w:shd w:val="clear" w:color="auto" w:fill="E2EFD9"/>
            <w:vAlign w:val="center"/>
            <w:hideMark/>
          </w:tcPr>
          <w:p w:rsidR="001A2DF0" w:rsidRDefault="001A2DF0">
            <w:pPr>
              <w:spacing w:after="0"/>
              <w:jc w:val="center"/>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26</w:t>
            </w:r>
          </w:p>
        </w:tc>
        <w:tc>
          <w:tcPr>
            <w:tcW w:w="4394" w:type="dxa"/>
            <w:tcBorders>
              <w:top w:val="nil"/>
              <w:left w:val="nil"/>
              <w:bottom w:val="single" w:sz="8" w:space="0" w:color="FFFFFF"/>
              <w:right w:val="single" w:sz="8" w:space="0" w:color="FFFFFF"/>
            </w:tcBorders>
            <w:shd w:val="clear" w:color="auto" w:fill="E2EFD9"/>
            <w:vAlign w:val="center"/>
            <w:hideMark/>
          </w:tcPr>
          <w:p w:rsidR="001A2DF0" w:rsidRDefault="001A2DF0">
            <w:pPr>
              <w:spacing w:after="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xml:space="preserve">ASOCIACIÓN DE EMPLEADOS </w:t>
            </w:r>
          </w:p>
        </w:tc>
        <w:tc>
          <w:tcPr>
            <w:tcW w:w="1134" w:type="dxa"/>
            <w:tcBorders>
              <w:top w:val="nil"/>
              <w:left w:val="nil"/>
              <w:bottom w:val="single" w:sz="8" w:space="0" w:color="FFFFFF"/>
              <w:right w:val="single" w:sz="8" w:space="0" w:color="FFFFFF"/>
            </w:tcBorders>
            <w:shd w:val="clear" w:color="auto" w:fill="FF0000"/>
            <w:vAlign w:val="center"/>
            <w:hideMark/>
          </w:tcPr>
          <w:p w:rsidR="001A2DF0" w:rsidRDefault="001A2DF0">
            <w:pPr>
              <w:rPr>
                <w:rFonts w:ascii="Times New Roman" w:eastAsia="Times New Roman" w:hAnsi="Times New Roman" w:cs="Times New Roman"/>
                <w:color w:val="000000"/>
                <w:sz w:val="16"/>
                <w:szCs w:val="16"/>
                <w:lang w:eastAsia="es-DO"/>
              </w:rPr>
            </w:pPr>
          </w:p>
        </w:tc>
      </w:tr>
      <w:tr w:rsidR="001A2DF0" w:rsidTr="003049A5">
        <w:trPr>
          <w:trHeight w:val="465"/>
        </w:trPr>
        <w:tc>
          <w:tcPr>
            <w:tcW w:w="2967" w:type="dxa"/>
            <w:tcBorders>
              <w:top w:val="nil"/>
              <w:left w:val="single" w:sz="8" w:space="0" w:color="FFFFFF"/>
              <w:bottom w:val="single" w:sz="8" w:space="0" w:color="FFFFFF"/>
              <w:right w:val="single" w:sz="8" w:space="0" w:color="FFFFFF"/>
            </w:tcBorders>
            <w:shd w:val="clear" w:color="auto" w:fill="E2EFD9"/>
            <w:vAlign w:val="center"/>
            <w:hideMark/>
          </w:tcPr>
          <w:p w:rsidR="001A2DF0" w:rsidRDefault="001A2DF0">
            <w:pPr>
              <w:spacing w:after="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w:t>
            </w:r>
          </w:p>
        </w:tc>
        <w:tc>
          <w:tcPr>
            <w:tcW w:w="567" w:type="dxa"/>
            <w:tcBorders>
              <w:top w:val="nil"/>
              <w:left w:val="nil"/>
              <w:bottom w:val="single" w:sz="8" w:space="0" w:color="FFFFFF"/>
              <w:right w:val="single" w:sz="8" w:space="0" w:color="FFFFFF"/>
            </w:tcBorders>
            <w:shd w:val="clear" w:color="auto" w:fill="E2EFD9"/>
            <w:vAlign w:val="center"/>
            <w:hideMark/>
          </w:tcPr>
          <w:p w:rsidR="001A2DF0" w:rsidRDefault="001A2DF0">
            <w:pPr>
              <w:spacing w:after="0"/>
              <w:jc w:val="center"/>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27</w:t>
            </w:r>
          </w:p>
        </w:tc>
        <w:tc>
          <w:tcPr>
            <w:tcW w:w="4394" w:type="dxa"/>
            <w:tcBorders>
              <w:top w:val="nil"/>
              <w:left w:val="nil"/>
              <w:bottom w:val="single" w:sz="8" w:space="0" w:color="FFFFFF"/>
              <w:right w:val="single" w:sz="8" w:space="0" w:color="FFFFFF"/>
            </w:tcBorders>
            <w:shd w:val="clear" w:color="auto" w:fill="E2EFD9"/>
            <w:vAlign w:val="center"/>
            <w:hideMark/>
          </w:tcPr>
          <w:p w:rsidR="001A2DF0" w:rsidRDefault="001A2DF0">
            <w:pPr>
              <w:spacing w:after="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xml:space="preserve">TALLER DE RELACIONES LABORALES </w:t>
            </w:r>
          </w:p>
        </w:tc>
        <w:tc>
          <w:tcPr>
            <w:tcW w:w="1134" w:type="dxa"/>
            <w:tcBorders>
              <w:top w:val="nil"/>
              <w:left w:val="nil"/>
              <w:bottom w:val="single" w:sz="8" w:space="0" w:color="FFFFFF"/>
              <w:right w:val="single" w:sz="8" w:space="0" w:color="FFFFFF"/>
            </w:tcBorders>
            <w:shd w:val="clear" w:color="auto" w:fill="00B050"/>
            <w:vAlign w:val="center"/>
            <w:hideMark/>
          </w:tcPr>
          <w:p w:rsidR="001A2DF0" w:rsidRDefault="001A2DF0">
            <w:pPr>
              <w:rPr>
                <w:rFonts w:ascii="Times New Roman" w:eastAsia="Times New Roman" w:hAnsi="Times New Roman" w:cs="Times New Roman"/>
                <w:color w:val="000000"/>
                <w:sz w:val="16"/>
                <w:szCs w:val="16"/>
                <w:lang w:eastAsia="es-DO"/>
              </w:rPr>
            </w:pPr>
          </w:p>
        </w:tc>
      </w:tr>
      <w:tr w:rsidR="001A2DF0" w:rsidTr="003049A5">
        <w:trPr>
          <w:trHeight w:val="300"/>
        </w:trPr>
        <w:tc>
          <w:tcPr>
            <w:tcW w:w="2967" w:type="dxa"/>
            <w:tcBorders>
              <w:top w:val="nil"/>
              <w:left w:val="single" w:sz="8" w:space="0" w:color="FFFFFF"/>
              <w:bottom w:val="single" w:sz="8" w:space="0" w:color="FFFFFF"/>
              <w:right w:val="single" w:sz="8" w:space="0" w:color="FFFFFF"/>
            </w:tcBorders>
            <w:shd w:val="clear" w:color="auto" w:fill="E2EFD9"/>
            <w:vAlign w:val="center"/>
            <w:hideMark/>
          </w:tcPr>
          <w:p w:rsidR="001A2DF0" w:rsidRDefault="001A2DF0">
            <w:pPr>
              <w:spacing w:after="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w:t>
            </w:r>
          </w:p>
        </w:tc>
        <w:tc>
          <w:tcPr>
            <w:tcW w:w="567" w:type="dxa"/>
            <w:tcBorders>
              <w:top w:val="nil"/>
              <w:left w:val="nil"/>
              <w:bottom w:val="single" w:sz="8" w:space="0" w:color="FFFFFF"/>
              <w:right w:val="single" w:sz="8" w:space="0" w:color="FFFFFF"/>
            </w:tcBorders>
            <w:shd w:val="clear" w:color="auto" w:fill="E2EFD9"/>
            <w:vAlign w:val="center"/>
            <w:hideMark/>
          </w:tcPr>
          <w:p w:rsidR="001A2DF0" w:rsidRDefault="001A2DF0">
            <w:pPr>
              <w:spacing w:after="0"/>
              <w:jc w:val="center"/>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28</w:t>
            </w:r>
          </w:p>
        </w:tc>
        <w:tc>
          <w:tcPr>
            <w:tcW w:w="4394" w:type="dxa"/>
            <w:tcBorders>
              <w:top w:val="nil"/>
              <w:left w:val="nil"/>
              <w:bottom w:val="single" w:sz="8" w:space="0" w:color="FFFFFF"/>
              <w:right w:val="single" w:sz="8" w:space="0" w:color="FFFFFF"/>
            </w:tcBorders>
            <w:shd w:val="clear" w:color="auto" w:fill="E2EFD9"/>
            <w:vAlign w:val="center"/>
            <w:hideMark/>
          </w:tcPr>
          <w:p w:rsidR="001A2DF0" w:rsidRDefault="001A2DF0">
            <w:pPr>
              <w:spacing w:after="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xml:space="preserve">SALUD OCUPACIONAL y RIESGOS LABORALES </w:t>
            </w:r>
          </w:p>
        </w:tc>
        <w:tc>
          <w:tcPr>
            <w:tcW w:w="1134" w:type="dxa"/>
            <w:tcBorders>
              <w:top w:val="nil"/>
              <w:left w:val="nil"/>
              <w:bottom w:val="single" w:sz="8" w:space="0" w:color="FFFFFF"/>
              <w:right w:val="single" w:sz="8" w:space="0" w:color="FFFFFF"/>
            </w:tcBorders>
            <w:shd w:val="clear" w:color="auto" w:fill="FF6600"/>
            <w:vAlign w:val="center"/>
            <w:hideMark/>
          </w:tcPr>
          <w:p w:rsidR="001A2DF0" w:rsidRDefault="001A2DF0">
            <w:pPr>
              <w:rPr>
                <w:rFonts w:ascii="Times New Roman" w:eastAsia="Times New Roman" w:hAnsi="Times New Roman" w:cs="Times New Roman"/>
                <w:color w:val="000000"/>
                <w:sz w:val="16"/>
                <w:szCs w:val="16"/>
                <w:lang w:eastAsia="es-DO"/>
              </w:rPr>
            </w:pPr>
          </w:p>
        </w:tc>
      </w:tr>
      <w:tr w:rsidR="001A2DF0" w:rsidTr="003049A5">
        <w:trPr>
          <w:trHeight w:val="300"/>
        </w:trPr>
        <w:tc>
          <w:tcPr>
            <w:tcW w:w="2967" w:type="dxa"/>
            <w:tcBorders>
              <w:top w:val="nil"/>
              <w:left w:val="single" w:sz="8" w:space="0" w:color="FFFFFF"/>
              <w:bottom w:val="single" w:sz="8" w:space="0" w:color="FFFFFF"/>
              <w:right w:val="single" w:sz="8" w:space="0" w:color="FFFFFF"/>
            </w:tcBorders>
            <w:shd w:val="clear" w:color="auto" w:fill="E2EFD9"/>
            <w:vAlign w:val="center"/>
            <w:hideMark/>
          </w:tcPr>
          <w:p w:rsidR="001A2DF0" w:rsidRDefault="001A2DF0">
            <w:pPr>
              <w:spacing w:after="0"/>
              <w:rPr>
                <w:rFonts w:ascii="Times New Roman" w:eastAsia="Times New Roman" w:hAnsi="Times New Roman" w:cs="Times New Roman"/>
                <w:b/>
                <w:bCs/>
                <w:color w:val="000000"/>
                <w:sz w:val="16"/>
                <w:szCs w:val="16"/>
                <w:lang w:eastAsia="es-DO"/>
              </w:rPr>
            </w:pPr>
            <w:r>
              <w:rPr>
                <w:rFonts w:ascii="Times New Roman" w:eastAsia="Times New Roman" w:hAnsi="Times New Roman" w:cs="Times New Roman"/>
                <w:b/>
                <w:bCs/>
                <w:color w:val="000000"/>
                <w:sz w:val="16"/>
                <w:szCs w:val="16"/>
                <w:lang w:eastAsia="es-DO"/>
              </w:rPr>
              <w:t xml:space="preserve">ORGANIZACIÓN DE LA FUNCIÓN DE RECURSOS HUMANOS </w:t>
            </w:r>
          </w:p>
        </w:tc>
        <w:tc>
          <w:tcPr>
            <w:tcW w:w="567" w:type="dxa"/>
            <w:tcBorders>
              <w:top w:val="nil"/>
              <w:left w:val="nil"/>
              <w:bottom w:val="single" w:sz="8" w:space="0" w:color="FFFFFF"/>
              <w:right w:val="single" w:sz="8" w:space="0" w:color="FFFFFF"/>
            </w:tcBorders>
            <w:shd w:val="clear" w:color="auto" w:fill="E2EFD9"/>
            <w:vAlign w:val="center"/>
            <w:hideMark/>
          </w:tcPr>
          <w:p w:rsidR="001A2DF0" w:rsidRDefault="001A2DF0">
            <w:pPr>
              <w:spacing w:after="0"/>
              <w:jc w:val="center"/>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29</w:t>
            </w:r>
          </w:p>
        </w:tc>
        <w:tc>
          <w:tcPr>
            <w:tcW w:w="4394" w:type="dxa"/>
            <w:tcBorders>
              <w:top w:val="nil"/>
              <w:left w:val="nil"/>
              <w:bottom w:val="single" w:sz="8" w:space="0" w:color="FFFFFF"/>
              <w:right w:val="single" w:sz="8" w:space="0" w:color="FFFFFF"/>
            </w:tcBorders>
            <w:shd w:val="clear" w:color="auto" w:fill="E2EFD9"/>
            <w:vAlign w:val="center"/>
            <w:hideMark/>
          </w:tcPr>
          <w:p w:rsidR="001A2DF0" w:rsidRDefault="001A2DF0">
            <w:pPr>
              <w:spacing w:after="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xml:space="preserve">AUDITORÍA DE OFICINA DE RRHH </w:t>
            </w:r>
          </w:p>
        </w:tc>
        <w:tc>
          <w:tcPr>
            <w:tcW w:w="1134" w:type="dxa"/>
            <w:tcBorders>
              <w:top w:val="nil"/>
              <w:left w:val="nil"/>
              <w:bottom w:val="single" w:sz="8" w:space="0" w:color="FFFFFF"/>
              <w:right w:val="single" w:sz="8" w:space="0" w:color="FFFFFF"/>
            </w:tcBorders>
            <w:shd w:val="clear" w:color="auto" w:fill="00B050"/>
            <w:vAlign w:val="center"/>
            <w:hideMark/>
          </w:tcPr>
          <w:p w:rsidR="001A2DF0" w:rsidRDefault="001A2DF0">
            <w:pPr>
              <w:rPr>
                <w:rFonts w:ascii="Times New Roman" w:eastAsia="Times New Roman" w:hAnsi="Times New Roman" w:cs="Times New Roman"/>
                <w:color w:val="000000"/>
                <w:sz w:val="16"/>
                <w:szCs w:val="16"/>
                <w:lang w:eastAsia="es-DO"/>
              </w:rPr>
            </w:pPr>
          </w:p>
        </w:tc>
      </w:tr>
      <w:tr w:rsidR="001A2DF0" w:rsidTr="003049A5">
        <w:trPr>
          <w:trHeight w:val="228"/>
        </w:trPr>
        <w:tc>
          <w:tcPr>
            <w:tcW w:w="2967" w:type="dxa"/>
            <w:tcBorders>
              <w:top w:val="nil"/>
              <w:left w:val="single" w:sz="8" w:space="0" w:color="FFFFFF"/>
              <w:bottom w:val="single" w:sz="8" w:space="0" w:color="FFFFFF"/>
              <w:right w:val="single" w:sz="8" w:space="0" w:color="FFFFFF"/>
            </w:tcBorders>
            <w:shd w:val="clear" w:color="auto" w:fill="E2EFD9"/>
            <w:vAlign w:val="center"/>
            <w:hideMark/>
          </w:tcPr>
          <w:p w:rsidR="001A2DF0" w:rsidRDefault="001A2DF0">
            <w:pPr>
              <w:spacing w:after="0"/>
              <w:rPr>
                <w:sz w:val="20"/>
                <w:szCs w:val="20"/>
                <w:lang w:eastAsia="es-DO"/>
              </w:rPr>
            </w:pPr>
          </w:p>
        </w:tc>
        <w:tc>
          <w:tcPr>
            <w:tcW w:w="567" w:type="dxa"/>
            <w:tcBorders>
              <w:top w:val="nil"/>
              <w:left w:val="nil"/>
              <w:bottom w:val="single" w:sz="8" w:space="0" w:color="FFFFFF"/>
              <w:right w:val="single" w:sz="8" w:space="0" w:color="FFFFFF"/>
            </w:tcBorders>
            <w:shd w:val="clear" w:color="auto" w:fill="E2EFD9"/>
            <w:vAlign w:val="center"/>
            <w:hideMark/>
          </w:tcPr>
          <w:p w:rsidR="001A2DF0" w:rsidRDefault="001A2DF0">
            <w:pPr>
              <w:spacing w:after="0"/>
              <w:jc w:val="center"/>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30</w:t>
            </w:r>
          </w:p>
        </w:tc>
        <w:tc>
          <w:tcPr>
            <w:tcW w:w="4394" w:type="dxa"/>
            <w:tcBorders>
              <w:top w:val="nil"/>
              <w:left w:val="nil"/>
              <w:bottom w:val="single" w:sz="8" w:space="0" w:color="FFFFFF"/>
              <w:right w:val="single" w:sz="8" w:space="0" w:color="FFFFFF"/>
            </w:tcBorders>
            <w:shd w:val="clear" w:color="auto" w:fill="E2EFD9"/>
            <w:vAlign w:val="center"/>
            <w:hideMark/>
          </w:tcPr>
          <w:p w:rsidR="001A2DF0" w:rsidRDefault="001A2DF0">
            <w:pPr>
              <w:spacing w:after="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TALLERES DE FUNCIÓN PUBLICA</w:t>
            </w:r>
          </w:p>
        </w:tc>
        <w:tc>
          <w:tcPr>
            <w:tcW w:w="1134" w:type="dxa"/>
            <w:tcBorders>
              <w:top w:val="nil"/>
              <w:left w:val="nil"/>
              <w:bottom w:val="single" w:sz="8" w:space="0" w:color="FFFFFF"/>
              <w:right w:val="single" w:sz="8" w:space="0" w:color="FFFFFF"/>
            </w:tcBorders>
            <w:shd w:val="clear" w:color="auto" w:fill="00B050"/>
            <w:vAlign w:val="center"/>
            <w:hideMark/>
          </w:tcPr>
          <w:p w:rsidR="001A2DF0" w:rsidRDefault="001A2DF0">
            <w:pPr>
              <w:rPr>
                <w:rFonts w:ascii="Times New Roman" w:eastAsia="Times New Roman" w:hAnsi="Times New Roman" w:cs="Times New Roman"/>
                <w:color w:val="000000"/>
                <w:sz w:val="16"/>
                <w:szCs w:val="16"/>
                <w:lang w:eastAsia="es-DO"/>
              </w:rPr>
            </w:pPr>
          </w:p>
        </w:tc>
      </w:tr>
      <w:tr w:rsidR="001A2DF0" w:rsidTr="003049A5">
        <w:trPr>
          <w:trHeight w:val="300"/>
        </w:trPr>
        <w:tc>
          <w:tcPr>
            <w:tcW w:w="2967" w:type="dxa"/>
            <w:tcBorders>
              <w:top w:val="nil"/>
              <w:left w:val="single" w:sz="8" w:space="0" w:color="FFFFFF"/>
              <w:bottom w:val="single" w:sz="8" w:space="0" w:color="FFFFFF"/>
              <w:right w:val="single" w:sz="8" w:space="0" w:color="FFFFFF"/>
            </w:tcBorders>
            <w:shd w:val="clear" w:color="auto" w:fill="E2EFD9"/>
            <w:vAlign w:val="center"/>
            <w:hideMark/>
          </w:tcPr>
          <w:p w:rsidR="001A2DF0" w:rsidRDefault="001A2DF0">
            <w:pPr>
              <w:spacing w:after="0"/>
              <w:rPr>
                <w:rFonts w:ascii="Times New Roman" w:eastAsia="Times New Roman" w:hAnsi="Times New Roman" w:cs="Times New Roman"/>
                <w:b/>
                <w:bCs/>
                <w:color w:val="000000"/>
                <w:sz w:val="16"/>
                <w:szCs w:val="16"/>
                <w:lang w:eastAsia="es-DO"/>
              </w:rPr>
            </w:pPr>
            <w:r>
              <w:rPr>
                <w:rFonts w:ascii="Times New Roman" w:eastAsia="Times New Roman" w:hAnsi="Times New Roman" w:cs="Times New Roman"/>
                <w:b/>
                <w:bCs/>
                <w:color w:val="000000"/>
                <w:sz w:val="16"/>
                <w:szCs w:val="16"/>
                <w:lang w:eastAsia="es-DO"/>
              </w:rPr>
              <w:t xml:space="preserve">GESTIÓN DE LA CALIDAD </w:t>
            </w:r>
          </w:p>
        </w:tc>
        <w:tc>
          <w:tcPr>
            <w:tcW w:w="567" w:type="dxa"/>
            <w:tcBorders>
              <w:top w:val="nil"/>
              <w:left w:val="nil"/>
              <w:bottom w:val="single" w:sz="8" w:space="0" w:color="FFFFFF"/>
              <w:right w:val="single" w:sz="8" w:space="0" w:color="FFFFFF"/>
            </w:tcBorders>
            <w:shd w:val="clear" w:color="auto" w:fill="E2EFD9"/>
            <w:vAlign w:val="center"/>
            <w:hideMark/>
          </w:tcPr>
          <w:p w:rsidR="001A2DF0" w:rsidRDefault="001A2DF0">
            <w:pPr>
              <w:spacing w:after="0"/>
              <w:jc w:val="center"/>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31</w:t>
            </w:r>
          </w:p>
        </w:tc>
        <w:tc>
          <w:tcPr>
            <w:tcW w:w="4394" w:type="dxa"/>
            <w:tcBorders>
              <w:top w:val="nil"/>
              <w:left w:val="nil"/>
              <w:bottom w:val="single" w:sz="8" w:space="0" w:color="FFFFFF"/>
              <w:right w:val="single" w:sz="8" w:space="0" w:color="FFFFFF"/>
            </w:tcBorders>
            <w:shd w:val="clear" w:color="auto" w:fill="E2EFD9"/>
            <w:vAlign w:val="center"/>
            <w:hideMark/>
          </w:tcPr>
          <w:p w:rsidR="001A2DF0" w:rsidRDefault="001A2DF0">
            <w:pPr>
              <w:spacing w:after="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xml:space="preserve">AUTO DIAGNÓSTICO CAF </w:t>
            </w:r>
          </w:p>
        </w:tc>
        <w:tc>
          <w:tcPr>
            <w:tcW w:w="1134" w:type="dxa"/>
            <w:tcBorders>
              <w:top w:val="nil"/>
              <w:left w:val="nil"/>
              <w:bottom w:val="single" w:sz="8" w:space="0" w:color="FFFFFF"/>
              <w:right w:val="single" w:sz="8" w:space="0" w:color="FFFFFF"/>
            </w:tcBorders>
            <w:shd w:val="clear" w:color="auto" w:fill="00B050"/>
            <w:vAlign w:val="center"/>
            <w:hideMark/>
          </w:tcPr>
          <w:p w:rsidR="001A2DF0" w:rsidRDefault="001A2DF0">
            <w:pPr>
              <w:rPr>
                <w:rFonts w:ascii="Times New Roman" w:eastAsia="Times New Roman" w:hAnsi="Times New Roman" w:cs="Times New Roman"/>
                <w:color w:val="000000"/>
                <w:sz w:val="16"/>
                <w:szCs w:val="16"/>
                <w:lang w:eastAsia="es-DO"/>
              </w:rPr>
            </w:pPr>
          </w:p>
        </w:tc>
      </w:tr>
      <w:tr w:rsidR="001A2DF0" w:rsidTr="003049A5">
        <w:trPr>
          <w:trHeight w:val="300"/>
        </w:trPr>
        <w:tc>
          <w:tcPr>
            <w:tcW w:w="2967" w:type="dxa"/>
            <w:tcBorders>
              <w:top w:val="nil"/>
              <w:left w:val="single" w:sz="8" w:space="0" w:color="FFFFFF"/>
              <w:bottom w:val="single" w:sz="8" w:space="0" w:color="FFFFFF"/>
              <w:right w:val="single" w:sz="8" w:space="0" w:color="FFFFFF"/>
            </w:tcBorders>
            <w:shd w:val="clear" w:color="auto" w:fill="E2EFD9"/>
            <w:vAlign w:val="center"/>
            <w:hideMark/>
          </w:tcPr>
          <w:p w:rsidR="001A2DF0" w:rsidRDefault="001A2DF0">
            <w:pPr>
              <w:spacing w:after="0"/>
              <w:rPr>
                <w:sz w:val="20"/>
                <w:szCs w:val="20"/>
                <w:lang w:eastAsia="es-DO"/>
              </w:rPr>
            </w:pPr>
          </w:p>
        </w:tc>
        <w:tc>
          <w:tcPr>
            <w:tcW w:w="567" w:type="dxa"/>
            <w:tcBorders>
              <w:top w:val="nil"/>
              <w:left w:val="nil"/>
              <w:bottom w:val="single" w:sz="8" w:space="0" w:color="FFFFFF"/>
              <w:right w:val="single" w:sz="8" w:space="0" w:color="FFFFFF"/>
            </w:tcBorders>
            <w:shd w:val="clear" w:color="auto" w:fill="E2EFD9"/>
            <w:vAlign w:val="center"/>
            <w:hideMark/>
          </w:tcPr>
          <w:p w:rsidR="001A2DF0" w:rsidRDefault="001A2DF0">
            <w:pPr>
              <w:spacing w:after="0"/>
              <w:jc w:val="center"/>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32</w:t>
            </w:r>
          </w:p>
        </w:tc>
        <w:tc>
          <w:tcPr>
            <w:tcW w:w="4394" w:type="dxa"/>
            <w:tcBorders>
              <w:top w:val="nil"/>
              <w:left w:val="nil"/>
              <w:bottom w:val="single" w:sz="8" w:space="0" w:color="FFFFFF"/>
              <w:right w:val="single" w:sz="8" w:space="0" w:color="FFFFFF"/>
            </w:tcBorders>
            <w:shd w:val="clear" w:color="auto" w:fill="E2EFD9"/>
            <w:vAlign w:val="center"/>
            <w:hideMark/>
          </w:tcPr>
          <w:p w:rsidR="001A2DF0" w:rsidRDefault="001A2DF0">
            <w:pPr>
              <w:spacing w:after="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xml:space="preserve">CARTAS COMPROMISO </w:t>
            </w:r>
          </w:p>
        </w:tc>
        <w:tc>
          <w:tcPr>
            <w:tcW w:w="1134" w:type="dxa"/>
            <w:tcBorders>
              <w:top w:val="nil"/>
              <w:left w:val="nil"/>
              <w:bottom w:val="single" w:sz="8" w:space="0" w:color="FFFFFF"/>
              <w:right w:val="single" w:sz="8" w:space="0" w:color="FFFFFF"/>
            </w:tcBorders>
            <w:shd w:val="clear" w:color="auto" w:fill="00B050"/>
            <w:vAlign w:val="center"/>
            <w:hideMark/>
          </w:tcPr>
          <w:p w:rsidR="001A2DF0" w:rsidRDefault="001A2DF0">
            <w:pPr>
              <w:rPr>
                <w:rFonts w:ascii="Times New Roman" w:eastAsia="Times New Roman" w:hAnsi="Times New Roman" w:cs="Times New Roman"/>
                <w:color w:val="000000"/>
                <w:sz w:val="16"/>
                <w:szCs w:val="16"/>
                <w:lang w:eastAsia="es-DO"/>
              </w:rPr>
            </w:pPr>
          </w:p>
        </w:tc>
      </w:tr>
      <w:tr w:rsidR="001A2DF0" w:rsidTr="003049A5">
        <w:trPr>
          <w:trHeight w:val="300"/>
        </w:trPr>
        <w:tc>
          <w:tcPr>
            <w:tcW w:w="2967" w:type="dxa"/>
            <w:tcBorders>
              <w:top w:val="nil"/>
              <w:left w:val="single" w:sz="8" w:space="0" w:color="FFFFFF"/>
              <w:bottom w:val="single" w:sz="8" w:space="0" w:color="FFFFFF"/>
              <w:right w:val="single" w:sz="8" w:space="0" w:color="FFFFFF"/>
            </w:tcBorders>
            <w:shd w:val="clear" w:color="auto" w:fill="E2EFD9"/>
            <w:vAlign w:val="center"/>
            <w:hideMark/>
          </w:tcPr>
          <w:p w:rsidR="001A2DF0" w:rsidRDefault="001A2DF0">
            <w:pPr>
              <w:spacing w:after="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w:t>
            </w:r>
          </w:p>
        </w:tc>
        <w:tc>
          <w:tcPr>
            <w:tcW w:w="567" w:type="dxa"/>
            <w:tcBorders>
              <w:top w:val="nil"/>
              <w:left w:val="nil"/>
              <w:bottom w:val="single" w:sz="8" w:space="0" w:color="FFFFFF"/>
              <w:right w:val="single" w:sz="8" w:space="0" w:color="FFFFFF"/>
            </w:tcBorders>
            <w:shd w:val="clear" w:color="auto" w:fill="E2EFD9"/>
            <w:vAlign w:val="center"/>
            <w:hideMark/>
          </w:tcPr>
          <w:p w:rsidR="001A2DF0" w:rsidRDefault="001A2DF0">
            <w:pPr>
              <w:spacing w:after="0"/>
              <w:jc w:val="center"/>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33</w:t>
            </w:r>
          </w:p>
        </w:tc>
        <w:tc>
          <w:tcPr>
            <w:tcW w:w="4394" w:type="dxa"/>
            <w:tcBorders>
              <w:top w:val="nil"/>
              <w:left w:val="nil"/>
              <w:bottom w:val="single" w:sz="8" w:space="0" w:color="FFFFFF"/>
              <w:right w:val="single" w:sz="8" w:space="0" w:color="FFFFFF"/>
            </w:tcBorders>
            <w:shd w:val="clear" w:color="auto" w:fill="E2EFD9"/>
            <w:vAlign w:val="center"/>
            <w:hideMark/>
          </w:tcPr>
          <w:p w:rsidR="001A2DF0" w:rsidRDefault="001A2DF0">
            <w:pPr>
              <w:spacing w:after="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xml:space="preserve">TALLERES DE METODOLOGÍA CAF </w:t>
            </w:r>
          </w:p>
        </w:tc>
        <w:tc>
          <w:tcPr>
            <w:tcW w:w="1134" w:type="dxa"/>
            <w:tcBorders>
              <w:top w:val="nil"/>
              <w:left w:val="nil"/>
              <w:bottom w:val="single" w:sz="8" w:space="0" w:color="FFFFFF"/>
              <w:right w:val="single" w:sz="8" w:space="0" w:color="FFFFFF"/>
            </w:tcBorders>
            <w:shd w:val="clear" w:color="auto" w:fill="00B050"/>
            <w:vAlign w:val="center"/>
            <w:hideMark/>
          </w:tcPr>
          <w:p w:rsidR="001A2DF0" w:rsidRDefault="001A2DF0">
            <w:pPr>
              <w:rPr>
                <w:rFonts w:ascii="Times New Roman" w:eastAsia="Times New Roman" w:hAnsi="Times New Roman" w:cs="Times New Roman"/>
                <w:color w:val="000000"/>
                <w:sz w:val="16"/>
                <w:szCs w:val="16"/>
                <w:lang w:eastAsia="es-DO"/>
              </w:rPr>
            </w:pPr>
          </w:p>
        </w:tc>
      </w:tr>
      <w:tr w:rsidR="001A2DF0" w:rsidTr="003049A5">
        <w:trPr>
          <w:trHeight w:val="300"/>
        </w:trPr>
        <w:tc>
          <w:tcPr>
            <w:tcW w:w="2967" w:type="dxa"/>
            <w:tcBorders>
              <w:top w:val="nil"/>
              <w:left w:val="single" w:sz="8" w:space="0" w:color="FFFFFF"/>
              <w:bottom w:val="single" w:sz="8" w:space="0" w:color="FFFFFF"/>
              <w:right w:val="single" w:sz="8" w:space="0" w:color="FFFFFF"/>
            </w:tcBorders>
            <w:shd w:val="clear" w:color="auto" w:fill="E2EFD9"/>
            <w:vAlign w:val="center"/>
            <w:hideMark/>
          </w:tcPr>
          <w:p w:rsidR="001A2DF0" w:rsidRDefault="001A2DF0">
            <w:pPr>
              <w:spacing w:after="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w:t>
            </w:r>
          </w:p>
        </w:tc>
        <w:tc>
          <w:tcPr>
            <w:tcW w:w="567" w:type="dxa"/>
            <w:tcBorders>
              <w:top w:val="nil"/>
              <w:left w:val="nil"/>
              <w:bottom w:val="single" w:sz="8" w:space="0" w:color="FFFFFF"/>
              <w:right w:val="single" w:sz="8" w:space="0" w:color="FFFFFF"/>
            </w:tcBorders>
            <w:shd w:val="clear" w:color="auto" w:fill="E2EFD9"/>
            <w:vAlign w:val="center"/>
            <w:hideMark/>
          </w:tcPr>
          <w:p w:rsidR="001A2DF0" w:rsidRDefault="001A2DF0">
            <w:pPr>
              <w:spacing w:after="0"/>
              <w:jc w:val="center"/>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34</w:t>
            </w:r>
          </w:p>
        </w:tc>
        <w:tc>
          <w:tcPr>
            <w:tcW w:w="4394" w:type="dxa"/>
            <w:tcBorders>
              <w:top w:val="nil"/>
              <w:left w:val="nil"/>
              <w:bottom w:val="single" w:sz="8" w:space="0" w:color="FFFFFF"/>
              <w:right w:val="single" w:sz="8" w:space="0" w:color="FFFFFF"/>
            </w:tcBorders>
            <w:shd w:val="clear" w:color="auto" w:fill="E2EFD9"/>
            <w:vAlign w:val="center"/>
            <w:hideMark/>
          </w:tcPr>
          <w:p w:rsidR="001A2DF0" w:rsidRDefault="001A2DF0">
            <w:pPr>
              <w:spacing w:after="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xml:space="preserve">COMITÉ DE CALIDAD </w:t>
            </w:r>
          </w:p>
        </w:tc>
        <w:tc>
          <w:tcPr>
            <w:tcW w:w="1134" w:type="dxa"/>
            <w:tcBorders>
              <w:top w:val="nil"/>
              <w:left w:val="nil"/>
              <w:bottom w:val="single" w:sz="8" w:space="0" w:color="FFFFFF"/>
              <w:right w:val="single" w:sz="8" w:space="0" w:color="FFFFFF"/>
            </w:tcBorders>
            <w:shd w:val="clear" w:color="auto" w:fill="00B050"/>
            <w:vAlign w:val="center"/>
            <w:hideMark/>
          </w:tcPr>
          <w:p w:rsidR="001A2DF0" w:rsidRDefault="001A2DF0">
            <w:pPr>
              <w:rPr>
                <w:rFonts w:ascii="Times New Roman" w:eastAsia="Times New Roman" w:hAnsi="Times New Roman" w:cs="Times New Roman"/>
                <w:color w:val="000000"/>
                <w:sz w:val="16"/>
                <w:szCs w:val="16"/>
                <w:lang w:eastAsia="es-DO"/>
              </w:rPr>
            </w:pPr>
          </w:p>
        </w:tc>
      </w:tr>
    </w:tbl>
    <w:p w:rsidR="001A2DF0" w:rsidRPr="00B37D4F" w:rsidRDefault="001A2DF0" w:rsidP="003049A5">
      <w:pPr>
        <w:pStyle w:val="Prrafodelista"/>
        <w:numPr>
          <w:ilvl w:val="0"/>
          <w:numId w:val="20"/>
        </w:numPr>
        <w:spacing w:after="0" w:line="276" w:lineRule="auto"/>
        <w:ind w:left="0" w:right="-18" w:firstLine="0"/>
        <w:rPr>
          <w:rFonts w:ascii="Times New Roman" w:hAnsi="Times New Roman"/>
          <w:b/>
          <w:sz w:val="24"/>
          <w:szCs w:val="24"/>
          <w:lang w:val="es-ES_tradnl"/>
        </w:rPr>
      </w:pPr>
      <w:r w:rsidRPr="00B37D4F">
        <w:rPr>
          <w:rStyle w:val="TITULOCEECar"/>
          <w:sz w:val="24"/>
          <w:szCs w:val="24"/>
        </w:rPr>
        <w:lastRenderedPageBreak/>
        <w:t>Capacitaciones realizadas por</w:t>
      </w:r>
      <w:r w:rsidRPr="00B37D4F">
        <w:rPr>
          <w:rFonts w:ascii="Times New Roman" w:hAnsi="Times New Roman"/>
          <w:b/>
          <w:sz w:val="24"/>
          <w:szCs w:val="24"/>
          <w:lang w:val="es-ES_tradnl"/>
        </w:rPr>
        <w:t xml:space="preserve"> Recursos Humanos en el 2017</w:t>
      </w:r>
    </w:p>
    <w:p w:rsidR="001A2DF0" w:rsidRDefault="001A2DF0" w:rsidP="003049A5">
      <w:pPr>
        <w:pStyle w:val="Prrafodelista"/>
        <w:spacing w:line="276" w:lineRule="auto"/>
        <w:ind w:left="0" w:right="-18"/>
        <w:rPr>
          <w:rFonts w:ascii="Times New Roman" w:hAnsi="Times New Roman"/>
          <w:b/>
          <w:sz w:val="24"/>
          <w:szCs w:val="24"/>
          <w:lang w:val="es-ES_tradnl"/>
        </w:rPr>
      </w:pPr>
    </w:p>
    <w:p w:rsidR="001A2DF0" w:rsidRDefault="001A2DF0" w:rsidP="003049A5">
      <w:pPr>
        <w:pStyle w:val="CUERPOMEMOCE"/>
        <w:spacing w:line="480" w:lineRule="auto"/>
        <w:ind w:right="-18"/>
      </w:pPr>
      <w:r>
        <w:t>El Departamento de Recursos Humanos, en el periodo del (enero- diciembre) del año en curso, ha planificado cada una de sus actividades, logrando un 97% de la misma, donde se han realizado cursos y talleres con una asistencia de 969 participantes en 30 cursos previamente programados y un taller especial con la participación de 1,500 personas, para un total de 2,469 capacitados.</w:t>
      </w:r>
    </w:p>
    <w:tbl>
      <w:tblPr>
        <w:tblStyle w:val="GridTable4Accent6"/>
        <w:tblW w:w="8784" w:type="dxa"/>
        <w:tblInd w:w="-147" w:type="dxa"/>
        <w:tblLook w:val="04A0"/>
      </w:tblPr>
      <w:tblGrid>
        <w:gridCol w:w="2860"/>
        <w:gridCol w:w="3519"/>
        <w:gridCol w:w="2405"/>
      </w:tblGrid>
      <w:tr w:rsidR="001A2DF0" w:rsidTr="003049A5">
        <w:trPr>
          <w:cnfStyle w:val="100000000000"/>
          <w:trHeight w:val="315"/>
        </w:trPr>
        <w:tc>
          <w:tcPr>
            <w:cnfStyle w:val="001000000000"/>
            <w:tcW w:w="8784" w:type="dxa"/>
            <w:gridSpan w:val="3"/>
            <w:noWrap/>
            <w:vAlign w:val="center"/>
            <w:hideMark/>
          </w:tcPr>
          <w:p w:rsidR="001A2DF0" w:rsidRDefault="001A2DF0" w:rsidP="00B37D4F">
            <w:pPr>
              <w:jc w:val="center"/>
              <w:rPr>
                <w:rFonts w:ascii="Times New Roman" w:eastAsia="Times New Roman" w:hAnsi="Times New Roman" w:cs="Times New Roman"/>
                <w:b w:val="0"/>
                <w:bCs w:val="0"/>
                <w:sz w:val="24"/>
                <w:szCs w:val="24"/>
                <w:u w:val="single"/>
                <w:lang w:val="es-MX" w:eastAsia="es-MX"/>
              </w:rPr>
            </w:pPr>
            <w:r>
              <w:rPr>
                <w:rFonts w:ascii="Times New Roman" w:eastAsia="Times New Roman" w:hAnsi="Times New Roman" w:cs="Times New Roman"/>
                <w:b w:val="0"/>
                <w:bCs w:val="0"/>
                <w:sz w:val="24"/>
                <w:szCs w:val="24"/>
                <w:u w:val="single"/>
                <w:lang w:val="es-MX" w:eastAsia="es-MX"/>
              </w:rPr>
              <w:t>MATRÍZ DE CAPACITACIÓN 2017</w:t>
            </w:r>
          </w:p>
        </w:tc>
      </w:tr>
      <w:tr w:rsidR="001A2DF0" w:rsidRPr="00B37D4F" w:rsidTr="003049A5">
        <w:trPr>
          <w:cnfStyle w:val="000000100000"/>
          <w:trHeight w:val="690"/>
        </w:trPr>
        <w:tc>
          <w:tcPr>
            <w:cnfStyle w:val="001000000000"/>
            <w:tcW w:w="2860" w:type="dxa"/>
            <w:shd w:val="clear" w:color="auto" w:fill="A8D08D" w:themeFill="accent6" w:themeFillTint="99"/>
            <w:noWrap/>
            <w:vAlign w:val="center"/>
            <w:hideMark/>
          </w:tcPr>
          <w:p w:rsidR="001A2DF0" w:rsidRPr="00B37D4F" w:rsidRDefault="001A2DF0" w:rsidP="00B37D4F">
            <w:pPr>
              <w:jc w:val="center"/>
              <w:rPr>
                <w:rFonts w:ascii="Times New Roman" w:eastAsia="Times New Roman" w:hAnsi="Times New Roman" w:cs="Times New Roman"/>
                <w:bCs w:val="0"/>
                <w:sz w:val="20"/>
                <w:szCs w:val="20"/>
                <w:lang w:val="es-MX" w:eastAsia="es-MX"/>
              </w:rPr>
            </w:pPr>
            <w:r w:rsidRPr="00B37D4F">
              <w:rPr>
                <w:rFonts w:ascii="Times New Roman" w:eastAsia="Times New Roman" w:hAnsi="Times New Roman" w:cs="Times New Roman"/>
                <w:bCs w:val="0"/>
                <w:sz w:val="20"/>
                <w:szCs w:val="20"/>
                <w:lang w:val="es-MX" w:eastAsia="es-MX"/>
              </w:rPr>
              <w:t>TIÍTULO O CURSO</w:t>
            </w:r>
          </w:p>
        </w:tc>
        <w:tc>
          <w:tcPr>
            <w:tcW w:w="3519" w:type="dxa"/>
            <w:shd w:val="clear" w:color="auto" w:fill="A8D08D" w:themeFill="accent6" w:themeFillTint="99"/>
            <w:noWrap/>
            <w:vAlign w:val="center"/>
            <w:hideMark/>
          </w:tcPr>
          <w:p w:rsidR="001A2DF0" w:rsidRPr="00B37D4F" w:rsidRDefault="001A2DF0" w:rsidP="00B37D4F">
            <w:pPr>
              <w:jc w:val="center"/>
              <w:cnfStyle w:val="000000100000"/>
              <w:rPr>
                <w:rFonts w:ascii="Times New Roman" w:eastAsia="Times New Roman" w:hAnsi="Times New Roman" w:cs="Times New Roman"/>
                <w:b/>
                <w:bCs/>
                <w:sz w:val="20"/>
                <w:szCs w:val="20"/>
                <w:lang w:val="es-MX" w:eastAsia="es-MX"/>
              </w:rPr>
            </w:pPr>
            <w:r w:rsidRPr="00B37D4F">
              <w:rPr>
                <w:rFonts w:ascii="Times New Roman" w:eastAsia="Times New Roman" w:hAnsi="Times New Roman" w:cs="Times New Roman"/>
                <w:b/>
                <w:bCs/>
                <w:sz w:val="20"/>
                <w:szCs w:val="20"/>
                <w:lang w:val="es-MX" w:eastAsia="es-MX"/>
              </w:rPr>
              <w:t>INSTITUCIÓN</w:t>
            </w:r>
          </w:p>
        </w:tc>
        <w:tc>
          <w:tcPr>
            <w:tcW w:w="2405" w:type="dxa"/>
            <w:shd w:val="clear" w:color="auto" w:fill="A8D08D" w:themeFill="accent6" w:themeFillTint="99"/>
            <w:vAlign w:val="center"/>
            <w:hideMark/>
          </w:tcPr>
          <w:p w:rsidR="001A2DF0" w:rsidRPr="00B37D4F" w:rsidRDefault="001A2DF0" w:rsidP="00B37D4F">
            <w:pPr>
              <w:jc w:val="center"/>
              <w:cnfStyle w:val="000000100000"/>
              <w:rPr>
                <w:rFonts w:ascii="Times New Roman" w:eastAsia="Times New Roman" w:hAnsi="Times New Roman" w:cs="Times New Roman"/>
                <w:b/>
                <w:bCs/>
                <w:sz w:val="20"/>
                <w:szCs w:val="20"/>
                <w:lang w:val="es-MX" w:eastAsia="es-MX"/>
              </w:rPr>
            </w:pPr>
            <w:r w:rsidRPr="00B37D4F">
              <w:rPr>
                <w:rFonts w:ascii="Times New Roman" w:eastAsia="Times New Roman" w:hAnsi="Times New Roman" w:cs="Times New Roman"/>
                <w:b/>
                <w:bCs/>
                <w:sz w:val="20"/>
                <w:szCs w:val="20"/>
                <w:lang w:val="es-MX" w:eastAsia="es-MX"/>
              </w:rPr>
              <w:t>CANTIDAD PARTICIPANTES A NIVEL NACIONAL</w:t>
            </w:r>
          </w:p>
        </w:tc>
      </w:tr>
      <w:tr w:rsidR="001A2DF0" w:rsidTr="003049A5">
        <w:trPr>
          <w:trHeight w:val="567"/>
        </w:trPr>
        <w:tc>
          <w:tcPr>
            <w:cnfStyle w:val="001000000000"/>
            <w:tcW w:w="2860" w:type="dxa"/>
            <w:vAlign w:val="center"/>
            <w:hideMark/>
          </w:tcPr>
          <w:p w:rsidR="001A2DF0" w:rsidRDefault="001A2DF0" w:rsidP="005B4756">
            <w:pPr>
              <w:rPr>
                <w:rFonts w:ascii="Times New Roman" w:eastAsia="Times New Roman" w:hAnsi="Times New Roman" w:cs="Times New Roman"/>
                <w:sz w:val="18"/>
                <w:szCs w:val="18"/>
                <w:lang w:val="es-MX" w:eastAsia="es-MX"/>
              </w:rPr>
            </w:pPr>
            <w:r>
              <w:rPr>
                <w:rFonts w:ascii="Times New Roman" w:eastAsia="Times New Roman" w:hAnsi="Times New Roman" w:cs="Times New Roman"/>
                <w:sz w:val="18"/>
                <w:szCs w:val="18"/>
                <w:lang w:val="es-MX" w:eastAsia="es-MX"/>
              </w:rPr>
              <w:t>Sistema de Información de la Gestión Financiera</w:t>
            </w:r>
          </w:p>
        </w:tc>
        <w:tc>
          <w:tcPr>
            <w:tcW w:w="3519" w:type="dxa"/>
            <w:vAlign w:val="center"/>
            <w:hideMark/>
          </w:tcPr>
          <w:p w:rsidR="001A2DF0" w:rsidRDefault="001A2DF0" w:rsidP="00B37D4F">
            <w:pPr>
              <w:jc w:val="center"/>
              <w:cnfStyle w:val="000000000000"/>
              <w:rPr>
                <w:rFonts w:ascii="Times New Roman" w:eastAsia="Times New Roman" w:hAnsi="Times New Roman" w:cs="Times New Roman"/>
                <w:sz w:val="18"/>
                <w:szCs w:val="18"/>
                <w:lang w:val="es-MX" w:eastAsia="es-MX"/>
              </w:rPr>
            </w:pPr>
            <w:r>
              <w:rPr>
                <w:rFonts w:ascii="Times New Roman" w:eastAsia="Times New Roman" w:hAnsi="Times New Roman" w:cs="Times New Roman"/>
                <w:sz w:val="18"/>
                <w:szCs w:val="18"/>
                <w:lang w:val="es-MX" w:eastAsia="es-MX"/>
              </w:rPr>
              <w:t>SIGEF/ COMPRAS</w:t>
            </w:r>
          </w:p>
        </w:tc>
        <w:tc>
          <w:tcPr>
            <w:tcW w:w="2405" w:type="dxa"/>
            <w:vAlign w:val="center"/>
            <w:hideMark/>
          </w:tcPr>
          <w:p w:rsidR="001A2DF0" w:rsidRDefault="001A2DF0" w:rsidP="00B37D4F">
            <w:pPr>
              <w:jc w:val="center"/>
              <w:cnfStyle w:val="000000000000"/>
              <w:rPr>
                <w:rFonts w:ascii="Times New Roman" w:eastAsia="Times New Roman" w:hAnsi="Times New Roman" w:cs="Times New Roman"/>
                <w:sz w:val="18"/>
                <w:szCs w:val="18"/>
                <w:lang w:val="es-MX" w:eastAsia="es-MX"/>
              </w:rPr>
            </w:pPr>
            <w:r>
              <w:rPr>
                <w:rFonts w:ascii="Times New Roman" w:eastAsia="Times New Roman" w:hAnsi="Times New Roman" w:cs="Times New Roman"/>
                <w:sz w:val="18"/>
                <w:szCs w:val="18"/>
                <w:lang w:val="es-MX" w:eastAsia="es-MX"/>
              </w:rPr>
              <w:t>03 Participantes</w:t>
            </w:r>
          </w:p>
        </w:tc>
      </w:tr>
      <w:tr w:rsidR="001A2DF0" w:rsidTr="003049A5">
        <w:trPr>
          <w:cnfStyle w:val="000000100000"/>
          <w:trHeight w:val="567"/>
        </w:trPr>
        <w:tc>
          <w:tcPr>
            <w:cnfStyle w:val="001000000000"/>
            <w:tcW w:w="2860" w:type="dxa"/>
            <w:vAlign w:val="center"/>
            <w:hideMark/>
          </w:tcPr>
          <w:p w:rsidR="001A2DF0" w:rsidRDefault="001A2DF0" w:rsidP="005B4756">
            <w:pPr>
              <w:rPr>
                <w:rFonts w:ascii="Times New Roman" w:eastAsia="Times New Roman" w:hAnsi="Times New Roman" w:cs="Times New Roman"/>
                <w:sz w:val="18"/>
                <w:szCs w:val="18"/>
                <w:lang w:val="es-MX" w:eastAsia="es-MX"/>
              </w:rPr>
            </w:pPr>
            <w:r>
              <w:rPr>
                <w:rFonts w:ascii="Times New Roman" w:eastAsia="Times New Roman" w:hAnsi="Times New Roman" w:cs="Times New Roman"/>
                <w:sz w:val="18"/>
                <w:szCs w:val="18"/>
                <w:lang w:val="es-MX" w:eastAsia="es-MX"/>
              </w:rPr>
              <w:t>Taller Ley de Función Publica</w:t>
            </w:r>
          </w:p>
        </w:tc>
        <w:tc>
          <w:tcPr>
            <w:tcW w:w="3519" w:type="dxa"/>
            <w:vAlign w:val="center"/>
            <w:hideMark/>
          </w:tcPr>
          <w:p w:rsidR="001A2DF0" w:rsidRDefault="001A2DF0" w:rsidP="00B37D4F">
            <w:pPr>
              <w:jc w:val="center"/>
              <w:cnfStyle w:val="000000100000"/>
              <w:rPr>
                <w:rFonts w:ascii="Times New Roman" w:eastAsia="Times New Roman" w:hAnsi="Times New Roman" w:cs="Times New Roman"/>
                <w:sz w:val="18"/>
                <w:szCs w:val="18"/>
                <w:lang w:val="es-MX" w:eastAsia="es-MX"/>
              </w:rPr>
            </w:pPr>
            <w:r>
              <w:rPr>
                <w:rFonts w:ascii="Times New Roman" w:eastAsia="Times New Roman" w:hAnsi="Times New Roman" w:cs="Times New Roman"/>
                <w:sz w:val="18"/>
                <w:szCs w:val="18"/>
                <w:lang w:val="es-MX" w:eastAsia="es-MX"/>
              </w:rPr>
              <w:t>Ministerio de Administración Pública (MAP)</w:t>
            </w:r>
          </w:p>
        </w:tc>
        <w:tc>
          <w:tcPr>
            <w:tcW w:w="2405" w:type="dxa"/>
            <w:vAlign w:val="center"/>
            <w:hideMark/>
          </w:tcPr>
          <w:p w:rsidR="001A2DF0" w:rsidRDefault="001A2DF0" w:rsidP="00B37D4F">
            <w:pPr>
              <w:jc w:val="center"/>
              <w:cnfStyle w:val="000000100000"/>
              <w:rPr>
                <w:rFonts w:ascii="Times New Roman" w:eastAsia="Times New Roman" w:hAnsi="Times New Roman" w:cs="Times New Roman"/>
                <w:sz w:val="18"/>
                <w:szCs w:val="18"/>
                <w:lang w:val="es-MX" w:eastAsia="es-MX"/>
              </w:rPr>
            </w:pPr>
            <w:r>
              <w:rPr>
                <w:rFonts w:ascii="Times New Roman" w:eastAsia="Times New Roman" w:hAnsi="Times New Roman" w:cs="Times New Roman"/>
                <w:sz w:val="18"/>
                <w:szCs w:val="18"/>
                <w:lang w:val="es-MX" w:eastAsia="es-MX"/>
              </w:rPr>
              <w:t>60 Participantes</w:t>
            </w:r>
          </w:p>
        </w:tc>
      </w:tr>
      <w:tr w:rsidR="001A2DF0" w:rsidTr="003049A5">
        <w:trPr>
          <w:trHeight w:val="567"/>
        </w:trPr>
        <w:tc>
          <w:tcPr>
            <w:cnfStyle w:val="001000000000"/>
            <w:tcW w:w="2860" w:type="dxa"/>
            <w:vAlign w:val="center"/>
            <w:hideMark/>
          </w:tcPr>
          <w:p w:rsidR="001A2DF0" w:rsidRDefault="001A2DF0" w:rsidP="005B4756">
            <w:pPr>
              <w:rPr>
                <w:rFonts w:ascii="Times New Roman" w:eastAsia="Times New Roman" w:hAnsi="Times New Roman" w:cs="Times New Roman"/>
                <w:sz w:val="18"/>
                <w:szCs w:val="18"/>
                <w:lang w:val="es-MX" w:eastAsia="es-MX"/>
              </w:rPr>
            </w:pPr>
            <w:r>
              <w:rPr>
                <w:rFonts w:ascii="Times New Roman" w:eastAsia="Times New Roman" w:hAnsi="Times New Roman" w:cs="Times New Roman"/>
                <w:sz w:val="18"/>
                <w:szCs w:val="18"/>
                <w:lang w:val="es-MX" w:eastAsia="es-MX"/>
              </w:rPr>
              <w:t>Diplomado en Hacienda Pública</w:t>
            </w:r>
          </w:p>
        </w:tc>
        <w:tc>
          <w:tcPr>
            <w:tcW w:w="3519" w:type="dxa"/>
            <w:vAlign w:val="center"/>
            <w:hideMark/>
          </w:tcPr>
          <w:p w:rsidR="001A2DF0" w:rsidRDefault="001A2DF0" w:rsidP="00B37D4F">
            <w:pPr>
              <w:jc w:val="center"/>
              <w:cnfStyle w:val="000000000000"/>
              <w:rPr>
                <w:rFonts w:ascii="Times New Roman" w:eastAsia="Times New Roman" w:hAnsi="Times New Roman" w:cs="Times New Roman"/>
                <w:sz w:val="18"/>
                <w:szCs w:val="18"/>
                <w:lang w:val="es-MX" w:eastAsia="es-MX"/>
              </w:rPr>
            </w:pPr>
            <w:r>
              <w:rPr>
                <w:rFonts w:ascii="Times New Roman" w:eastAsia="Times New Roman" w:hAnsi="Times New Roman" w:cs="Times New Roman"/>
                <w:sz w:val="18"/>
                <w:szCs w:val="18"/>
                <w:lang w:val="es-MX" w:eastAsia="es-MX"/>
              </w:rPr>
              <w:t>Ministerio de Hacienda, Centro de Capacitación en Políticas y Gestión Fiscal (CAPGEFI)</w:t>
            </w:r>
          </w:p>
        </w:tc>
        <w:tc>
          <w:tcPr>
            <w:tcW w:w="2405" w:type="dxa"/>
            <w:vAlign w:val="center"/>
            <w:hideMark/>
          </w:tcPr>
          <w:p w:rsidR="001A2DF0" w:rsidRDefault="001A2DF0" w:rsidP="00B37D4F">
            <w:pPr>
              <w:jc w:val="center"/>
              <w:cnfStyle w:val="000000000000"/>
              <w:rPr>
                <w:rFonts w:ascii="Times New Roman" w:eastAsia="Times New Roman" w:hAnsi="Times New Roman" w:cs="Times New Roman"/>
                <w:sz w:val="18"/>
                <w:szCs w:val="18"/>
                <w:lang w:val="es-MX" w:eastAsia="es-MX"/>
              </w:rPr>
            </w:pPr>
            <w:r>
              <w:rPr>
                <w:rFonts w:ascii="Times New Roman" w:eastAsia="Times New Roman" w:hAnsi="Times New Roman" w:cs="Times New Roman"/>
                <w:sz w:val="18"/>
                <w:szCs w:val="18"/>
                <w:lang w:val="es-MX" w:eastAsia="es-MX"/>
              </w:rPr>
              <w:t>06 Participantes</w:t>
            </w:r>
          </w:p>
        </w:tc>
      </w:tr>
      <w:tr w:rsidR="001A2DF0" w:rsidTr="003049A5">
        <w:trPr>
          <w:cnfStyle w:val="000000100000"/>
          <w:trHeight w:val="567"/>
        </w:trPr>
        <w:tc>
          <w:tcPr>
            <w:cnfStyle w:val="001000000000"/>
            <w:tcW w:w="2860" w:type="dxa"/>
            <w:vAlign w:val="center"/>
            <w:hideMark/>
          </w:tcPr>
          <w:p w:rsidR="001A2DF0" w:rsidRDefault="001A2DF0" w:rsidP="005B4756">
            <w:pPr>
              <w:rPr>
                <w:rFonts w:ascii="Times New Roman" w:eastAsia="Times New Roman" w:hAnsi="Times New Roman" w:cs="Times New Roman"/>
                <w:sz w:val="18"/>
                <w:szCs w:val="18"/>
                <w:lang w:val="es-MX" w:eastAsia="es-MX"/>
              </w:rPr>
            </w:pPr>
            <w:r>
              <w:rPr>
                <w:rFonts w:ascii="Times New Roman" w:eastAsia="Times New Roman" w:hAnsi="Times New Roman" w:cs="Times New Roman"/>
                <w:sz w:val="18"/>
                <w:szCs w:val="18"/>
                <w:lang w:val="es-MX" w:eastAsia="es-MX"/>
              </w:rPr>
              <w:t>Procedimientos y Controles de Compras y Contrataciones</w:t>
            </w:r>
          </w:p>
        </w:tc>
        <w:tc>
          <w:tcPr>
            <w:tcW w:w="3519" w:type="dxa"/>
            <w:vAlign w:val="center"/>
            <w:hideMark/>
          </w:tcPr>
          <w:p w:rsidR="001A2DF0" w:rsidRDefault="001A2DF0" w:rsidP="00B37D4F">
            <w:pPr>
              <w:jc w:val="center"/>
              <w:cnfStyle w:val="000000100000"/>
              <w:rPr>
                <w:rFonts w:ascii="Times New Roman" w:eastAsia="Times New Roman" w:hAnsi="Times New Roman" w:cs="Times New Roman"/>
                <w:sz w:val="18"/>
                <w:szCs w:val="18"/>
                <w:lang w:val="es-MX" w:eastAsia="es-MX"/>
              </w:rPr>
            </w:pPr>
            <w:r>
              <w:rPr>
                <w:rFonts w:ascii="Times New Roman" w:eastAsia="Times New Roman" w:hAnsi="Times New Roman" w:cs="Times New Roman"/>
                <w:sz w:val="18"/>
                <w:szCs w:val="18"/>
                <w:lang w:val="es-MX" w:eastAsia="es-MX"/>
              </w:rPr>
              <w:t>Ministerio de Hacienda, Centro de Capacitación en Políticas y Gestión Fiscal (CAPGEFI</w:t>
            </w:r>
          </w:p>
        </w:tc>
        <w:tc>
          <w:tcPr>
            <w:tcW w:w="2405" w:type="dxa"/>
            <w:vAlign w:val="center"/>
            <w:hideMark/>
          </w:tcPr>
          <w:p w:rsidR="001A2DF0" w:rsidRDefault="001A2DF0" w:rsidP="00B37D4F">
            <w:pPr>
              <w:jc w:val="center"/>
              <w:cnfStyle w:val="000000100000"/>
              <w:rPr>
                <w:rFonts w:ascii="Times New Roman" w:eastAsia="Times New Roman" w:hAnsi="Times New Roman" w:cs="Times New Roman"/>
                <w:sz w:val="18"/>
                <w:szCs w:val="18"/>
                <w:lang w:val="es-MX" w:eastAsia="es-MX"/>
              </w:rPr>
            </w:pPr>
            <w:r>
              <w:rPr>
                <w:rFonts w:ascii="Times New Roman" w:eastAsia="Times New Roman" w:hAnsi="Times New Roman" w:cs="Times New Roman"/>
                <w:sz w:val="18"/>
                <w:szCs w:val="18"/>
                <w:lang w:val="es-MX" w:eastAsia="es-MX"/>
              </w:rPr>
              <w:t>05 Participantes</w:t>
            </w:r>
          </w:p>
        </w:tc>
      </w:tr>
      <w:tr w:rsidR="001A2DF0" w:rsidTr="003049A5">
        <w:trPr>
          <w:trHeight w:val="567"/>
        </w:trPr>
        <w:tc>
          <w:tcPr>
            <w:cnfStyle w:val="001000000000"/>
            <w:tcW w:w="2860" w:type="dxa"/>
            <w:vAlign w:val="center"/>
            <w:hideMark/>
          </w:tcPr>
          <w:p w:rsidR="001A2DF0" w:rsidRDefault="001A2DF0" w:rsidP="005B4756">
            <w:pPr>
              <w:rPr>
                <w:rFonts w:ascii="Times New Roman" w:eastAsia="Times New Roman" w:hAnsi="Times New Roman" w:cs="Times New Roman"/>
                <w:sz w:val="18"/>
                <w:szCs w:val="18"/>
                <w:lang w:val="es-MX" w:eastAsia="es-MX"/>
              </w:rPr>
            </w:pPr>
            <w:r>
              <w:rPr>
                <w:rFonts w:ascii="Times New Roman" w:eastAsia="Times New Roman" w:hAnsi="Times New Roman" w:cs="Times New Roman"/>
                <w:sz w:val="18"/>
                <w:szCs w:val="18"/>
                <w:lang w:val="es-MX" w:eastAsia="es-MX"/>
              </w:rPr>
              <w:t>Especialización Técnica de Tesorería</w:t>
            </w:r>
          </w:p>
        </w:tc>
        <w:tc>
          <w:tcPr>
            <w:tcW w:w="3519" w:type="dxa"/>
            <w:vAlign w:val="center"/>
            <w:hideMark/>
          </w:tcPr>
          <w:p w:rsidR="001A2DF0" w:rsidRDefault="001A2DF0" w:rsidP="00B37D4F">
            <w:pPr>
              <w:jc w:val="center"/>
              <w:cnfStyle w:val="000000000000"/>
              <w:rPr>
                <w:rFonts w:ascii="Times New Roman" w:eastAsia="Times New Roman" w:hAnsi="Times New Roman" w:cs="Times New Roman"/>
                <w:sz w:val="18"/>
                <w:szCs w:val="18"/>
                <w:lang w:val="es-MX" w:eastAsia="es-MX"/>
              </w:rPr>
            </w:pPr>
            <w:r>
              <w:rPr>
                <w:rFonts w:ascii="Times New Roman" w:eastAsia="Times New Roman" w:hAnsi="Times New Roman" w:cs="Times New Roman"/>
                <w:sz w:val="18"/>
                <w:szCs w:val="18"/>
                <w:lang w:val="es-MX" w:eastAsia="es-MX"/>
              </w:rPr>
              <w:t>Ministerio de Hacienda, Centro de Capacitación en Políticas y Gestión Fiscal (CAPGEFI)</w:t>
            </w:r>
          </w:p>
        </w:tc>
        <w:tc>
          <w:tcPr>
            <w:tcW w:w="2405" w:type="dxa"/>
            <w:vAlign w:val="center"/>
            <w:hideMark/>
          </w:tcPr>
          <w:p w:rsidR="001A2DF0" w:rsidRDefault="001A2DF0" w:rsidP="00B37D4F">
            <w:pPr>
              <w:jc w:val="center"/>
              <w:cnfStyle w:val="000000000000"/>
              <w:rPr>
                <w:rFonts w:ascii="Times New Roman" w:eastAsia="Times New Roman" w:hAnsi="Times New Roman" w:cs="Times New Roman"/>
                <w:sz w:val="18"/>
                <w:szCs w:val="18"/>
                <w:lang w:val="es-MX" w:eastAsia="es-MX"/>
              </w:rPr>
            </w:pPr>
            <w:r>
              <w:rPr>
                <w:rFonts w:ascii="Times New Roman" w:eastAsia="Times New Roman" w:hAnsi="Times New Roman" w:cs="Times New Roman"/>
                <w:sz w:val="18"/>
                <w:szCs w:val="18"/>
                <w:lang w:val="es-MX" w:eastAsia="es-MX"/>
              </w:rPr>
              <w:t>01 Participante</w:t>
            </w:r>
          </w:p>
        </w:tc>
      </w:tr>
      <w:tr w:rsidR="001A2DF0" w:rsidTr="003049A5">
        <w:trPr>
          <w:cnfStyle w:val="000000100000"/>
          <w:trHeight w:val="567"/>
        </w:trPr>
        <w:tc>
          <w:tcPr>
            <w:cnfStyle w:val="001000000000"/>
            <w:tcW w:w="2860" w:type="dxa"/>
            <w:vAlign w:val="center"/>
            <w:hideMark/>
          </w:tcPr>
          <w:p w:rsidR="001A2DF0" w:rsidRDefault="001A2DF0" w:rsidP="005B4756">
            <w:pPr>
              <w:rPr>
                <w:rFonts w:ascii="Times New Roman" w:eastAsia="Times New Roman" w:hAnsi="Times New Roman" w:cs="Times New Roman"/>
                <w:sz w:val="18"/>
                <w:szCs w:val="18"/>
                <w:lang w:val="es-MX" w:eastAsia="es-MX"/>
              </w:rPr>
            </w:pPr>
            <w:r>
              <w:rPr>
                <w:rFonts w:ascii="Times New Roman" w:eastAsia="Times New Roman" w:hAnsi="Times New Roman" w:cs="Times New Roman"/>
                <w:sz w:val="18"/>
                <w:szCs w:val="18"/>
                <w:lang w:val="es-MX" w:eastAsia="es-MX"/>
              </w:rPr>
              <w:t>Fundamentos  de Planificación de la Inversión Pública</w:t>
            </w:r>
          </w:p>
        </w:tc>
        <w:tc>
          <w:tcPr>
            <w:tcW w:w="3519" w:type="dxa"/>
            <w:vAlign w:val="center"/>
            <w:hideMark/>
          </w:tcPr>
          <w:p w:rsidR="001A2DF0" w:rsidRDefault="001A2DF0" w:rsidP="00B37D4F">
            <w:pPr>
              <w:jc w:val="center"/>
              <w:cnfStyle w:val="000000100000"/>
              <w:rPr>
                <w:rFonts w:ascii="Times New Roman" w:eastAsia="Times New Roman" w:hAnsi="Times New Roman" w:cs="Times New Roman"/>
                <w:sz w:val="18"/>
                <w:szCs w:val="18"/>
                <w:lang w:val="es-MX" w:eastAsia="es-MX"/>
              </w:rPr>
            </w:pPr>
            <w:r>
              <w:rPr>
                <w:rFonts w:ascii="Times New Roman" w:eastAsia="Times New Roman" w:hAnsi="Times New Roman" w:cs="Times New Roman"/>
                <w:sz w:val="18"/>
                <w:szCs w:val="18"/>
                <w:lang w:val="es-MX" w:eastAsia="es-MX"/>
              </w:rPr>
              <w:t>Ministerio de Hacienda, Centro de Capacitación en Políticas y Gestión Fiscal (CAPGEFI)</w:t>
            </w:r>
          </w:p>
        </w:tc>
        <w:tc>
          <w:tcPr>
            <w:tcW w:w="2405" w:type="dxa"/>
            <w:vAlign w:val="center"/>
            <w:hideMark/>
          </w:tcPr>
          <w:p w:rsidR="001A2DF0" w:rsidRDefault="001A2DF0" w:rsidP="00B37D4F">
            <w:pPr>
              <w:jc w:val="center"/>
              <w:cnfStyle w:val="000000100000"/>
              <w:rPr>
                <w:rFonts w:ascii="Times New Roman" w:eastAsia="Times New Roman" w:hAnsi="Times New Roman" w:cs="Times New Roman"/>
                <w:sz w:val="18"/>
                <w:szCs w:val="18"/>
                <w:lang w:val="es-MX" w:eastAsia="es-MX"/>
              </w:rPr>
            </w:pPr>
            <w:r>
              <w:rPr>
                <w:rFonts w:ascii="Times New Roman" w:eastAsia="Times New Roman" w:hAnsi="Times New Roman" w:cs="Times New Roman"/>
                <w:sz w:val="18"/>
                <w:szCs w:val="18"/>
                <w:lang w:val="es-MX" w:eastAsia="es-MX"/>
              </w:rPr>
              <w:t>06 Participantes</w:t>
            </w:r>
          </w:p>
        </w:tc>
      </w:tr>
      <w:tr w:rsidR="001A2DF0" w:rsidTr="003049A5">
        <w:trPr>
          <w:trHeight w:val="567"/>
        </w:trPr>
        <w:tc>
          <w:tcPr>
            <w:cnfStyle w:val="001000000000"/>
            <w:tcW w:w="2860" w:type="dxa"/>
            <w:vAlign w:val="center"/>
            <w:hideMark/>
          </w:tcPr>
          <w:p w:rsidR="001A2DF0" w:rsidRDefault="001A2DF0" w:rsidP="005B4756">
            <w:pPr>
              <w:rPr>
                <w:rFonts w:ascii="Times New Roman" w:eastAsia="Times New Roman" w:hAnsi="Times New Roman" w:cs="Times New Roman"/>
                <w:sz w:val="18"/>
                <w:szCs w:val="18"/>
                <w:lang w:val="es-MX" w:eastAsia="es-MX"/>
              </w:rPr>
            </w:pPr>
            <w:r>
              <w:rPr>
                <w:rFonts w:ascii="Times New Roman" w:eastAsia="Times New Roman" w:hAnsi="Times New Roman" w:cs="Times New Roman"/>
                <w:sz w:val="18"/>
                <w:szCs w:val="18"/>
                <w:lang w:val="es-MX" w:eastAsia="es-MX"/>
              </w:rPr>
              <w:t>Curso de Ortografía y Redacción</w:t>
            </w:r>
          </w:p>
        </w:tc>
        <w:tc>
          <w:tcPr>
            <w:tcW w:w="3519" w:type="dxa"/>
            <w:vAlign w:val="center"/>
            <w:hideMark/>
          </w:tcPr>
          <w:p w:rsidR="001A2DF0" w:rsidRDefault="001A2DF0" w:rsidP="00B37D4F">
            <w:pPr>
              <w:jc w:val="center"/>
              <w:cnfStyle w:val="000000000000"/>
              <w:rPr>
                <w:rFonts w:ascii="Times New Roman" w:eastAsia="Times New Roman" w:hAnsi="Times New Roman" w:cs="Times New Roman"/>
                <w:sz w:val="18"/>
                <w:szCs w:val="18"/>
                <w:lang w:val="es-MX" w:eastAsia="es-MX"/>
              </w:rPr>
            </w:pPr>
            <w:r>
              <w:rPr>
                <w:rFonts w:ascii="Times New Roman" w:eastAsia="Times New Roman" w:hAnsi="Times New Roman" w:cs="Times New Roman"/>
                <w:sz w:val="18"/>
                <w:szCs w:val="18"/>
                <w:lang w:val="es-MX" w:eastAsia="es-MX"/>
              </w:rPr>
              <w:t>Ministerio de Hacienda, Centro de Capacitación en Políticas y Gestión Fiscal (CAPGEFI)</w:t>
            </w:r>
          </w:p>
        </w:tc>
        <w:tc>
          <w:tcPr>
            <w:tcW w:w="2405" w:type="dxa"/>
            <w:vAlign w:val="center"/>
            <w:hideMark/>
          </w:tcPr>
          <w:p w:rsidR="001A2DF0" w:rsidRDefault="001A2DF0" w:rsidP="00B37D4F">
            <w:pPr>
              <w:jc w:val="center"/>
              <w:cnfStyle w:val="000000000000"/>
              <w:rPr>
                <w:rFonts w:ascii="Times New Roman" w:eastAsia="Times New Roman" w:hAnsi="Times New Roman" w:cs="Times New Roman"/>
                <w:sz w:val="18"/>
                <w:szCs w:val="18"/>
                <w:lang w:val="es-MX" w:eastAsia="es-MX"/>
              </w:rPr>
            </w:pPr>
            <w:r>
              <w:rPr>
                <w:rFonts w:ascii="Times New Roman" w:eastAsia="Times New Roman" w:hAnsi="Times New Roman" w:cs="Times New Roman"/>
                <w:sz w:val="18"/>
                <w:szCs w:val="18"/>
                <w:lang w:val="es-MX" w:eastAsia="es-MX"/>
              </w:rPr>
              <w:t>09 Participantes</w:t>
            </w:r>
          </w:p>
        </w:tc>
      </w:tr>
      <w:tr w:rsidR="001A2DF0" w:rsidTr="003049A5">
        <w:trPr>
          <w:cnfStyle w:val="000000100000"/>
          <w:trHeight w:val="567"/>
        </w:trPr>
        <w:tc>
          <w:tcPr>
            <w:cnfStyle w:val="001000000000"/>
            <w:tcW w:w="2860" w:type="dxa"/>
            <w:vAlign w:val="center"/>
            <w:hideMark/>
          </w:tcPr>
          <w:p w:rsidR="001A2DF0" w:rsidRDefault="001A2DF0" w:rsidP="005B4756">
            <w:pPr>
              <w:rPr>
                <w:rFonts w:ascii="Times New Roman" w:eastAsia="Times New Roman" w:hAnsi="Times New Roman" w:cs="Times New Roman"/>
                <w:sz w:val="18"/>
                <w:szCs w:val="18"/>
                <w:lang w:val="es-MX" w:eastAsia="es-MX"/>
              </w:rPr>
            </w:pPr>
            <w:r>
              <w:rPr>
                <w:rFonts w:ascii="Times New Roman" w:eastAsia="Times New Roman" w:hAnsi="Times New Roman" w:cs="Times New Roman"/>
                <w:sz w:val="18"/>
                <w:szCs w:val="18"/>
                <w:lang w:val="es-MX" w:eastAsia="es-MX"/>
              </w:rPr>
              <w:t>Taller de Mujeres Emprendedoras</w:t>
            </w:r>
          </w:p>
        </w:tc>
        <w:tc>
          <w:tcPr>
            <w:tcW w:w="3519" w:type="dxa"/>
            <w:vAlign w:val="center"/>
            <w:hideMark/>
          </w:tcPr>
          <w:p w:rsidR="001A2DF0" w:rsidRDefault="001A2DF0" w:rsidP="00B37D4F">
            <w:pPr>
              <w:jc w:val="center"/>
              <w:cnfStyle w:val="000000100000"/>
              <w:rPr>
                <w:rFonts w:ascii="Times New Roman" w:eastAsia="Times New Roman" w:hAnsi="Times New Roman" w:cs="Times New Roman"/>
                <w:sz w:val="18"/>
                <w:szCs w:val="18"/>
                <w:lang w:val="es-MX" w:eastAsia="es-MX"/>
              </w:rPr>
            </w:pPr>
            <w:r>
              <w:rPr>
                <w:rFonts w:ascii="Times New Roman" w:eastAsia="Times New Roman" w:hAnsi="Times New Roman" w:cs="Times New Roman"/>
                <w:sz w:val="18"/>
                <w:szCs w:val="18"/>
                <w:lang w:val="es-MX" w:eastAsia="es-MX"/>
              </w:rPr>
              <w:t>Ministerio de Hacienda Centro de Capacitación en Políticas y Gestión Fiscal (CAPGEFI)</w:t>
            </w:r>
          </w:p>
        </w:tc>
        <w:tc>
          <w:tcPr>
            <w:tcW w:w="2405" w:type="dxa"/>
            <w:vAlign w:val="center"/>
            <w:hideMark/>
          </w:tcPr>
          <w:p w:rsidR="001A2DF0" w:rsidRDefault="001A2DF0" w:rsidP="00B37D4F">
            <w:pPr>
              <w:jc w:val="center"/>
              <w:cnfStyle w:val="000000100000"/>
              <w:rPr>
                <w:rFonts w:ascii="Times New Roman" w:eastAsia="Times New Roman" w:hAnsi="Times New Roman" w:cs="Times New Roman"/>
                <w:sz w:val="18"/>
                <w:szCs w:val="18"/>
                <w:lang w:val="es-MX" w:eastAsia="es-MX"/>
              </w:rPr>
            </w:pPr>
            <w:r>
              <w:rPr>
                <w:rFonts w:ascii="Times New Roman" w:eastAsia="Times New Roman" w:hAnsi="Times New Roman" w:cs="Times New Roman"/>
                <w:sz w:val="18"/>
                <w:szCs w:val="18"/>
                <w:lang w:val="es-MX" w:eastAsia="es-MX"/>
              </w:rPr>
              <w:t>07 Participantes</w:t>
            </w:r>
          </w:p>
        </w:tc>
      </w:tr>
      <w:tr w:rsidR="001A2DF0" w:rsidTr="003049A5">
        <w:trPr>
          <w:trHeight w:val="567"/>
        </w:trPr>
        <w:tc>
          <w:tcPr>
            <w:cnfStyle w:val="001000000000"/>
            <w:tcW w:w="2860" w:type="dxa"/>
            <w:vAlign w:val="center"/>
            <w:hideMark/>
          </w:tcPr>
          <w:p w:rsidR="001A2DF0" w:rsidRDefault="001A2DF0" w:rsidP="005B4756">
            <w:pPr>
              <w:rPr>
                <w:rFonts w:ascii="Times New Roman" w:eastAsia="Times New Roman" w:hAnsi="Times New Roman" w:cs="Times New Roman"/>
                <w:sz w:val="18"/>
                <w:szCs w:val="18"/>
                <w:lang w:val="es-MX" w:eastAsia="es-MX"/>
              </w:rPr>
            </w:pPr>
            <w:r>
              <w:rPr>
                <w:rFonts w:ascii="Times New Roman" w:eastAsia="Times New Roman" w:hAnsi="Times New Roman" w:cs="Times New Roman"/>
                <w:sz w:val="18"/>
                <w:szCs w:val="18"/>
                <w:lang w:val="es-MX" w:eastAsia="es-MX"/>
              </w:rPr>
              <w:t>Diplomado en Ética Profesional</w:t>
            </w:r>
          </w:p>
        </w:tc>
        <w:tc>
          <w:tcPr>
            <w:tcW w:w="3519" w:type="dxa"/>
            <w:vAlign w:val="center"/>
            <w:hideMark/>
          </w:tcPr>
          <w:p w:rsidR="001A2DF0" w:rsidRDefault="001A2DF0" w:rsidP="00B37D4F">
            <w:pPr>
              <w:jc w:val="center"/>
              <w:cnfStyle w:val="000000000000"/>
              <w:rPr>
                <w:rFonts w:ascii="Times New Roman" w:eastAsia="Times New Roman" w:hAnsi="Times New Roman" w:cs="Times New Roman"/>
                <w:sz w:val="18"/>
                <w:szCs w:val="18"/>
                <w:lang w:val="es-MX" w:eastAsia="es-MX"/>
              </w:rPr>
            </w:pPr>
            <w:r>
              <w:rPr>
                <w:rFonts w:ascii="Times New Roman" w:eastAsia="Times New Roman" w:hAnsi="Times New Roman" w:cs="Times New Roman"/>
                <w:sz w:val="18"/>
                <w:szCs w:val="18"/>
                <w:lang w:val="es-MX" w:eastAsia="es-MX"/>
              </w:rPr>
              <w:t>Ministerio de Economía, Planificación y Desarrollo</w:t>
            </w:r>
          </w:p>
        </w:tc>
        <w:tc>
          <w:tcPr>
            <w:tcW w:w="2405" w:type="dxa"/>
            <w:vAlign w:val="center"/>
            <w:hideMark/>
          </w:tcPr>
          <w:p w:rsidR="001A2DF0" w:rsidRDefault="001A2DF0" w:rsidP="00B37D4F">
            <w:pPr>
              <w:jc w:val="center"/>
              <w:cnfStyle w:val="000000000000"/>
              <w:rPr>
                <w:rFonts w:ascii="Times New Roman" w:eastAsia="Times New Roman" w:hAnsi="Times New Roman" w:cs="Times New Roman"/>
                <w:sz w:val="18"/>
                <w:szCs w:val="18"/>
                <w:lang w:val="es-MX" w:eastAsia="es-MX"/>
              </w:rPr>
            </w:pPr>
            <w:r>
              <w:rPr>
                <w:rFonts w:ascii="Times New Roman" w:eastAsia="Times New Roman" w:hAnsi="Times New Roman" w:cs="Times New Roman"/>
                <w:sz w:val="18"/>
                <w:szCs w:val="18"/>
                <w:lang w:val="es-MX" w:eastAsia="es-MX"/>
              </w:rPr>
              <w:t>01 Participantes</w:t>
            </w:r>
          </w:p>
        </w:tc>
      </w:tr>
      <w:tr w:rsidR="001A2DF0" w:rsidTr="003049A5">
        <w:trPr>
          <w:cnfStyle w:val="000000100000"/>
          <w:trHeight w:val="567"/>
        </w:trPr>
        <w:tc>
          <w:tcPr>
            <w:cnfStyle w:val="001000000000"/>
            <w:tcW w:w="2860" w:type="dxa"/>
            <w:vAlign w:val="center"/>
            <w:hideMark/>
          </w:tcPr>
          <w:p w:rsidR="001A2DF0" w:rsidRDefault="001A2DF0" w:rsidP="005B4756">
            <w:pPr>
              <w:rPr>
                <w:rFonts w:ascii="Times New Roman" w:eastAsia="Times New Roman" w:hAnsi="Times New Roman" w:cs="Times New Roman"/>
                <w:sz w:val="18"/>
                <w:szCs w:val="18"/>
                <w:lang w:val="es-MX" w:eastAsia="es-MX"/>
              </w:rPr>
            </w:pPr>
            <w:r>
              <w:rPr>
                <w:rFonts w:ascii="Times New Roman" w:eastAsia="Times New Roman" w:hAnsi="Times New Roman" w:cs="Times New Roman"/>
                <w:sz w:val="18"/>
                <w:szCs w:val="18"/>
                <w:lang w:val="es-MX" w:eastAsia="es-MX"/>
              </w:rPr>
              <w:t>Alfabetización</w:t>
            </w:r>
          </w:p>
        </w:tc>
        <w:tc>
          <w:tcPr>
            <w:tcW w:w="3519" w:type="dxa"/>
            <w:vAlign w:val="center"/>
            <w:hideMark/>
          </w:tcPr>
          <w:p w:rsidR="001A2DF0" w:rsidRDefault="001A2DF0" w:rsidP="00B37D4F">
            <w:pPr>
              <w:jc w:val="center"/>
              <w:cnfStyle w:val="000000100000"/>
              <w:rPr>
                <w:rFonts w:ascii="Times New Roman" w:eastAsia="Times New Roman" w:hAnsi="Times New Roman" w:cs="Times New Roman"/>
                <w:sz w:val="18"/>
                <w:szCs w:val="18"/>
                <w:lang w:val="es-MX" w:eastAsia="es-MX"/>
              </w:rPr>
            </w:pPr>
            <w:r>
              <w:rPr>
                <w:rFonts w:ascii="Times New Roman" w:eastAsia="Times New Roman" w:hAnsi="Times New Roman" w:cs="Times New Roman"/>
                <w:sz w:val="18"/>
                <w:szCs w:val="18"/>
                <w:lang w:val="es-MX" w:eastAsia="es-MX"/>
              </w:rPr>
              <w:t>Plan Nacional de Alfabetización Quisqueya Aprende Contigo</w:t>
            </w:r>
          </w:p>
        </w:tc>
        <w:tc>
          <w:tcPr>
            <w:tcW w:w="2405" w:type="dxa"/>
            <w:vAlign w:val="center"/>
            <w:hideMark/>
          </w:tcPr>
          <w:p w:rsidR="001A2DF0" w:rsidRDefault="001A2DF0" w:rsidP="00B37D4F">
            <w:pPr>
              <w:jc w:val="center"/>
              <w:cnfStyle w:val="000000100000"/>
              <w:rPr>
                <w:rFonts w:ascii="Times New Roman" w:eastAsia="Times New Roman" w:hAnsi="Times New Roman" w:cs="Times New Roman"/>
                <w:sz w:val="18"/>
                <w:szCs w:val="18"/>
                <w:lang w:val="es-MX" w:eastAsia="es-MX"/>
              </w:rPr>
            </w:pPr>
            <w:r>
              <w:rPr>
                <w:rFonts w:ascii="Times New Roman" w:eastAsia="Times New Roman" w:hAnsi="Times New Roman" w:cs="Times New Roman"/>
                <w:sz w:val="18"/>
                <w:szCs w:val="18"/>
                <w:lang w:val="es-MX" w:eastAsia="es-MX"/>
              </w:rPr>
              <w:t>17 Participantes</w:t>
            </w:r>
          </w:p>
        </w:tc>
      </w:tr>
      <w:tr w:rsidR="001A2DF0" w:rsidTr="003049A5">
        <w:trPr>
          <w:trHeight w:val="567"/>
        </w:trPr>
        <w:tc>
          <w:tcPr>
            <w:cnfStyle w:val="001000000000"/>
            <w:tcW w:w="2860" w:type="dxa"/>
            <w:vAlign w:val="center"/>
            <w:hideMark/>
          </w:tcPr>
          <w:p w:rsidR="001A2DF0" w:rsidRDefault="001A2DF0" w:rsidP="005B4756">
            <w:pPr>
              <w:rPr>
                <w:rFonts w:ascii="Times New Roman" w:eastAsia="Times New Roman" w:hAnsi="Times New Roman" w:cs="Times New Roman"/>
                <w:sz w:val="18"/>
                <w:szCs w:val="18"/>
                <w:lang w:val="es-MX" w:eastAsia="es-MX"/>
              </w:rPr>
            </w:pPr>
            <w:r>
              <w:rPr>
                <w:rFonts w:ascii="Times New Roman" w:eastAsia="Times New Roman" w:hAnsi="Times New Roman" w:cs="Times New Roman"/>
                <w:sz w:val="18"/>
                <w:szCs w:val="18"/>
                <w:lang w:val="es-MX" w:eastAsia="es-MX"/>
              </w:rPr>
              <w:t>Mecánica Automotriz</w:t>
            </w:r>
          </w:p>
        </w:tc>
        <w:tc>
          <w:tcPr>
            <w:tcW w:w="3519" w:type="dxa"/>
            <w:vAlign w:val="center"/>
            <w:hideMark/>
          </w:tcPr>
          <w:p w:rsidR="001A2DF0" w:rsidRDefault="001A2DF0" w:rsidP="00B37D4F">
            <w:pPr>
              <w:jc w:val="center"/>
              <w:cnfStyle w:val="000000000000"/>
              <w:rPr>
                <w:rFonts w:ascii="Times New Roman" w:eastAsia="Times New Roman" w:hAnsi="Times New Roman" w:cs="Times New Roman"/>
                <w:sz w:val="18"/>
                <w:szCs w:val="18"/>
                <w:lang w:val="es-MX" w:eastAsia="es-MX"/>
              </w:rPr>
            </w:pPr>
            <w:r>
              <w:rPr>
                <w:rFonts w:ascii="Times New Roman" w:eastAsia="Times New Roman" w:hAnsi="Times New Roman" w:cs="Times New Roman"/>
                <w:sz w:val="18"/>
                <w:szCs w:val="18"/>
                <w:lang w:val="es-MX" w:eastAsia="es-MX"/>
              </w:rPr>
              <w:t>Dirección General de Escuelas Vocacionales de la FF.AA</w:t>
            </w:r>
          </w:p>
        </w:tc>
        <w:tc>
          <w:tcPr>
            <w:tcW w:w="2405" w:type="dxa"/>
            <w:vAlign w:val="center"/>
            <w:hideMark/>
          </w:tcPr>
          <w:p w:rsidR="001A2DF0" w:rsidRDefault="001A2DF0" w:rsidP="00B37D4F">
            <w:pPr>
              <w:jc w:val="center"/>
              <w:cnfStyle w:val="000000000000"/>
              <w:rPr>
                <w:rFonts w:ascii="Times New Roman" w:eastAsia="Times New Roman" w:hAnsi="Times New Roman" w:cs="Times New Roman"/>
                <w:sz w:val="18"/>
                <w:szCs w:val="18"/>
                <w:lang w:val="es-MX" w:eastAsia="es-MX"/>
              </w:rPr>
            </w:pPr>
            <w:r>
              <w:rPr>
                <w:rFonts w:ascii="Times New Roman" w:eastAsia="Times New Roman" w:hAnsi="Times New Roman" w:cs="Times New Roman"/>
                <w:sz w:val="18"/>
                <w:szCs w:val="18"/>
                <w:lang w:val="es-MX" w:eastAsia="es-MX"/>
              </w:rPr>
              <w:t>03 Participantes</w:t>
            </w:r>
          </w:p>
        </w:tc>
      </w:tr>
      <w:tr w:rsidR="001A2DF0" w:rsidTr="003049A5">
        <w:trPr>
          <w:cnfStyle w:val="000000100000"/>
          <w:trHeight w:val="567"/>
        </w:trPr>
        <w:tc>
          <w:tcPr>
            <w:cnfStyle w:val="001000000000"/>
            <w:tcW w:w="2860" w:type="dxa"/>
            <w:vAlign w:val="center"/>
            <w:hideMark/>
          </w:tcPr>
          <w:p w:rsidR="001A2DF0" w:rsidRDefault="001A2DF0" w:rsidP="005B4756">
            <w:pPr>
              <w:rPr>
                <w:rFonts w:ascii="Times New Roman" w:eastAsia="Times New Roman" w:hAnsi="Times New Roman" w:cs="Times New Roman"/>
                <w:sz w:val="18"/>
                <w:szCs w:val="18"/>
                <w:lang w:val="es-MX" w:eastAsia="es-MX"/>
              </w:rPr>
            </w:pPr>
            <w:r>
              <w:rPr>
                <w:rFonts w:ascii="Times New Roman" w:eastAsia="Times New Roman" w:hAnsi="Times New Roman" w:cs="Times New Roman"/>
                <w:sz w:val="18"/>
                <w:szCs w:val="18"/>
                <w:lang w:val="es-MX" w:eastAsia="es-MX"/>
              </w:rPr>
              <w:t>Electricidad Automotriz</w:t>
            </w:r>
          </w:p>
        </w:tc>
        <w:tc>
          <w:tcPr>
            <w:tcW w:w="3519" w:type="dxa"/>
            <w:vAlign w:val="center"/>
            <w:hideMark/>
          </w:tcPr>
          <w:p w:rsidR="001A2DF0" w:rsidRDefault="001A2DF0" w:rsidP="00B37D4F">
            <w:pPr>
              <w:jc w:val="center"/>
              <w:cnfStyle w:val="000000100000"/>
              <w:rPr>
                <w:rFonts w:ascii="Times New Roman" w:eastAsia="Times New Roman" w:hAnsi="Times New Roman" w:cs="Times New Roman"/>
                <w:sz w:val="18"/>
                <w:szCs w:val="18"/>
                <w:lang w:val="es-MX" w:eastAsia="es-MX"/>
              </w:rPr>
            </w:pPr>
            <w:r>
              <w:rPr>
                <w:rFonts w:ascii="Times New Roman" w:eastAsia="Times New Roman" w:hAnsi="Times New Roman" w:cs="Times New Roman"/>
                <w:sz w:val="18"/>
                <w:szCs w:val="18"/>
                <w:lang w:val="es-MX" w:eastAsia="es-MX"/>
              </w:rPr>
              <w:t>Dirección General de Escuelas Vocacionales de la FF.AA</w:t>
            </w:r>
          </w:p>
        </w:tc>
        <w:tc>
          <w:tcPr>
            <w:tcW w:w="2405" w:type="dxa"/>
            <w:vAlign w:val="center"/>
            <w:hideMark/>
          </w:tcPr>
          <w:p w:rsidR="001A2DF0" w:rsidRDefault="001A2DF0" w:rsidP="00B37D4F">
            <w:pPr>
              <w:jc w:val="center"/>
              <w:cnfStyle w:val="000000100000"/>
              <w:rPr>
                <w:rFonts w:ascii="Times New Roman" w:eastAsia="Times New Roman" w:hAnsi="Times New Roman" w:cs="Times New Roman"/>
                <w:sz w:val="18"/>
                <w:szCs w:val="18"/>
                <w:lang w:val="es-MX" w:eastAsia="es-MX"/>
              </w:rPr>
            </w:pPr>
            <w:r>
              <w:rPr>
                <w:rFonts w:ascii="Times New Roman" w:eastAsia="Times New Roman" w:hAnsi="Times New Roman" w:cs="Times New Roman"/>
                <w:sz w:val="18"/>
                <w:szCs w:val="18"/>
                <w:lang w:val="es-MX" w:eastAsia="es-MX"/>
              </w:rPr>
              <w:t>02 Participantes</w:t>
            </w:r>
          </w:p>
        </w:tc>
      </w:tr>
      <w:tr w:rsidR="001A2DF0" w:rsidTr="003049A5">
        <w:trPr>
          <w:trHeight w:val="567"/>
        </w:trPr>
        <w:tc>
          <w:tcPr>
            <w:cnfStyle w:val="001000000000"/>
            <w:tcW w:w="2860" w:type="dxa"/>
            <w:vAlign w:val="center"/>
            <w:hideMark/>
          </w:tcPr>
          <w:p w:rsidR="001A2DF0" w:rsidRDefault="001A2DF0" w:rsidP="005B4756">
            <w:pPr>
              <w:rPr>
                <w:rFonts w:ascii="Times New Roman" w:eastAsia="Times New Roman" w:hAnsi="Times New Roman" w:cs="Times New Roman"/>
                <w:sz w:val="18"/>
                <w:szCs w:val="18"/>
                <w:lang w:val="es-MX" w:eastAsia="es-MX"/>
              </w:rPr>
            </w:pPr>
            <w:r>
              <w:rPr>
                <w:rFonts w:ascii="Times New Roman" w:eastAsia="Times New Roman" w:hAnsi="Times New Roman" w:cs="Times New Roman"/>
                <w:sz w:val="18"/>
                <w:szCs w:val="18"/>
                <w:lang w:val="es-MX" w:eastAsia="es-MX"/>
              </w:rPr>
              <w:t>Reparación de Computadoras e Instalación de Redes</w:t>
            </w:r>
          </w:p>
        </w:tc>
        <w:tc>
          <w:tcPr>
            <w:tcW w:w="3519" w:type="dxa"/>
            <w:vAlign w:val="center"/>
            <w:hideMark/>
          </w:tcPr>
          <w:p w:rsidR="001A2DF0" w:rsidRDefault="001A2DF0" w:rsidP="00B37D4F">
            <w:pPr>
              <w:jc w:val="center"/>
              <w:cnfStyle w:val="000000000000"/>
              <w:rPr>
                <w:rFonts w:ascii="Times New Roman" w:eastAsia="Times New Roman" w:hAnsi="Times New Roman" w:cs="Times New Roman"/>
                <w:sz w:val="18"/>
                <w:szCs w:val="18"/>
                <w:lang w:val="es-MX" w:eastAsia="es-MX"/>
              </w:rPr>
            </w:pPr>
            <w:r>
              <w:rPr>
                <w:rFonts w:ascii="Times New Roman" w:eastAsia="Times New Roman" w:hAnsi="Times New Roman" w:cs="Times New Roman"/>
                <w:sz w:val="18"/>
                <w:szCs w:val="18"/>
                <w:lang w:val="es-MX" w:eastAsia="es-MX"/>
              </w:rPr>
              <w:t>Dirección General de Escuelas Vocacionales de la FF.AA</w:t>
            </w:r>
          </w:p>
        </w:tc>
        <w:tc>
          <w:tcPr>
            <w:tcW w:w="2405" w:type="dxa"/>
            <w:vAlign w:val="center"/>
            <w:hideMark/>
          </w:tcPr>
          <w:p w:rsidR="001A2DF0" w:rsidRDefault="001A2DF0" w:rsidP="00B37D4F">
            <w:pPr>
              <w:jc w:val="center"/>
              <w:cnfStyle w:val="000000000000"/>
              <w:rPr>
                <w:rFonts w:ascii="Times New Roman" w:eastAsia="Times New Roman" w:hAnsi="Times New Roman" w:cs="Times New Roman"/>
                <w:sz w:val="18"/>
                <w:szCs w:val="18"/>
                <w:lang w:val="es-MX" w:eastAsia="es-MX"/>
              </w:rPr>
            </w:pPr>
            <w:r>
              <w:rPr>
                <w:rFonts w:ascii="Times New Roman" w:eastAsia="Times New Roman" w:hAnsi="Times New Roman" w:cs="Times New Roman"/>
                <w:sz w:val="18"/>
                <w:szCs w:val="18"/>
                <w:lang w:val="es-MX" w:eastAsia="es-MX"/>
              </w:rPr>
              <w:t>03 Participantes</w:t>
            </w:r>
          </w:p>
        </w:tc>
      </w:tr>
      <w:tr w:rsidR="001A2DF0" w:rsidTr="003049A5">
        <w:trPr>
          <w:cnfStyle w:val="000000100000"/>
          <w:trHeight w:val="567"/>
        </w:trPr>
        <w:tc>
          <w:tcPr>
            <w:cnfStyle w:val="001000000000"/>
            <w:tcW w:w="2860" w:type="dxa"/>
            <w:vAlign w:val="center"/>
            <w:hideMark/>
          </w:tcPr>
          <w:p w:rsidR="001A2DF0" w:rsidRDefault="001A2DF0" w:rsidP="005B4756">
            <w:pPr>
              <w:rPr>
                <w:rFonts w:ascii="Times New Roman" w:eastAsia="Times New Roman" w:hAnsi="Times New Roman" w:cs="Times New Roman"/>
                <w:sz w:val="18"/>
                <w:szCs w:val="18"/>
                <w:lang w:val="es-MX" w:eastAsia="es-MX"/>
              </w:rPr>
            </w:pPr>
            <w:r>
              <w:rPr>
                <w:rFonts w:ascii="Times New Roman" w:eastAsia="Times New Roman" w:hAnsi="Times New Roman" w:cs="Times New Roman"/>
                <w:sz w:val="18"/>
                <w:szCs w:val="18"/>
                <w:lang w:val="es-MX" w:eastAsia="es-MX"/>
              </w:rPr>
              <w:lastRenderedPageBreak/>
              <w:t>Instalación y Reparación de Líneas Telefónicas.</w:t>
            </w:r>
          </w:p>
        </w:tc>
        <w:tc>
          <w:tcPr>
            <w:tcW w:w="3519" w:type="dxa"/>
            <w:vAlign w:val="center"/>
            <w:hideMark/>
          </w:tcPr>
          <w:p w:rsidR="001A2DF0" w:rsidRDefault="001A2DF0" w:rsidP="00B37D4F">
            <w:pPr>
              <w:jc w:val="center"/>
              <w:cnfStyle w:val="000000100000"/>
              <w:rPr>
                <w:rFonts w:ascii="Times New Roman" w:eastAsia="Times New Roman" w:hAnsi="Times New Roman" w:cs="Times New Roman"/>
                <w:sz w:val="18"/>
                <w:szCs w:val="18"/>
                <w:lang w:val="es-MX" w:eastAsia="es-MX"/>
              </w:rPr>
            </w:pPr>
            <w:r>
              <w:rPr>
                <w:rFonts w:ascii="Times New Roman" w:eastAsia="Times New Roman" w:hAnsi="Times New Roman" w:cs="Times New Roman"/>
                <w:sz w:val="18"/>
                <w:szCs w:val="18"/>
                <w:lang w:val="es-MX" w:eastAsia="es-MX"/>
              </w:rPr>
              <w:t>Dirección General de Escuelas Vocacionales de la FF.AA</w:t>
            </w:r>
          </w:p>
        </w:tc>
        <w:tc>
          <w:tcPr>
            <w:tcW w:w="2405" w:type="dxa"/>
            <w:vAlign w:val="center"/>
            <w:hideMark/>
          </w:tcPr>
          <w:p w:rsidR="001A2DF0" w:rsidRDefault="001A2DF0" w:rsidP="00B37D4F">
            <w:pPr>
              <w:jc w:val="center"/>
              <w:cnfStyle w:val="000000100000"/>
              <w:rPr>
                <w:rFonts w:ascii="Times New Roman" w:eastAsia="Times New Roman" w:hAnsi="Times New Roman" w:cs="Times New Roman"/>
                <w:sz w:val="18"/>
                <w:szCs w:val="18"/>
                <w:lang w:val="es-MX" w:eastAsia="es-MX"/>
              </w:rPr>
            </w:pPr>
            <w:r>
              <w:rPr>
                <w:rFonts w:ascii="Times New Roman" w:eastAsia="Times New Roman" w:hAnsi="Times New Roman" w:cs="Times New Roman"/>
                <w:sz w:val="18"/>
                <w:szCs w:val="18"/>
                <w:lang w:val="es-MX" w:eastAsia="es-MX"/>
              </w:rPr>
              <w:t>03 Participantes</w:t>
            </w:r>
          </w:p>
        </w:tc>
      </w:tr>
      <w:tr w:rsidR="001A2DF0" w:rsidTr="003049A5">
        <w:trPr>
          <w:trHeight w:val="567"/>
        </w:trPr>
        <w:tc>
          <w:tcPr>
            <w:cnfStyle w:val="001000000000"/>
            <w:tcW w:w="2860" w:type="dxa"/>
            <w:vAlign w:val="center"/>
            <w:hideMark/>
          </w:tcPr>
          <w:p w:rsidR="001A2DF0" w:rsidRDefault="001A2DF0" w:rsidP="005B4756">
            <w:pPr>
              <w:rPr>
                <w:rFonts w:ascii="Times New Roman" w:eastAsia="Times New Roman" w:hAnsi="Times New Roman" w:cs="Times New Roman"/>
                <w:sz w:val="18"/>
                <w:szCs w:val="18"/>
                <w:lang w:val="es-MX" w:eastAsia="es-MX"/>
              </w:rPr>
            </w:pPr>
            <w:r>
              <w:rPr>
                <w:rFonts w:ascii="Times New Roman" w:eastAsia="Times New Roman" w:hAnsi="Times New Roman" w:cs="Times New Roman"/>
                <w:sz w:val="18"/>
                <w:szCs w:val="18"/>
                <w:lang w:val="es-MX" w:eastAsia="es-MX"/>
              </w:rPr>
              <w:t>Secretariado Ejecutivo</w:t>
            </w:r>
          </w:p>
        </w:tc>
        <w:tc>
          <w:tcPr>
            <w:tcW w:w="3519" w:type="dxa"/>
            <w:vAlign w:val="center"/>
            <w:hideMark/>
          </w:tcPr>
          <w:p w:rsidR="001A2DF0" w:rsidRDefault="001A2DF0" w:rsidP="00B37D4F">
            <w:pPr>
              <w:jc w:val="center"/>
              <w:cnfStyle w:val="000000000000"/>
              <w:rPr>
                <w:rFonts w:ascii="Times New Roman" w:eastAsia="Times New Roman" w:hAnsi="Times New Roman" w:cs="Times New Roman"/>
                <w:sz w:val="18"/>
                <w:szCs w:val="18"/>
                <w:lang w:val="es-MX" w:eastAsia="es-MX"/>
              </w:rPr>
            </w:pPr>
            <w:r>
              <w:rPr>
                <w:rFonts w:ascii="Times New Roman" w:eastAsia="Times New Roman" w:hAnsi="Times New Roman" w:cs="Times New Roman"/>
                <w:sz w:val="18"/>
                <w:szCs w:val="18"/>
                <w:lang w:val="es-MX" w:eastAsia="es-MX"/>
              </w:rPr>
              <w:t>Centro de Capacitación Laboral, Santo Domingo Este (INFOTEP)</w:t>
            </w:r>
          </w:p>
        </w:tc>
        <w:tc>
          <w:tcPr>
            <w:tcW w:w="2405" w:type="dxa"/>
            <w:vAlign w:val="center"/>
            <w:hideMark/>
          </w:tcPr>
          <w:p w:rsidR="001A2DF0" w:rsidRDefault="001A2DF0" w:rsidP="00B37D4F">
            <w:pPr>
              <w:jc w:val="center"/>
              <w:cnfStyle w:val="000000000000"/>
              <w:rPr>
                <w:rFonts w:ascii="Times New Roman" w:eastAsia="Times New Roman" w:hAnsi="Times New Roman" w:cs="Times New Roman"/>
                <w:sz w:val="18"/>
                <w:szCs w:val="18"/>
                <w:lang w:val="es-MX" w:eastAsia="es-MX"/>
              </w:rPr>
            </w:pPr>
            <w:r>
              <w:rPr>
                <w:rFonts w:ascii="Times New Roman" w:eastAsia="Times New Roman" w:hAnsi="Times New Roman" w:cs="Times New Roman"/>
                <w:sz w:val="18"/>
                <w:szCs w:val="18"/>
                <w:lang w:val="es-MX" w:eastAsia="es-MX"/>
              </w:rPr>
              <w:t>7 Participantes</w:t>
            </w:r>
          </w:p>
        </w:tc>
      </w:tr>
      <w:tr w:rsidR="001A2DF0" w:rsidTr="003049A5">
        <w:trPr>
          <w:cnfStyle w:val="000000100000"/>
          <w:trHeight w:val="567"/>
        </w:trPr>
        <w:tc>
          <w:tcPr>
            <w:cnfStyle w:val="001000000000"/>
            <w:tcW w:w="2860" w:type="dxa"/>
            <w:vAlign w:val="center"/>
            <w:hideMark/>
          </w:tcPr>
          <w:p w:rsidR="001A2DF0" w:rsidRDefault="001A2DF0" w:rsidP="005B4756">
            <w:pPr>
              <w:rPr>
                <w:rFonts w:ascii="Times New Roman" w:eastAsia="Times New Roman" w:hAnsi="Times New Roman" w:cs="Times New Roman"/>
                <w:sz w:val="18"/>
                <w:szCs w:val="18"/>
                <w:lang w:val="es-MX" w:eastAsia="es-MX"/>
              </w:rPr>
            </w:pPr>
            <w:r>
              <w:rPr>
                <w:rFonts w:ascii="Times New Roman" w:eastAsia="Times New Roman" w:hAnsi="Times New Roman" w:cs="Times New Roman"/>
                <w:sz w:val="18"/>
                <w:szCs w:val="18"/>
                <w:lang w:val="es-MX" w:eastAsia="es-MX"/>
              </w:rPr>
              <w:t>Servicio al Cliente</w:t>
            </w:r>
          </w:p>
        </w:tc>
        <w:tc>
          <w:tcPr>
            <w:tcW w:w="3519" w:type="dxa"/>
            <w:vAlign w:val="center"/>
            <w:hideMark/>
          </w:tcPr>
          <w:p w:rsidR="001A2DF0" w:rsidRDefault="001A2DF0" w:rsidP="00B37D4F">
            <w:pPr>
              <w:jc w:val="center"/>
              <w:cnfStyle w:val="000000100000"/>
              <w:rPr>
                <w:rFonts w:ascii="Times New Roman" w:eastAsia="Times New Roman" w:hAnsi="Times New Roman" w:cs="Times New Roman"/>
                <w:sz w:val="18"/>
                <w:szCs w:val="18"/>
                <w:lang w:val="es-MX" w:eastAsia="es-MX"/>
              </w:rPr>
            </w:pPr>
            <w:r>
              <w:rPr>
                <w:rFonts w:ascii="Times New Roman" w:eastAsia="Times New Roman" w:hAnsi="Times New Roman" w:cs="Times New Roman"/>
                <w:sz w:val="18"/>
                <w:szCs w:val="18"/>
                <w:lang w:val="es-MX" w:eastAsia="es-MX"/>
              </w:rPr>
              <w:t>Centro de Capacitación Laboral Santo Domingo Este (INFOTEP)</w:t>
            </w:r>
          </w:p>
        </w:tc>
        <w:tc>
          <w:tcPr>
            <w:tcW w:w="2405" w:type="dxa"/>
            <w:vAlign w:val="center"/>
            <w:hideMark/>
          </w:tcPr>
          <w:p w:rsidR="001A2DF0" w:rsidRDefault="001A2DF0" w:rsidP="00B37D4F">
            <w:pPr>
              <w:jc w:val="center"/>
              <w:cnfStyle w:val="000000100000"/>
              <w:rPr>
                <w:rFonts w:ascii="Times New Roman" w:eastAsia="Times New Roman" w:hAnsi="Times New Roman" w:cs="Times New Roman"/>
                <w:sz w:val="18"/>
                <w:szCs w:val="18"/>
                <w:lang w:val="es-MX" w:eastAsia="es-MX"/>
              </w:rPr>
            </w:pPr>
            <w:r>
              <w:rPr>
                <w:rFonts w:ascii="Times New Roman" w:eastAsia="Times New Roman" w:hAnsi="Times New Roman" w:cs="Times New Roman"/>
                <w:sz w:val="18"/>
                <w:szCs w:val="18"/>
                <w:lang w:val="es-MX" w:eastAsia="es-MX"/>
              </w:rPr>
              <w:t>109  Participantes</w:t>
            </w:r>
          </w:p>
        </w:tc>
      </w:tr>
      <w:tr w:rsidR="001A2DF0" w:rsidTr="003049A5">
        <w:trPr>
          <w:trHeight w:val="567"/>
        </w:trPr>
        <w:tc>
          <w:tcPr>
            <w:cnfStyle w:val="001000000000"/>
            <w:tcW w:w="2860" w:type="dxa"/>
            <w:vAlign w:val="center"/>
            <w:hideMark/>
          </w:tcPr>
          <w:p w:rsidR="001A2DF0" w:rsidRDefault="001A2DF0" w:rsidP="005B4756">
            <w:pPr>
              <w:rPr>
                <w:rFonts w:ascii="Times New Roman" w:eastAsia="Times New Roman" w:hAnsi="Times New Roman" w:cs="Times New Roman"/>
                <w:sz w:val="18"/>
                <w:szCs w:val="18"/>
                <w:lang w:val="es-MX" w:eastAsia="es-MX"/>
              </w:rPr>
            </w:pPr>
            <w:r>
              <w:rPr>
                <w:rFonts w:ascii="Times New Roman" w:eastAsia="Times New Roman" w:hAnsi="Times New Roman" w:cs="Times New Roman"/>
                <w:sz w:val="18"/>
                <w:szCs w:val="18"/>
                <w:lang w:val="es-MX" w:eastAsia="es-MX"/>
              </w:rPr>
              <w:t>Inteligencia Emocional</w:t>
            </w:r>
          </w:p>
        </w:tc>
        <w:tc>
          <w:tcPr>
            <w:tcW w:w="3519" w:type="dxa"/>
            <w:vAlign w:val="center"/>
            <w:hideMark/>
          </w:tcPr>
          <w:p w:rsidR="001A2DF0" w:rsidRDefault="001A2DF0" w:rsidP="00B37D4F">
            <w:pPr>
              <w:jc w:val="center"/>
              <w:cnfStyle w:val="000000000000"/>
              <w:rPr>
                <w:rFonts w:ascii="Times New Roman" w:eastAsia="Times New Roman" w:hAnsi="Times New Roman" w:cs="Times New Roman"/>
                <w:sz w:val="18"/>
                <w:szCs w:val="18"/>
                <w:lang w:val="es-MX" w:eastAsia="es-MX"/>
              </w:rPr>
            </w:pPr>
            <w:r>
              <w:rPr>
                <w:rFonts w:ascii="Times New Roman" w:eastAsia="Times New Roman" w:hAnsi="Times New Roman" w:cs="Times New Roman"/>
                <w:sz w:val="18"/>
                <w:szCs w:val="18"/>
                <w:lang w:val="es-MX" w:eastAsia="es-MX"/>
              </w:rPr>
              <w:t>Centro de Capacitación Laboral, Santo Domingo Este (INFOTEP)</w:t>
            </w:r>
          </w:p>
        </w:tc>
        <w:tc>
          <w:tcPr>
            <w:tcW w:w="2405" w:type="dxa"/>
            <w:vAlign w:val="center"/>
            <w:hideMark/>
          </w:tcPr>
          <w:p w:rsidR="001A2DF0" w:rsidRDefault="001A2DF0" w:rsidP="00B37D4F">
            <w:pPr>
              <w:jc w:val="center"/>
              <w:cnfStyle w:val="000000000000"/>
              <w:rPr>
                <w:rFonts w:ascii="Times New Roman" w:eastAsia="Times New Roman" w:hAnsi="Times New Roman" w:cs="Times New Roman"/>
                <w:sz w:val="18"/>
                <w:szCs w:val="18"/>
                <w:lang w:val="es-MX" w:eastAsia="es-MX"/>
              </w:rPr>
            </w:pPr>
            <w:r>
              <w:rPr>
                <w:rFonts w:ascii="Times New Roman" w:eastAsia="Times New Roman" w:hAnsi="Times New Roman" w:cs="Times New Roman"/>
                <w:sz w:val="18"/>
                <w:szCs w:val="18"/>
                <w:lang w:val="es-MX" w:eastAsia="es-MX"/>
              </w:rPr>
              <w:t>134  Participantes</w:t>
            </w:r>
          </w:p>
        </w:tc>
      </w:tr>
      <w:tr w:rsidR="001A2DF0" w:rsidTr="003049A5">
        <w:trPr>
          <w:cnfStyle w:val="000000100000"/>
          <w:trHeight w:val="567"/>
        </w:trPr>
        <w:tc>
          <w:tcPr>
            <w:cnfStyle w:val="001000000000"/>
            <w:tcW w:w="2860" w:type="dxa"/>
            <w:vAlign w:val="center"/>
            <w:hideMark/>
          </w:tcPr>
          <w:p w:rsidR="001A2DF0" w:rsidRDefault="001A2DF0" w:rsidP="005B4756">
            <w:pPr>
              <w:rPr>
                <w:rFonts w:ascii="Times New Roman" w:eastAsia="Times New Roman" w:hAnsi="Times New Roman" w:cs="Times New Roman"/>
                <w:sz w:val="18"/>
                <w:szCs w:val="18"/>
                <w:lang w:val="es-MX" w:eastAsia="es-MX"/>
              </w:rPr>
            </w:pPr>
            <w:r>
              <w:rPr>
                <w:rFonts w:ascii="Times New Roman" w:eastAsia="Times New Roman" w:hAnsi="Times New Roman" w:cs="Times New Roman"/>
                <w:sz w:val="18"/>
                <w:szCs w:val="18"/>
                <w:lang w:val="es-MX" w:eastAsia="es-MX"/>
              </w:rPr>
              <w:t>Imagen Corporal</w:t>
            </w:r>
          </w:p>
        </w:tc>
        <w:tc>
          <w:tcPr>
            <w:tcW w:w="3519" w:type="dxa"/>
            <w:vAlign w:val="center"/>
            <w:hideMark/>
          </w:tcPr>
          <w:p w:rsidR="001A2DF0" w:rsidRDefault="001A2DF0" w:rsidP="00B37D4F">
            <w:pPr>
              <w:jc w:val="center"/>
              <w:cnfStyle w:val="000000100000"/>
              <w:rPr>
                <w:rFonts w:ascii="Times New Roman" w:eastAsia="Times New Roman" w:hAnsi="Times New Roman" w:cs="Times New Roman"/>
                <w:sz w:val="18"/>
                <w:szCs w:val="18"/>
                <w:lang w:val="es-MX" w:eastAsia="es-MX"/>
              </w:rPr>
            </w:pPr>
            <w:r>
              <w:rPr>
                <w:rFonts w:ascii="Times New Roman" w:eastAsia="Times New Roman" w:hAnsi="Times New Roman" w:cs="Times New Roman"/>
                <w:sz w:val="18"/>
                <w:szCs w:val="18"/>
                <w:lang w:val="es-MX" w:eastAsia="es-MX"/>
              </w:rPr>
              <w:t>Centro de Capacitación Laboral, Santo Domingo Este (INFOTEP)</w:t>
            </w:r>
          </w:p>
        </w:tc>
        <w:tc>
          <w:tcPr>
            <w:tcW w:w="2405" w:type="dxa"/>
            <w:vAlign w:val="center"/>
            <w:hideMark/>
          </w:tcPr>
          <w:p w:rsidR="001A2DF0" w:rsidRDefault="001A2DF0" w:rsidP="00B37D4F">
            <w:pPr>
              <w:jc w:val="center"/>
              <w:cnfStyle w:val="000000100000"/>
              <w:rPr>
                <w:rFonts w:ascii="Times New Roman" w:eastAsia="Times New Roman" w:hAnsi="Times New Roman" w:cs="Times New Roman"/>
                <w:sz w:val="18"/>
                <w:szCs w:val="18"/>
                <w:lang w:val="es-MX" w:eastAsia="es-MX"/>
              </w:rPr>
            </w:pPr>
            <w:r>
              <w:rPr>
                <w:rFonts w:ascii="Times New Roman" w:eastAsia="Times New Roman" w:hAnsi="Times New Roman" w:cs="Times New Roman"/>
                <w:sz w:val="18"/>
                <w:szCs w:val="18"/>
                <w:lang w:val="es-MX" w:eastAsia="es-MX"/>
              </w:rPr>
              <w:t>28  Participantes</w:t>
            </w:r>
          </w:p>
        </w:tc>
      </w:tr>
      <w:tr w:rsidR="001A2DF0" w:rsidTr="003049A5">
        <w:trPr>
          <w:trHeight w:val="567"/>
        </w:trPr>
        <w:tc>
          <w:tcPr>
            <w:cnfStyle w:val="001000000000"/>
            <w:tcW w:w="2860" w:type="dxa"/>
            <w:vAlign w:val="center"/>
            <w:hideMark/>
          </w:tcPr>
          <w:p w:rsidR="001A2DF0" w:rsidRDefault="001A2DF0" w:rsidP="005B4756">
            <w:pPr>
              <w:rPr>
                <w:rFonts w:ascii="Times New Roman" w:eastAsia="Times New Roman" w:hAnsi="Times New Roman" w:cs="Times New Roman"/>
                <w:sz w:val="18"/>
                <w:szCs w:val="18"/>
                <w:lang w:val="es-MX" w:eastAsia="es-MX"/>
              </w:rPr>
            </w:pPr>
            <w:r>
              <w:rPr>
                <w:rFonts w:ascii="Times New Roman" w:eastAsia="Times New Roman" w:hAnsi="Times New Roman" w:cs="Times New Roman"/>
                <w:sz w:val="18"/>
                <w:szCs w:val="18"/>
                <w:lang w:val="es-MX" w:eastAsia="es-MX"/>
              </w:rPr>
              <w:t>Programa de Internet</w:t>
            </w:r>
          </w:p>
        </w:tc>
        <w:tc>
          <w:tcPr>
            <w:tcW w:w="3519" w:type="dxa"/>
            <w:vAlign w:val="center"/>
            <w:hideMark/>
          </w:tcPr>
          <w:p w:rsidR="001A2DF0" w:rsidRDefault="001A2DF0" w:rsidP="00B37D4F">
            <w:pPr>
              <w:jc w:val="center"/>
              <w:cnfStyle w:val="000000000000"/>
              <w:rPr>
                <w:rFonts w:ascii="Times New Roman" w:eastAsia="Times New Roman" w:hAnsi="Times New Roman" w:cs="Times New Roman"/>
                <w:sz w:val="18"/>
                <w:szCs w:val="18"/>
                <w:lang w:val="es-MX" w:eastAsia="es-MX"/>
              </w:rPr>
            </w:pPr>
            <w:r>
              <w:rPr>
                <w:rFonts w:ascii="Times New Roman" w:eastAsia="Times New Roman" w:hAnsi="Times New Roman" w:cs="Times New Roman"/>
                <w:sz w:val="18"/>
                <w:szCs w:val="18"/>
                <w:lang w:val="es-MX" w:eastAsia="es-MX"/>
              </w:rPr>
              <w:t>Instituto Nacional de Formación Técnico Profesional (INFOTEP)</w:t>
            </w:r>
          </w:p>
        </w:tc>
        <w:tc>
          <w:tcPr>
            <w:tcW w:w="2405" w:type="dxa"/>
            <w:vAlign w:val="center"/>
            <w:hideMark/>
          </w:tcPr>
          <w:p w:rsidR="001A2DF0" w:rsidRDefault="001A2DF0" w:rsidP="00B37D4F">
            <w:pPr>
              <w:jc w:val="center"/>
              <w:cnfStyle w:val="000000000000"/>
              <w:rPr>
                <w:rFonts w:ascii="Times New Roman" w:eastAsia="Times New Roman" w:hAnsi="Times New Roman" w:cs="Times New Roman"/>
                <w:sz w:val="18"/>
                <w:szCs w:val="18"/>
                <w:lang w:val="es-MX" w:eastAsia="es-MX"/>
              </w:rPr>
            </w:pPr>
            <w:r>
              <w:rPr>
                <w:rFonts w:ascii="Times New Roman" w:eastAsia="Times New Roman" w:hAnsi="Times New Roman" w:cs="Times New Roman"/>
                <w:sz w:val="18"/>
                <w:szCs w:val="18"/>
                <w:lang w:val="es-MX" w:eastAsia="es-MX"/>
              </w:rPr>
              <w:t>06 Participantes</w:t>
            </w:r>
          </w:p>
        </w:tc>
      </w:tr>
      <w:tr w:rsidR="001A2DF0" w:rsidTr="003049A5">
        <w:trPr>
          <w:cnfStyle w:val="000000100000"/>
          <w:trHeight w:val="567"/>
        </w:trPr>
        <w:tc>
          <w:tcPr>
            <w:cnfStyle w:val="001000000000"/>
            <w:tcW w:w="2860" w:type="dxa"/>
            <w:vAlign w:val="center"/>
            <w:hideMark/>
          </w:tcPr>
          <w:p w:rsidR="001A2DF0" w:rsidRDefault="001A2DF0" w:rsidP="005B4756">
            <w:pPr>
              <w:rPr>
                <w:rFonts w:ascii="Times New Roman" w:eastAsia="Times New Roman" w:hAnsi="Times New Roman" w:cs="Times New Roman"/>
                <w:sz w:val="18"/>
                <w:szCs w:val="18"/>
                <w:lang w:val="es-MX" w:eastAsia="es-MX"/>
              </w:rPr>
            </w:pPr>
            <w:r>
              <w:rPr>
                <w:rFonts w:ascii="Times New Roman" w:eastAsia="Times New Roman" w:hAnsi="Times New Roman" w:cs="Times New Roman"/>
                <w:sz w:val="18"/>
                <w:szCs w:val="18"/>
                <w:lang w:val="es-MX" w:eastAsia="es-MX"/>
              </w:rPr>
              <w:t>Curso Contabilidad Básica</w:t>
            </w:r>
          </w:p>
        </w:tc>
        <w:tc>
          <w:tcPr>
            <w:tcW w:w="3519" w:type="dxa"/>
            <w:vAlign w:val="center"/>
            <w:hideMark/>
          </w:tcPr>
          <w:p w:rsidR="001A2DF0" w:rsidRDefault="001A2DF0" w:rsidP="00B37D4F">
            <w:pPr>
              <w:jc w:val="center"/>
              <w:cnfStyle w:val="000000100000"/>
              <w:rPr>
                <w:rFonts w:ascii="Times New Roman" w:eastAsia="Times New Roman" w:hAnsi="Times New Roman" w:cs="Times New Roman"/>
                <w:sz w:val="18"/>
                <w:szCs w:val="18"/>
                <w:lang w:val="es-MX" w:eastAsia="es-MX"/>
              </w:rPr>
            </w:pPr>
            <w:r>
              <w:rPr>
                <w:rFonts w:ascii="Times New Roman" w:eastAsia="Times New Roman" w:hAnsi="Times New Roman" w:cs="Times New Roman"/>
                <w:sz w:val="18"/>
                <w:szCs w:val="18"/>
                <w:lang w:val="es-MX" w:eastAsia="es-MX"/>
              </w:rPr>
              <w:t>Instituto Nacional de Formación Técnico Profesional (INFOTEP)</w:t>
            </w:r>
          </w:p>
        </w:tc>
        <w:tc>
          <w:tcPr>
            <w:tcW w:w="2405" w:type="dxa"/>
            <w:vAlign w:val="center"/>
            <w:hideMark/>
          </w:tcPr>
          <w:p w:rsidR="001A2DF0" w:rsidRDefault="001A2DF0" w:rsidP="00B37D4F">
            <w:pPr>
              <w:jc w:val="center"/>
              <w:cnfStyle w:val="000000100000"/>
              <w:rPr>
                <w:rFonts w:ascii="Times New Roman" w:eastAsia="Times New Roman" w:hAnsi="Times New Roman" w:cs="Times New Roman"/>
                <w:sz w:val="18"/>
                <w:szCs w:val="18"/>
                <w:lang w:val="es-MX" w:eastAsia="es-MX"/>
              </w:rPr>
            </w:pPr>
            <w:r>
              <w:rPr>
                <w:rFonts w:ascii="Times New Roman" w:eastAsia="Times New Roman" w:hAnsi="Times New Roman" w:cs="Times New Roman"/>
                <w:sz w:val="18"/>
                <w:szCs w:val="18"/>
                <w:lang w:val="es-MX" w:eastAsia="es-MX"/>
              </w:rPr>
              <w:t>03  Participantes</w:t>
            </w:r>
          </w:p>
        </w:tc>
      </w:tr>
      <w:tr w:rsidR="001A2DF0" w:rsidTr="003049A5">
        <w:trPr>
          <w:trHeight w:val="567"/>
        </w:trPr>
        <w:tc>
          <w:tcPr>
            <w:cnfStyle w:val="001000000000"/>
            <w:tcW w:w="2860" w:type="dxa"/>
            <w:vAlign w:val="center"/>
            <w:hideMark/>
          </w:tcPr>
          <w:p w:rsidR="001A2DF0" w:rsidRDefault="001A2DF0" w:rsidP="005B4756">
            <w:pPr>
              <w:rPr>
                <w:rFonts w:ascii="Times New Roman" w:eastAsia="Times New Roman" w:hAnsi="Times New Roman" w:cs="Times New Roman"/>
                <w:sz w:val="18"/>
                <w:szCs w:val="18"/>
                <w:lang w:val="es-MX" w:eastAsia="es-MX"/>
              </w:rPr>
            </w:pPr>
            <w:r>
              <w:rPr>
                <w:rFonts w:ascii="Times New Roman" w:eastAsia="Times New Roman" w:hAnsi="Times New Roman" w:cs="Times New Roman"/>
                <w:sz w:val="18"/>
                <w:szCs w:val="18"/>
                <w:lang w:val="es-MX" w:eastAsia="es-MX"/>
              </w:rPr>
              <w:t>Taller de Servicio al Cliente</w:t>
            </w:r>
          </w:p>
        </w:tc>
        <w:tc>
          <w:tcPr>
            <w:tcW w:w="3519" w:type="dxa"/>
            <w:vAlign w:val="center"/>
            <w:hideMark/>
          </w:tcPr>
          <w:p w:rsidR="001A2DF0" w:rsidRDefault="001A2DF0" w:rsidP="00B37D4F">
            <w:pPr>
              <w:jc w:val="center"/>
              <w:cnfStyle w:val="000000000000"/>
              <w:rPr>
                <w:rFonts w:ascii="Times New Roman" w:eastAsia="Times New Roman" w:hAnsi="Times New Roman" w:cs="Times New Roman"/>
                <w:sz w:val="18"/>
                <w:szCs w:val="18"/>
                <w:lang w:val="es-MX" w:eastAsia="es-MX"/>
              </w:rPr>
            </w:pPr>
            <w:r>
              <w:rPr>
                <w:rFonts w:ascii="Times New Roman" w:eastAsia="Times New Roman" w:hAnsi="Times New Roman" w:cs="Times New Roman"/>
                <w:sz w:val="18"/>
                <w:szCs w:val="18"/>
                <w:lang w:val="es-MX" w:eastAsia="es-MX"/>
              </w:rPr>
              <w:t>Instituto Nacional de Formación Técnico Profesional (INFOTEP)</w:t>
            </w:r>
          </w:p>
        </w:tc>
        <w:tc>
          <w:tcPr>
            <w:tcW w:w="2405" w:type="dxa"/>
            <w:vAlign w:val="center"/>
            <w:hideMark/>
          </w:tcPr>
          <w:p w:rsidR="001A2DF0" w:rsidRDefault="001A2DF0" w:rsidP="00B37D4F">
            <w:pPr>
              <w:jc w:val="center"/>
              <w:cnfStyle w:val="000000000000"/>
              <w:rPr>
                <w:rFonts w:ascii="Times New Roman" w:eastAsia="Times New Roman" w:hAnsi="Times New Roman" w:cs="Times New Roman"/>
                <w:sz w:val="18"/>
                <w:szCs w:val="18"/>
                <w:lang w:val="es-MX" w:eastAsia="es-MX"/>
              </w:rPr>
            </w:pPr>
            <w:r>
              <w:rPr>
                <w:rFonts w:ascii="Times New Roman" w:eastAsia="Times New Roman" w:hAnsi="Times New Roman" w:cs="Times New Roman"/>
                <w:sz w:val="18"/>
                <w:szCs w:val="18"/>
                <w:lang w:val="es-MX" w:eastAsia="es-MX"/>
              </w:rPr>
              <w:t>109 Participantes</w:t>
            </w:r>
          </w:p>
        </w:tc>
      </w:tr>
      <w:tr w:rsidR="001A2DF0" w:rsidTr="003049A5">
        <w:trPr>
          <w:cnfStyle w:val="000000100000"/>
          <w:trHeight w:val="567"/>
        </w:trPr>
        <w:tc>
          <w:tcPr>
            <w:cnfStyle w:val="001000000000"/>
            <w:tcW w:w="2860" w:type="dxa"/>
            <w:vAlign w:val="center"/>
            <w:hideMark/>
          </w:tcPr>
          <w:p w:rsidR="001A2DF0" w:rsidRDefault="001A2DF0" w:rsidP="005B4756">
            <w:pPr>
              <w:rPr>
                <w:rFonts w:ascii="Times New Roman" w:eastAsia="Times New Roman" w:hAnsi="Times New Roman" w:cs="Times New Roman"/>
                <w:sz w:val="18"/>
                <w:szCs w:val="18"/>
                <w:lang w:val="es-MX" w:eastAsia="es-MX"/>
              </w:rPr>
            </w:pPr>
            <w:r>
              <w:rPr>
                <w:rFonts w:ascii="Times New Roman" w:eastAsia="Times New Roman" w:hAnsi="Times New Roman" w:cs="Times New Roman"/>
                <w:sz w:val="18"/>
                <w:szCs w:val="18"/>
                <w:lang w:val="es-MX" w:eastAsia="es-MX"/>
              </w:rPr>
              <w:t>Facilitador de la Formación Profesional</w:t>
            </w:r>
          </w:p>
        </w:tc>
        <w:tc>
          <w:tcPr>
            <w:tcW w:w="3519" w:type="dxa"/>
            <w:vAlign w:val="center"/>
            <w:hideMark/>
          </w:tcPr>
          <w:p w:rsidR="001A2DF0" w:rsidRDefault="001A2DF0" w:rsidP="00B37D4F">
            <w:pPr>
              <w:jc w:val="center"/>
              <w:cnfStyle w:val="000000100000"/>
              <w:rPr>
                <w:rFonts w:ascii="Times New Roman" w:eastAsia="Times New Roman" w:hAnsi="Times New Roman" w:cs="Times New Roman"/>
                <w:sz w:val="18"/>
                <w:szCs w:val="18"/>
                <w:lang w:val="es-MX" w:eastAsia="es-MX"/>
              </w:rPr>
            </w:pPr>
            <w:r>
              <w:rPr>
                <w:rFonts w:ascii="Times New Roman" w:eastAsia="Times New Roman" w:hAnsi="Times New Roman" w:cs="Times New Roman"/>
                <w:sz w:val="18"/>
                <w:szCs w:val="18"/>
                <w:lang w:val="es-MX" w:eastAsia="es-MX"/>
              </w:rPr>
              <w:t>Instituto Nacional de Formación Técnico Profesional (INFOTEP)</w:t>
            </w:r>
          </w:p>
        </w:tc>
        <w:tc>
          <w:tcPr>
            <w:tcW w:w="2405" w:type="dxa"/>
            <w:vAlign w:val="center"/>
            <w:hideMark/>
          </w:tcPr>
          <w:p w:rsidR="001A2DF0" w:rsidRDefault="001A2DF0" w:rsidP="00B37D4F">
            <w:pPr>
              <w:jc w:val="center"/>
              <w:cnfStyle w:val="000000100000"/>
              <w:rPr>
                <w:rFonts w:ascii="Times New Roman" w:eastAsia="Times New Roman" w:hAnsi="Times New Roman" w:cs="Times New Roman"/>
                <w:sz w:val="18"/>
                <w:szCs w:val="18"/>
                <w:lang w:val="es-MX" w:eastAsia="es-MX"/>
              </w:rPr>
            </w:pPr>
            <w:r>
              <w:rPr>
                <w:rFonts w:ascii="Times New Roman" w:eastAsia="Times New Roman" w:hAnsi="Times New Roman" w:cs="Times New Roman"/>
                <w:sz w:val="18"/>
                <w:szCs w:val="18"/>
                <w:lang w:val="es-MX" w:eastAsia="es-MX"/>
              </w:rPr>
              <w:t>02  Participantes</w:t>
            </w:r>
          </w:p>
        </w:tc>
      </w:tr>
      <w:tr w:rsidR="001A2DF0" w:rsidTr="003049A5">
        <w:trPr>
          <w:trHeight w:val="567"/>
        </w:trPr>
        <w:tc>
          <w:tcPr>
            <w:cnfStyle w:val="001000000000"/>
            <w:tcW w:w="2860" w:type="dxa"/>
            <w:vAlign w:val="center"/>
            <w:hideMark/>
          </w:tcPr>
          <w:p w:rsidR="001A2DF0" w:rsidRDefault="001A2DF0" w:rsidP="005B4756">
            <w:pPr>
              <w:rPr>
                <w:rFonts w:ascii="Times New Roman" w:eastAsia="Times New Roman" w:hAnsi="Times New Roman" w:cs="Times New Roman"/>
                <w:sz w:val="18"/>
                <w:szCs w:val="18"/>
                <w:lang w:val="es-MX" w:eastAsia="es-MX"/>
              </w:rPr>
            </w:pPr>
            <w:r>
              <w:rPr>
                <w:rFonts w:ascii="Times New Roman" w:eastAsia="Times New Roman" w:hAnsi="Times New Roman" w:cs="Times New Roman"/>
                <w:sz w:val="18"/>
                <w:szCs w:val="18"/>
                <w:lang w:val="es-MX" w:eastAsia="es-MX"/>
              </w:rPr>
              <w:t>Relaciones Humanas</w:t>
            </w:r>
          </w:p>
        </w:tc>
        <w:tc>
          <w:tcPr>
            <w:tcW w:w="3519" w:type="dxa"/>
            <w:vAlign w:val="center"/>
            <w:hideMark/>
          </w:tcPr>
          <w:p w:rsidR="001A2DF0" w:rsidRDefault="001A2DF0" w:rsidP="00B37D4F">
            <w:pPr>
              <w:jc w:val="center"/>
              <w:cnfStyle w:val="000000000000"/>
              <w:rPr>
                <w:rFonts w:ascii="Times New Roman" w:eastAsia="Times New Roman" w:hAnsi="Times New Roman" w:cs="Times New Roman"/>
                <w:sz w:val="18"/>
                <w:szCs w:val="18"/>
                <w:lang w:val="es-MX" w:eastAsia="es-MX"/>
              </w:rPr>
            </w:pPr>
            <w:r>
              <w:rPr>
                <w:rFonts w:ascii="Times New Roman" w:eastAsia="Times New Roman" w:hAnsi="Times New Roman" w:cs="Times New Roman"/>
                <w:sz w:val="18"/>
                <w:szCs w:val="18"/>
                <w:lang w:val="es-MX" w:eastAsia="es-MX"/>
              </w:rPr>
              <w:t>Instituto Nacional de Formación Técnico Profesional (INFOTEP)</w:t>
            </w:r>
          </w:p>
        </w:tc>
        <w:tc>
          <w:tcPr>
            <w:tcW w:w="2405" w:type="dxa"/>
            <w:vAlign w:val="center"/>
            <w:hideMark/>
          </w:tcPr>
          <w:p w:rsidR="001A2DF0" w:rsidRDefault="001A2DF0" w:rsidP="00B37D4F">
            <w:pPr>
              <w:jc w:val="center"/>
              <w:cnfStyle w:val="000000000000"/>
              <w:rPr>
                <w:rFonts w:ascii="Times New Roman" w:eastAsia="Times New Roman" w:hAnsi="Times New Roman" w:cs="Times New Roman"/>
                <w:sz w:val="18"/>
                <w:szCs w:val="18"/>
                <w:lang w:val="es-MX" w:eastAsia="es-MX"/>
              </w:rPr>
            </w:pPr>
            <w:r>
              <w:rPr>
                <w:rFonts w:ascii="Times New Roman" w:eastAsia="Times New Roman" w:hAnsi="Times New Roman" w:cs="Times New Roman"/>
                <w:sz w:val="18"/>
                <w:szCs w:val="18"/>
                <w:lang w:val="es-MX" w:eastAsia="es-MX"/>
              </w:rPr>
              <w:t>127  Participantes</w:t>
            </w:r>
          </w:p>
        </w:tc>
      </w:tr>
      <w:tr w:rsidR="001A2DF0" w:rsidTr="003049A5">
        <w:trPr>
          <w:cnfStyle w:val="000000100000"/>
          <w:trHeight w:val="567"/>
        </w:trPr>
        <w:tc>
          <w:tcPr>
            <w:cnfStyle w:val="001000000000"/>
            <w:tcW w:w="2860" w:type="dxa"/>
            <w:vAlign w:val="center"/>
            <w:hideMark/>
          </w:tcPr>
          <w:p w:rsidR="001A2DF0" w:rsidRDefault="001A2DF0" w:rsidP="005B4756">
            <w:pPr>
              <w:rPr>
                <w:rFonts w:ascii="Times New Roman" w:eastAsia="Times New Roman" w:hAnsi="Times New Roman" w:cs="Times New Roman"/>
                <w:sz w:val="18"/>
                <w:szCs w:val="18"/>
                <w:lang w:val="es-MX" w:eastAsia="es-MX"/>
              </w:rPr>
            </w:pPr>
            <w:r>
              <w:rPr>
                <w:rFonts w:ascii="Times New Roman" w:eastAsia="Times New Roman" w:hAnsi="Times New Roman" w:cs="Times New Roman"/>
                <w:sz w:val="18"/>
                <w:szCs w:val="18"/>
                <w:lang w:val="es-MX" w:eastAsia="es-MX"/>
              </w:rPr>
              <w:t>Salud Ocupacional</w:t>
            </w:r>
          </w:p>
        </w:tc>
        <w:tc>
          <w:tcPr>
            <w:tcW w:w="3519" w:type="dxa"/>
            <w:vAlign w:val="center"/>
            <w:hideMark/>
          </w:tcPr>
          <w:p w:rsidR="001A2DF0" w:rsidRDefault="001A2DF0" w:rsidP="00B37D4F">
            <w:pPr>
              <w:jc w:val="center"/>
              <w:cnfStyle w:val="000000100000"/>
              <w:rPr>
                <w:rFonts w:ascii="Times New Roman" w:eastAsia="Times New Roman" w:hAnsi="Times New Roman" w:cs="Times New Roman"/>
                <w:sz w:val="18"/>
                <w:szCs w:val="18"/>
                <w:lang w:val="es-MX" w:eastAsia="es-MX"/>
              </w:rPr>
            </w:pPr>
            <w:r>
              <w:rPr>
                <w:rFonts w:ascii="Times New Roman" w:eastAsia="Times New Roman" w:hAnsi="Times New Roman" w:cs="Times New Roman"/>
                <w:sz w:val="18"/>
                <w:szCs w:val="18"/>
                <w:lang w:val="es-MX" w:eastAsia="es-MX"/>
              </w:rPr>
              <w:t>Instituto Nacional de Formación Técnico Profesional (INFOTEP)</w:t>
            </w:r>
          </w:p>
        </w:tc>
        <w:tc>
          <w:tcPr>
            <w:tcW w:w="2405" w:type="dxa"/>
            <w:vAlign w:val="center"/>
            <w:hideMark/>
          </w:tcPr>
          <w:p w:rsidR="001A2DF0" w:rsidRDefault="001A2DF0" w:rsidP="00B37D4F">
            <w:pPr>
              <w:jc w:val="center"/>
              <w:cnfStyle w:val="000000100000"/>
              <w:rPr>
                <w:rFonts w:ascii="Times New Roman" w:eastAsia="Times New Roman" w:hAnsi="Times New Roman" w:cs="Times New Roman"/>
                <w:sz w:val="18"/>
                <w:szCs w:val="18"/>
                <w:lang w:val="es-MX" w:eastAsia="es-MX"/>
              </w:rPr>
            </w:pPr>
            <w:r>
              <w:rPr>
                <w:rFonts w:ascii="Times New Roman" w:eastAsia="Times New Roman" w:hAnsi="Times New Roman" w:cs="Times New Roman"/>
                <w:sz w:val="18"/>
                <w:szCs w:val="18"/>
                <w:lang w:val="es-MX" w:eastAsia="es-MX"/>
              </w:rPr>
              <w:t>127  Participantes</w:t>
            </w:r>
          </w:p>
        </w:tc>
      </w:tr>
      <w:tr w:rsidR="001A2DF0" w:rsidTr="003049A5">
        <w:trPr>
          <w:trHeight w:val="567"/>
        </w:trPr>
        <w:tc>
          <w:tcPr>
            <w:cnfStyle w:val="001000000000"/>
            <w:tcW w:w="2860" w:type="dxa"/>
            <w:vAlign w:val="center"/>
            <w:hideMark/>
          </w:tcPr>
          <w:p w:rsidR="001A2DF0" w:rsidRDefault="001A2DF0" w:rsidP="005B4756">
            <w:pPr>
              <w:rPr>
                <w:rFonts w:ascii="Times New Roman" w:eastAsia="Times New Roman" w:hAnsi="Times New Roman" w:cs="Times New Roman"/>
                <w:sz w:val="18"/>
                <w:szCs w:val="18"/>
                <w:lang w:val="es-MX" w:eastAsia="es-MX"/>
              </w:rPr>
            </w:pPr>
            <w:r>
              <w:rPr>
                <w:rFonts w:ascii="Times New Roman" w:eastAsia="Times New Roman" w:hAnsi="Times New Roman" w:cs="Times New Roman"/>
                <w:sz w:val="18"/>
                <w:szCs w:val="18"/>
                <w:lang w:val="es-MX" w:eastAsia="es-MX"/>
              </w:rPr>
              <w:t>Introducción a la Administración Publica</w:t>
            </w:r>
          </w:p>
        </w:tc>
        <w:tc>
          <w:tcPr>
            <w:tcW w:w="3519" w:type="dxa"/>
            <w:vAlign w:val="center"/>
            <w:hideMark/>
          </w:tcPr>
          <w:p w:rsidR="001A2DF0" w:rsidRDefault="001A2DF0" w:rsidP="00B37D4F">
            <w:pPr>
              <w:jc w:val="center"/>
              <w:cnfStyle w:val="000000000000"/>
              <w:rPr>
                <w:rFonts w:ascii="Times New Roman" w:eastAsia="Times New Roman" w:hAnsi="Times New Roman" w:cs="Times New Roman"/>
                <w:sz w:val="18"/>
                <w:szCs w:val="18"/>
                <w:lang w:val="es-MX" w:eastAsia="es-MX"/>
              </w:rPr>
            </w:pPr>
            <w:r>
              <w:rPr>
                <w:rFonts w:ascii="Times New Roman" w:eastAsia="Times New Roman" w:hAnsi="Times New Roman" w:cs="Times New Roman"/>
                <w:sz w:val="18"/>
                <w:szCs w:val="18"/>
                <w:lang w:val="es-MX" w:eastAsia="es-MX"/>
              </w:rPr>
              <w:t>Instituto Nacional de Administración Pública ( INAP)</w:t>
            </w:r>
          </w:p>
        </w:tc>
        <w:tc>
          <w:tcPr>
            <w:tcW w:w="2405" w:type="dxa"/>
            <w:vAlign w:val="center"/>
            <w:hideMark/>
          </w:tcPr>
          <w:p w:rsidR="001A2DF0" w:rsidRDefault="001A2DF0" w:rsidP="00B37D4F">
            <w:pPr>
              <w:jc w:val="center"/>
              <w:cnfStyle w:val="000000000000"/>
              <w:rPr>
                <w:rFonts w:ascii="Times New Roman" w:eastAsia="Times New Roman" w:hAnsi="Times New Roman" w:cs="Times New Roman"/>
                <w:sz w:val="18"/>
                <w:szCs w:val="18"/>
                <w:lang w:val="es-MX" w:eastAsia="es-MX"/>
              </w:rPr>
            </w:pPr>
            <w:r>
              <w:rPr>
                <w:rFonts w:ascii="Times New Roman" w:eastAsia="Times New Roman" w:hAnsi="Times New Roman" w:cs="Times New Roman"/>
                <w:sz w:val="18"/>
                <w:szCs w:val="18"/>
                <w:lang w:val="es-MX" w:eastAsia="es-MX"/>
              </w:rPr>
              <w:t>32  Participantes</w:t>
            </w:r>
          </w:p>
        </w:tc>
      </w:tr>
      <w:tr w:rsidR="001A2DF0" w:rsidTr="003049A5">
        <w:trPr>
          <w:cnfStyle w:val="000000100000"/>
          <w:trHeight w:val="567"/>
        </w:trPr>
        <w:tc>
          <w:tcPr>
            <w:cnfStyle w:val="001000000000"/>
            <w:tcW w:w="2860" w:type="dxa"/>
            <w:vAlign w:val="center"/>
            <w:hideMark/>
          </w:tcPr>
          <w:p w:rsidR="001A2DF0" w:rsidRDefault="001A2DF0" w:rsidP="005B4756">
            <w:pPr>
              <w:rPr>
                <w:rFonts w:ascii="Times New Roman" w:eastAsia="Times New Roman" w:hAnsi="Times New Roman" w:cs="Times New Roman"/>
                <w:sz w:val="18"/>
                <w:szCs w:val="18"/>
                <w:lang w:val="es-MX" w:eastAsia="es-MX"/>
              </w:rPr>
            </w:pPr>
            <w:r>
              <w:rPr>
                <w:rFonts w:ascii="Times New Roman" w:eastAsia="Times New Roman" w:hAnsi="Times New Roman" w:cs="Times New Roman"/>
                <w:sz w:val="18"/>
                <w:szCs w:val="18"/>
                <w:lang w:val="es-MX" w:eastAsia="es-MX"/>
              </w:rPr>
              <w:t>Taller Sobre Pensión y Jubilación</w:t>
            </w:r>
          </w:p>
        </w:tc>
        <w:tc>
          <w:tcPr>
            <w:tcW w:w="3519" w:type="dxa"/>
            <w:vAlign w:val="center"/>
            <w:hideMark/>
          </w:tcPr>
          <w:p w:rsidR="001A2DF0" w:rsidRDefault="001A2DF0" w:rsidP="00B37D4F">
            <w:pPr>
              <w:jc w:val="center"/>
              <w:cnfStyle w:val="000000100000"/>
              <w:rPr>
                <w:rFonts w:ascii="Times New Roman" w:eastAsia="Times New Roman" w:hAnsi="Times New Roman" w:cs="Times New Roman"/>
                <w:sz w:val="18"/>
                <w:szCs w:val="18"/>
                <w:lang w:val="es-MX" w:eastAsia="es-MX"/>
              </w:rPr>
            </w:pPr>
            <w:r>
              <w:rPr>
                <w:rFonts w:ascii="Times New Roman" w:eastAsia="Times New Roman" w:hAnsi="Times New Roman" w:cs="Times New Roman"/>
                <w:sz w:val="18"/>
                <w:szCs w:val="18"/>
                <w:lang w:val="es-MX" w:eastAsia="es-MX"/>
              </w:rPr>
              <w:t>Ministerio de Hacienda</w:t>
            </w:r>
          </w:p>
        </w:tc>
        <w:tc>
          <w:tcPr>
            <w:tcW w:w="2405" w:type="dxa"/>
            <w:vAlign w:val="center"/>
            <w:hideMark/>
          </w:tcPr>
          <w:p w:rsidR="001A2DF0" w:rsidRDefault="001A2DF0" w:rsidP="00B37D4F">
            <w:pPr>
              <w:jc w:val="center"/>
              <w:cnfStyle w:val="000000100000"/>
              <w:rPr>
                <w:rFonts w:ascii="Times New Roman" w:eastAsia="Times New Roman" w:hAnsi="Times New Roman" w:cs="Times New Roman"/>
                <w:sz w:val="18"/>
                <w:szCs w:val="18"/>
                <w:lang w:val="es-MX" w:eastAsia="es-MX"/>
              </w:rPr>
            </w:pPr>
            <w:r>
              <w:rPr>
                <w:rFonts w:ascii="Times New Roman" w:eastAsia="Times New Roman" w:hAnsi="Times New Roman" w:cs="Times New Roman"/>
                <w:sz w:val="18"/>
                <w:szCs w:val="18"/>
                <w:lang w:val="es-MX" w:eastAsia="es-MX"/>
              </w:rPr>
              <w:t>25  Participantes</w:t>
            </w:r>
          </w:p>
        </w:tc>
      </w:tr>
      <w:tr w:rsidR="001A2DF0" w:rsidTr="003049A5">
        <w:trPr>
          <w:trHeight w:val="567"/>
        </w:trPr>
        <w:tc>
          <w:tcPr>
            <w:cnfStyle w:val="001000000000"/>
            <w:tcW w:w="2860" w:type="dxa"/>
            <w:noWrap/>
            <w:vAlign w:val="center"/>
            <w:hideMark/>
          </w:tcPr>
          <w:p w:rsidR="001A2DF0" w:rsidRDefault="001A2DF0" w:rsidP="00B37D4F">
            <w:pPr>
              <w:jc w:val="center"/>
              <w:rPr>
                <w:rFonts w:ascii="Times New Roman" w:eastAsia="Times New Roman" w:hAnsi="Times New Roman" w:cs="Times New Roman"/>
                <w:lang w:val="es-MX" w:eastAsia="es-MX"/>
              </w:rPr>
            </w:pPr>
          </w:p>
        </w:tc>
        <w:tc>
          <w:tcPr>
            <w:tcW w:w="3519" w:type="dxa"/>
            <w:noWrap/>
            <w:vAlign w:val="center"/>
            <w:hideMark/>
          </w:tcPr>
          <w:p w:rsidR="001A2DF0" w:rsidRDefault="001A2DF0" w:rsidP="00B37D4F">
            <w:pPr>
              <w:jc w:val="center"/>
              <w:cnfStyle w:val="000000000000"/>
              <w:rPr>
                <w:rFonts w:ascii="Times New Roman" w:eastAsia="Times New Roman" w:hAnsi="Times New Roman" w:cs="Times New Roman"/>
                <w:b/>
                <w:bCs/>
                <w:lang w:val="es-MX" w:eastAsia="es-MX"/>
              </w:rPr>
            </w:pPr>
            <w:r>
              <w:rPr>
                <w:rFonts w:ascii="Times New Roman" w:eastAsia="Times New Roman" w:hAnsi="Times New Roman" w:cs="Times New Roman"/>
                <w:b/>
                <w:bCs/>
                <w:lang w:val="es-MX" w:eastAsia="es-MX"/>
              </w:rPr>
              <w:t>Total:</w:t>
            </w:r>
          </w:p>
        </w:tc>
        <w:tc>
          <w:tcPr>
            <w:tcW w:w="2405" w:type="dxa"/>
            <w:noWrap/>
            <w:vAlign w:val="center"/>
            <w:hideMark/>
          </w:tcPr>
          <w:p w:rsidR="001A2DF0" w:rsidRDefault="001A2DF0" w:rsidP="00B37D4F">
            <w:pPr>
              <w:jc w:val="center"/>
              <w:cnfStyle w:val="000000000000"/>
              <w:rPr>
                <w:rFonts w:ascii="Times New Roman" w:eastAsia="Times New Roman" w:hAnsi="Times New Roman" w:cs="Times New Roman"/>
                <w:b/>
                <w:bCs/>
                <w:lang w:val="es-MX" w:eastAsia="es-MX"/>
              </w:rPr>
            </w:pPr>
            <w:r>
              <w:rPr>
                <w:rFonts w:ascii="Times New Roman" w:eastAsia="Times New Roman" w:hAnsi="Times New Roman" w:cs="Times New Roman"/>
                <w:b/>
                <w:bCs/>
                <w:lang w:val="es-MX" w:eastAsia="es-MX"/>
              </w:rPr>
              <w:t>835 Participantes</w:t>
            </w:r>
          </w:p>
        </w:tc>
      </w:tr>
    </w:tbl>
    <w:p w:rsidR="001A2DF0" w:rsidRDefault="001A2DF0" w:rsidP="001A2DF0">
      <w:pPr>
        <w:rPr>
          <w:rFonts w:ascii="Times New Roman" w:hAnsi="Times New Roman" w:cs="Times New Roman"/>
          <w:b/>
          <w:sz w:val="32"/>
          <w:szCs w:val="32"/>
          <w:lang w:val="es-ES_tradnl"/>
        </w:rPr>
      </w:pPr>
    </w:p>
    <w:tbl>
      <w:tblPr>
        <w:tblStyle w:val="GridTable4Accent6"/>
        <w:tblpPr w:leftFromText="141" w:rightFromText="141" w:bottomFromText="200" w:vertAnchor="text" w:horzAnchor="margin" w:tblpY="39"/>
        <w:tblW w:w="8353" w:type="dxa"/>
        <w:tblLook w:val="04A0"/>
      </w:tblPr>
      <w:tblGrid>
        <w:gridCol w:w="2263"/>
        <w:gridCol w:w="2860"/>
        <w:gridCol w:w="826"/>
        <w:gridCol w:w="2404"/>
      </w:tblGrid>
      <w:tr w:rsidR="001A2DF0" w:rsidRPr="00B37D4F" w:rsidTr="003049A5">
        <w:trPr>
          <w:cnfStyle w:val="100000000000"/>
          <w:trHeight w:val="663"/>
        </w:trPr>
        <w:tc>
          <w:tcPr>
            <w:cnfStyle w:val="001000000000"/>
            <w:tcW w:w="8353" w:type="dxa"/>
            <w:gridSpan w:val="4"/>
            <w:noWrap/>
            <w:vAlign w:val="center"/>
            <w:hideMark/>
          </w:tcPr>
          <w:p w:rsidR="001A2DF0" w:rsidRPr="00B37D4F" w:rsidRDefault="001A2DF0" w:rsidP="00B37D4F">
            <w:pPr>
              <w:jc w:val="center"/>
              <w:rPr>
                <w:rFonts w:asciiTheme="majorHAnsi" w:eastAsia="Times New Roman" w:hAnsiTheme="majorHAnsi" w:cstheme="majorHAnsi"/>
                <w:b w:val="0"/>
                <w:bCs w:val="0"/>
                <w:i/>
                <w:iCs/>
                <w:sz w:val="20"/>
                <w:szCs w:val="20"/>
                <w:u w:val="single"/>
                <w:lang w:val="es-MX" w:eastAsia="es-MX"/>
              </w:rPr>
            </w:pPr>
            <w:r w:rsidRPr="00B37D4F">
              <w:rPr>
                <w:rFonts w:asciiTheme="majorHAnsi" w:eastAsia="Times New Roman" w:hAnsiTheme="majorHAnsi" w:cstheme="majorHAnsi"/>
                <w:b w:val="0"/>
                <w:bCs w:val="0"/>
                <w:i/>
                <w:iCs/>
                <w:sz w:val="20"/>
                <w:szCs w:val="20"/>
                <w:u w:val="single"/>
                <w:lang w:val="es-MX" w:eastAsia="es-MX"/>
              </w:rPr>
              <w:t>CAPACITACIÓN ESPECIAL</w:t>
            </w:r>
          </w:p>
        </w:tc>
      </w:tr>
      <w:tr w:rsidR="001A2DF0" w:rsidRPr="00B37D4F" w:rsidTr="003049A5">
        <w:trPr>
          <w:cnfStyle w:val="000000100000"/>
          <w:trHeight w:val="684"/>
        </w:trPr>
        <w:tc>
          <w:tcPr>
            <w:cnfStyle w:val="001000000000"/>
            <w:tcW w:w="2263" w:type="dxa"/>
            <w:noWrap/>
            <w:vAlign w:val="center"/>
            <w:hideMark/>
          </w:tcPr>
          <w:p w:rsidR="001A2DF0" w:rsidRPr="00B37D4F" w:rsidRDefault="001A2DF0" w:rsidP="00B37D4F">
            <w:pPr>
              <w:jc w:val="center"/>
              <w:rPr>
                <w:rFonts w:asciiTheme="majorHAnsi" w:eastAsia="Times New Roman" w:hAnsiTheme="majorHAnsi" w:cstheme="majorHAnsi"/>
                <w:b w:val="0"/>
                <w:bCs w:val="0"/>
                <w:i/>
                <w:iCs/>
                <w:sz w:val="20"/>
                <w:szCs w:val="20"/>
                <w:lang w:val="es-MX" w:eastAsia="es-MX"/>
              </w:rPr>
            </w:pPr>
            <w:r w:rsidRPr="00B37D4F">
              <w:rPr>
                <w:rFonts w:asciiTheme="majorHAnsi" w:eastAsia="Times New Roman" w:hAnsiTheme="majorHAnsi" w:cstheme="majorHAnsi"/>
                <w:b w:val="0"/>
                <w:bCs w:val="0"/>
                <w:i/>
                <w:iCs/>
                <w:sz w:val="20"/>
                <w:szCs w:val="20"/>
                <w:lang w:val="es-MX" w:eastAsia="es-MX"/>
              </w:rPr>
              <w:t>TÍTULO O CURSO</w:t>
            </w:r>
          </w:p>
        </w:tc>
        <w:tc>
          <w:tcPr>
            <w:tcW w:w="3686" w:type="dxa"/>
            <w:gridSpan w:val="2"/>
            <w:noWrap/>
            <w:vAlign w:val="center"/>
            <w:hideMark/>
          </w:tcPr>
          <w:p w:rsidR="001A2DF0" w:rsidRPr="00B37D4F" w:rsidRDefault="001A2DF0" w:rsidP="00B37D4F">
            <w:pPr>
              <w:jc w:val="center"/>
              <w:cnfStyle w:val="000000100000"/>
              <w:rPr>
                <w:rFonts w:asciiTheme="majorHAnsi" w:eastAsia="Times New Roman" w:hAnsiTheme="majorHAnsi" w:cstheme="majorHAnsi"/>
                <w:b/>
                <w:bCs/>
                <w:i/>
                <w:iCs/>
                <w:sz w:val="20"/>
                <w:szCs w:val="20"/>
                <w:lang w:val="es-MX" w:eastAsia="es-MX"/>
              </w:rPr>
            </w:pPr>
            <w:r w:rsidRPr="00B37D4F">
              <w:rPr>
                <w:rFonts w:asciiTheme="majorHAnsi" w:eastAsia="Times New Roman" w:hAnsiTheme="majorHAnsi" w:cstheme="majorHAnsi"/>
                <w:b/>
                <w:bCs/>
                <w:i/>
                <w:iCs/>
                <w:sz w:val="20"/>
                <w:szCs w:val="20"/>
                <w:lang w:val="es-MX" w:eastAsia="es-MX"/>
              </w:rPr>
              <w:t>INSTITUCIÓN</w:t>
            </w:r>
          </w:p>
        </w:tc>
        <w:tc>
          <w:tcPr>
            <w:tcW w:w="2404" w:type="dxa"/>
            <w:vAlign w:val="center"/>
            <w:hideMark/>
          </w:tcPr>
          <w:p w:rsidR="001A2DF0" w:rsidRPr="00B37D4F" w:rsidRDefault="001A2DF0" w:rsidP="00B37D4F">
            <w:pPr>
              <w:jc w:val="center"/>
              <w:cnfStyle w:val="000000100000"/>
              <w:rPr>
                <w:rFonts w:asciiTheme="majorHAnsi" w:eastAsia="Times New Roman" w:hAnsiTheme="majorHAnsi" w:cstheme="majorHAnsi"/>
                <w:b/>
                <w:bCs/>
                <w:i/>
                <w:iCs/>
                <w:sz w:val="20"/>
                <w:szCs w:val="20"/>
                <w:lang w:val="es-MX" w:eastAsia="es-MX"/>
              </w:rPr>
            </w:pPr>
            <w:r w:rsidRPr="00B37D4F">
              <w:rPr>
                <w:rFonts w:asciiTheme="majorHAnsi" w:eastAsia="Times New Roman" w:hAnsiTheme="majorHAnsi" w:cstheme="majorHAnsi"/>
                <w:b/>
                <w:bCs/>
                <w:i/>
                <w:iCs/>
                <w:sz w:val="20"/>
                <w:szCs w:val="20"/>
                <w:lang w:val="es-MX" w:eastAsia="es-MX"/>
              </w:rPr>
              <w:t>CANTIDAD  PARTICIPANTES A NIVEL NACIONAL</w:t>
            </w:r>
          </w:p>
        </w:tc>
      </w:tr>
      <w:tr w:rsidR="001A2DF0" w:rsidRPr="00B37D4F" w:rsidTr="003049A5">
        <w:trPr>
          <w:trHeight w:val="567"/>
        </w:trPr>
        <w:tc>
          <w:tcPr>
            <w:cnfStyle w:val="001000000000"/>
            <w:tcW w:w="2263" w:type="dxa"/>
            <w:vAlign w:val="center"/>
            <w:hideMark/>
          </w:tcPr>
          <w:p w:rsidR="001A2DF0" w:rsidRPr="005B4756" w:rsidRDefault="001A2DF0" w:rsidP="00B37D4F">
            <w:pPr>
              <w:rPr>
                <w:rFonts w:asciiTheme="majorHAnsi" w:eastAsia="Times New Roman" w:hAnsiTheme="majorHAnsi" w:cstheme="majorHAnsi"/>
                <w:b w:val="0"/>
                <w:sz w:val="20"/>
                <w:szCs w:val="20"/>
                <w:lang w:val="es-MX" w:eastAsia="es-MX"/>
              </w:rPr>
            </w:pPr>
            <w:r w:rsidRPr="005B4756">
              <w:rPr>
                <w:rFonts w:asciiTheme="majorHAnsi" w:eastAsia="Times New Roman" w:hAnsiTheme="majorHAnsi" w:cstheme="majorHAnsi"/>
                <w:b w:val="0"/>
                <w:sz w:val="20"/>
                <w:szCs w:val="20"/>
                <w:lang w:val="es-MX" w:eastAsia="es-MX"/>
              </w:rPr>
              <w:t>Taller  Cocina Saludable</w:t>
            </w:r>
          </w:p>
        </w:tc>
        <w:tc>
          <w:tcPr>
            <w:tcW w:w="3686" w:type="dxa"/>
            <w:gridSpan w:val="2"/>
            <w:vAlign w:val="center"/>
            <w:hideMark/>
          </w:tcPr>
          <w:p w:rsidR="001A2DF0" w:rsidRPr="00B37D4F" w:rsidRDefault="001A2DF0" w:rsidP="00B37D4F">
            <w:pPr>
              <w:cnfStyle w:val="000000000000"/>
              <w:rPr>
                <w:rFonts w:asciiTheme="majorHAnsi" w:eastAsia="Times New Roman" w:hAnsiTheme="majorHAnsi" w:cstheme="majorHAnsi"/>
                <w:sz w:val="20"/>
                <w:szCs w:val="20"/>
                <w:lang w:val="es-MX" w:eastAsia="es-MX"/>
              </w:rPr>
            </w:pPr>
            <w:r w:rsidRPr="00B37D4F">
              <w:rPr>
                <w:rFonts w:asciiTheme="majorHAnsi" w:eastAsia="Times New Roman" w:hAnsiTheme="majorHAnsi" w:cstheme="majorHAnsi"/>
                <w:sz w:val="20"/>
                <w:szCs w:val="20"/>
                <w:lang w:val="es-MX" w:eastAsia="es-MX"/>
              </w:rPr>
              <w:t>Pro</w:t>
            </w:r>
            <w:r w:rsidR="00B37D4F">
              <w:rPr>
                <w:rFonts w:asciiTheme="majorHAnsi" w:eastAsia="Times New Roman" w:hAnsiTheme="majorHAnsi" w:cstheme="majorHAnsi"/>
                <w:sz w:val="20"/>
                <w:szCs w:val="20"/>
                <w:lang w:val="es-MX" w:eastAsia="es-MX"/>
              </w:rPr>
              <w:t>grama Mundial de Alimentación (</w:t>
            </w:r>
            <w:r w:rsidRPr="00B37D4F">
              <w:rPr>
                <w:rFonts w:asciiTheme="majorHAnsi" w:eastAsia="Times New Roman" w:hAnsiTheme="majorHAnsi" w:cstheme="majorHAnsi"/>
                <w:sz w:val="20"/>
                <w:szCs w:val="20"/>
                <w:lang w:val="es-MX" w:eastAsia="es-MX"/>
              </w:rPr>
              <w:t>MA)</w:t>
            </w:r>
          </w:p>
        </w:tc>
        <w:tc>
          <w:tcPr>
            <w:tcW w:w="2404" w:type="dxa"/>
            <w:vAlign w:val="center"/>
            <w:hideMark/>
          </w:tcPr>
          <w:p w:rsidR="001A2DF0" w:rsidRPr="00B37D4F" w:rsidRDefault="001A2DF0" w:rsidP="00B37D4F">
            <w:pPr>
              <w:jc w:val="center"/>
              <w:cnfStyle w:val="000000000000"/>
              <w:rPr>
                <w:rFonts w:asciiTheme="majorHAnsi" w:eastAsia="Times New Roman" w:hAnsiTheme="majorHAnsi" w:cstheme="majorHAnsi"/>
                <w:sz w:val="20"/>
                <w:szCs w:val="20"/>
                <w:lang w:val="es-MX" w:eastAsia="es-MX"/>
              </w:rPr>
            </w:pPr>
            <w:r w:rsidRPr="00B37D4F">
              <w:rPr>
                <w:rFonts w:asciiTheme="majorHAnsi" w:eastAsia="Times New Roman" w:hAnsiTheme="majorHAnsi" w:cstheme="majorHAnsi"/>
                <w:sz w:val="20"/>
                <w:szCs w:val="20"/>
                <w:lang w:val="es-MX" w:eastAsia="es-MX"/>
              </w:rPr>
              <w:t>35  Participantes</w:t>
            </w:r>
          </w:p>
        </w:tc>
      </w:tr>
      <w:tr w:rsidR="001A2DF0" w:rsidRPr="00B37D4F" w:rsidTr="003049A5">
        <w:trPr>
          <w:cnfStyle w:val="000000100000"/>
          <w:trHeight w:val="567"/>
        </w:trPr>
        <w:tc>
          <w:tcPr>
            <w:cnfStyle w:val="001000000000"/>
            <w:tcW w:w="2263" w:type="dxa"/>
            <w:vAlign w:val="center"/>
            <w:hideMark/>
          </w:tcPr>
          <w:p w:rsidR="001A2DF0" w:rsidRPr="005B4756" w:rsidRDefault="001A2DF0" w:rsidP="00B37D4F">
            <w:pPr>
              <w:rPr>
                <w:rFonts w:asciiTheme="majorHAnsi" w:eastAsia="Times New Roman" w:hAnsiTheme="majorHAnsi" w:cstheme="majorHAnsi"/>
                <w:b w:val="0"/>
                <w:sz w:val="20"/>
                <w:szCs w:val="20"/>
                <w:lang w:val="es-MX" w:eastAsia="es-MX"/>
              </w:rPr>
            </w:pPr>
            <w:r w:rsidRPr="005B4756">
              <w:rPr>
                <w:rFonts w:asciiTheme="majorHAnsi" w:eastAsia="Times New Roman" w:hAnsiTheme="majorHAnsi" w:cstheme="majorHAnsi"/>
                <w:b w:val="0"/>
                <w:sz w:val="20"/>
                <w:szCs w:val="20"/>
                <w:lang w:val="es-MX" w:eastAsia="es-MX"/>
              </w:rPr>
              <w:t>Curso Taller Técnica de Documentación de Procedimientos Institucionales</w:t>
            </w:r>
          </w:p>
        </w:tc>
        <w:tc>
          <w:tcPr>
            <w:tcW w:w="3686" w:type="dxa"/>
            <w:gridSpan w:val="2"/>
            <w:vAlign w:val="center"/>
            <w:hideMark/>
          </w:tcPr>
          <w:p w:rsidR="001A2DF0" w:rsidRPr="00B37D4F" w:rsidRDefault="001A2DF0" w:rsidP="00B37D4F">
            <w:pPr>
              <w:cnfStyle w:val="000000100000"/>
              <w:rPr>
                <w:rFonts w:asciiTheme="majorHAnsi" w:eastAsia="Times New Roman" w:hAnsiTheme="majorHAnsi" w:cstheme="majorHAnsi"/>
                <w:sz w:val="20"/>
                <w:szCs w:val="20"/>
                <w:lang w:val="es-MX" w:eastAsia="es-MX"/>
              </w:rPr>
            </w:pPr>
            <w:r w:rsidRPr="00B37D4F">
              <w:rPr>
                <w:rFonts w:asciiTheme="majorHAnsi" w:eastAsia="Times New Roman" w:hAnsiTheme="majorHAnsi" w:cstheme="majorHAnsi"/>
                <w:sz w:val="20"/>
                <w:szCs w:val="20"/>
                <w:lang w:val="es-MX" w:eastAsia="es-MX"/>
              </w:rPr>
              <w:t>Vicepresidencia de la República Dominicana</w:t>
            </w:r>
          </w:p>
        </w:tc>
        <w:tc>
          <w:tcPr>
            <w:tcW w:w="2404" w:type="dxa"/>
            <w:vAlign w:val="center"/>
            <w:hideMark/>
          </w:tcPr>
          <w:p w:rsidR="001A2DF0" w:rsidRPr="00B37D4F" w:rsidRDefault="001A2DF0" w:rsidP="00B37D4F">
            <w:pPr>
              <w:jc w:val="center"/>
              <w:cnfStyle w:val="000000100000"/>
              <w:rPr>
                <w:rFonts w:asciiTheme="majorHAnsi" w:eastAsia="Times New Roman" w:hAnsiTheme="majorHAnsi" w:cstheme="majorHAnsi"/>
                <w:sz w:val="20"/>
                <w:szCs w:val="20"/>
                <w:lang w:val="es-MX" w:eastAsia="es-MX"/>
              </w:rPr>
            </w:pPr>
            <w:r w:rsidRPr="00B37D4F">
              <w:rPr>
                <w:rFonts w:asciiTheme="majorHAnsi" w:eastAsia="Times New Roman" w:hAnsiTheme="majorHAnsi" w:cstheme="majorHAnsi"/>
                <w:sz w:val="20"/>
                <w:szCs w:val="20"/>
                <w:lang w:val="es-MX" w:eastAsia="es-MX"/>
              </w:rPr>
              <w:t>38 Participantes</w:t>
            </w:r>
          </w:p>
        </w:tc>
      </w:tr>
      <w:tr w:rsidR="001A2DF0" w:rsidRPr="00B37D4F" w:rsidTr="003049A5">
        <w:trPr>
          <w:trHeight w:val="567"/>
        </w:trPr>
        <w:tc>
          <w:tcPr>
            <w:cnfStyle w:val="001000000000"/>
            <w:tcW w:w="2263" w:type="dxa"/>
            <w:vAlign w:val="center"/>
            <w:hideMark/>
          </w:tcPr>
          <w:p w:rsidR="001A2DF0" w:rsidRPr="005B4756" w:rsidRDefault="001A2DF0" w:rsidP="00B37D4F">
            <w:pPr>
              <w:rPr>
                <w:rFonts w:asciiTheme="majorHAnsi" w:eastAsia="Times New Roman" w:hAnsiTheme="majorHAnsi" w:cstheme="majorHAnsi"/>
                <w:b w:val="0"/>
                <w:sz w:val="20"/>
                <w:szCs w:val="20"/>
                <w:lang w:val="es-MX" w:eastAsia="es-MX"/>
              </w:rPr>
            </w:pPr>
            <w:r w:rsidRPr="005B4756">
              <w:rPr>
                <w:rFonts w:asciiTheme="majorHAnsi" w:eastAsia="Times New Roman" w:hAnsiTheme="majorHAnsi" w:cstheme="majorHAnsi"/>
                <w:b w:val="0"/>
                <w:sz w:val="20"/>
                <w:szCs w:val="20"/>
                <w:lang w:val="es-MX" w:eastAsia="es-MX"/>
              </w:rPr>
              <w:t>Curso Taller Educación Vial</w:t>
            </w:r>
          </w:p>
        </w:tc>
        <w:tc>
          <w:tcPr>
            <w:tcW w:w="3686" w:type="dxa"/>
            <w:gridSpan w:val="2"/>
            <w:vAlign w:val="center"/>
            <w:hideMark/>
          </w:tcPr>
          <w:p w:rsidR="001A2DF0" w:rsidRPr="00B37D4F" w:rsidRDefault="001A2DF0" w:rsidP="00B37D4F">
            <w:pPr>
              <w:cnfStyle w:val="000000000000"/>
              <w:rPr>
                <w:rFonts w:asciiTheme="majorHAnsi" w:eastAsia="Times New Roman" w:hAnsiTheme="majorHAnsi" w:cstheme="majorHAnsi"/>
                <w:sz w:val="20"/>
                <w:szCs w:val="20"/>
                <w:lang w:val="es-MX" w:eastAsia="es-MX"/>
              </w:rPr>
            </w:pPr>
            <w:r w:rsidRPr="00B37D4F">
              <w:rPr>
                <w:rFonts w:asciiTheme="majorHAnsi" w:eastAsia="Times New Roman" w:hAnsiTheme="majorHAnsi" w:cstheme="majorHAnsi"/>
                <w:sz w:val="20"/>
                <w:szCs w:val="20"/>
                <w:lang w:val="es-MX" w:eastAsia="es-MX"/>
              </w:rPr>
              <w:t>Autoridad Metropolitana de Transporte (AMET)</w:t>
            </w:r>
          </w:p>
        </w:tc>
        <w:tc>
          <w:tcPr>
            <w:tcW w:w="2404" w:type="dxa"/>
            <w:vAlign w:val="center"/>
            <w:hideMark/>
          </w:tcPr>
          <w:p w:rsidR="001A2DF0" w:rsidRPr="00B37D4F" w:rsidRDefault="001A2DF0" w:rsidP="00B37D4F">
            <w:pPr>
              <w:jc w:val="center"/>
              <w:cnfStyle w:val="000000000000"/>
              <w:rPr>
                <w:rFonts w:asciiTheme="majorHAnsi" w:eastAsia="Times New Roman" w:hAnsiTheme="majorHAnsi" w:cstheme="majorHAnsi"/>
                <w:sz w:val="20"/>
                <w:szCs w:val="20"/>
                <w:lang w:val="es-MX" w:eastAsia="es-MX"/>
              </w:rPr>
            </w:pPr>
            <w:r w:rsidRPr="00B37D4F">
              <w:rPr>
                <w:rFonts w:asciiTheme="majorHAnsi" w:eastAsia="Times New Roman" w:hAnsiTheme="majorHAnsi" w:cstheme="majorHAnsi"/>
                <w:sz w:val="20"/>
                <w:szCs w:val="20"/>
                <w:lang w:val="es-MX" w:eastAsia="es-MX"/>
              </w:rPr>
              <w:t>55 Participantes</w:t>
            </w:r>
          </w:p>
        </w:tc>
      </w:tr>
      <w:tr w:rsidR="001A2DF0" w:rsidRPr="00B37D4F" w:rsidTr="003049A5">
        <w:trPr>
          <w:cnfStyle w:val="000000100000"/>
          <w:trHeight w:val="567"/>
        </w:trPr>
        <w:tc>
          <w:tcPr>
            <w:cnfStyle w:val="001000000000"/>
            <w:tcW w:w="2263" w:type="dxa"/>
            <w:vAlign w:val="center"/>
            <w:hideMark/>
          </w:tcPr>
          <w:p w:rsidR="001A2DF0" w:rsidRPr="005B4756" w:rsidRDefault="001A2DF0" w:rsidP="00B37D4F">
            <w:pPr>
              <w:rPr>
                <w:rFonts w:asciiTheme="majorHAnsi" w:eastAsia="Times New Roman" w:hAnsiTheme="majorHAnsi" w:cstheme="majorHAnsi"/>
                <w:b w:val="0"/>
                <w:sz w:val="20"/>
                <w:szCs w:val="20"/>
                <w:lang w:val="es-MX" w:eastAsia="es-MX"/>
              </w:rPr>
            </w:pPr>
            <w:r w:rsidRPr="005B4756">
              <w:rPr>
                <w:rFonts w:asciiTheme="majorHAnsi" w:eastAsia="Times New Roman" w:hAnsiTheme="majorHAnsi" w:cstheme="majorHAnsi"/>
                <w:b w:val="0"/>
                <w:sz w:val="20"/>
                <w:szCs w:val="20"/>
                <w:lang w:val="es-MX" w:eastAsia="es-MX"/>
              </w:rPr>
              <w:t>Técnicas Básicas de Controles Internos</w:t>
            </w:r>
          </w:p>
        </w:tc>
        <w:tc>
          <w:tcPr>
            <w:tcW w:w="3686" w:type="dxa"/>
            <w:gridSpan w:val="2"/>
            <w:vAlign w:val="center"/>
            <w:hideMark/>
          </w:tcPr>
          <w:p w:rsidR="001A2DF0" w:rsidRPr="00B37D4F" w:rsidRDefault="001A2DF0" w:rsidP="00B37D4F">
            <w:pPr>
              <w:cnfStyle w:val="000000100000"/>
              <w:rPr>
                <w:rFonts w:asciiTheme="majorHAnsi" w:eastAsia="Times New Roman" w:hAnsiTheme="majorHAnsi" w:cstheme="majorHAnsi"/>
                <w:sz w:val="20"/>
                <w:szCs w:val="20"/>
                <w:lang w:val="es-MX" w:eastAsia="es-MX"/>
              </w:rPr>
            </w:pPr>
            <w:r w:rsidRPr="00B37D4F">
              <w:rPr>
                <w:rFonts w:asciiTheme="majorHAnsi" w:eastAsia="Times New Roman" w:hAnsiTheme="majorHAnsi" w:cstheme="majorHAnsi"/>
                <w:sz w:val="20"/>
                <w:szCs w:val="20"/>
                <w:lang w:val="es-MX" w:eastAsia="es-MX"/>
              </w:rPr>
              <w:t>Contraloría General de la República</w:t>
            </w:r>
          </w:p>
        </w:tc>
        <w:tc>
          <w:tcPr>
            <w:tcW w:w="2404" w:type="dxa"/>
            <w:vAlign w:val="center"/>
            <w:hideMark/>
          </w:tcPr>
          <w:p w:rsidR="001A2DF0" w:rsidRPr="00B37D4F" w:rsidRDefault="001A2DF0" w:rsidP="00B37D4F">
            <w:pPr>
              <w:jc w:val="center"/>
              <w:cnfStyle w:val="000000100000"/>
              <w:rPr>
                <w:rFonts w:asciiTheme="majorHAnsi" w:eastAsia="Times New Roman" w:hAnsiTheme="majorHAnsi" w:cstheme="majorHAnsi"/>
                <w:sz w:val="20"/>
                <w:szCs w:val="20"/>
                <w:lang w:val="es-MX" w:eastAsia="es-MX"/>
              </w:rPr>
            </w:pPr>
            <w:r w:rsidRPr="00B37D4F">
              <w:rPr>
                <w:rFonts w:asciiTheme="majorHAnsi" w:eastAsia="Times New Roman" w:hAnsiTheme="majorHAnsi" w:cstheme="majorHAnsi"/>
                <w:sz w:val="20"/>
                <w:szCs w:val="20"/>
                <w:lang w:val="es-MX" w:eastAsia="es-MX"/>
              </w:rPr>
              <w:t>05 Participantes</w:t>
            </w:r>
          </w:p>
        </w:tc>
      </w:tr>
      <w:tr w:rsidR="001A2DF0" w:rsidRPr="00B37D4F" w:rsidTr="003049A5">
        <w:trPr>
          <w:trHeight w:val="567"/>
        </w:trPr>
        <w:tc>
          <w:tcPr>
            <w:cnfStyle w:val="001000000000"/>
            <w:tcW w:w="2263" w:type="dxa"/>
            <w:vAlign w:val="center"/>
            <w:hideMark/>
          </w:tcPr>
          <w:p w:rsidR="001A2DF0" w:rsidRPr="005B4756" w:rsidRDefault="001A2DF0" w:rsidP="00B37D4F">
            <w:pPr>
              <w:rPr>
                <w:rFonts w:asciiTheme="majorHAnsi" w:eastAsia="Times New Roman" w:hAnsiTheme="majorHAnsi" w:cstheme="majorHAnsi"/>
                <w:b w:val="0"/>
                <w:sz w:val="20"/>
                <w:szCs w:val="20"/>
                <w:lang w:val="es-MX" w:eastAsia="es-MX"/>
              </w:rPr>
            </w:pPr>
            <w:r w:rsidRPr="005B4756">
              <w:rPr>
                <w:rFonts w:asciiTheme="majorHAnsi" w:eastAsia="Times New Roman" w:hAnsiTheme="majorHAnsi" w:cstheme="majorHAnsi"/>
                <w:b w:val="0"/>
                <w:sz w:val="20"/>
                <w:szCs w:val="20"/>
                <w:lang w:val="es-MX" w:eastAsia="es-MX"/>
              </w:rPr>
              <w:lastRenderedPageBreak/>
              <w:t>Curso Auto Líder en Calidad</w:t>
            </w:r>
          </w:p>
        </w:tc>
        <w:tc>
          <w:tcPr>
            <w:tcW w:w="3686" w:type="dxa"/>
            <w:gridSpan w:val="2"/>
            <w:vAlign w:val="center"/>
            <w:hideMark/>
          </w:tcPr>
          <w:p w:rsidR="001A2DF0" w:rsidRPr="00B37D4F" w:rsidRDefault="001A2DF0" w:rsidP="00B37D4F">
            <w:pPr>
              <w:cnfStyle w:val="000000000000"/>
              <w:rPr>
                <w:rFonts w:asciiTheme="majorHAnsi" w:eastAsia="Times New Roman" w:hAnsiTheme="majorHAnsi" w:cstheme="majorHAnsi"/>
                <w:sz w:val="20"/>
                <w:szCs w:val="20"/>
                <w:lang w:val="es-MX" w:eastAsia="es-MX"/>
              </w:rPr>
            </w:pPr>
            <w:r w:rsidRPr="00B37D4F">
              <w:rPr>
                <w:rFonts w:asciiTheme="majorHAnsi" w:eastAsia="Times New Roman" w:hAnsiTheme="majorHAnsi" w:cstheme="majorHAnsi"/>
                <w:sz w:val="20"/>
                <w:szCs w:val="20"/>
                <w:lang w:val="es-MX" w:eastAsia="es-MX"/>
              </w:rPr>
              <w:t>INDOCAL</w:t>
            </w:r>
          </w:p>
        </w:tc>
        <w:tc>
          <w:tcPr>
            <w:tcW w:w="2404" w:type="dxa"/>
            <w:vAlign w:val="center"/>
            <w:hideMark/>
          </w:tcPr>
          <w:p w:rsidR="001A2DF0" w:rsidRPr="00B37D4F" w:rsidRDefault="001A2DF0" w:rsidP="00B37D4F">
            <w:pPr>
              <w:jc w:val="center"/>
              <w:cnfStyle w:val="000000000000"/>
              <w:rPr>
                <w:rFonts w:asciiTheme="majorHAnsi" w:eastAsia="Times New Roman" w:hAnsiTheme="majorHAnsi" w:cstheme="majorHAnsi"/>
                <w:sz w:val="20"/>
                <w:szCs w:val="20"/>
                <w:lang w:val="es-MX" w:eastAsia="es-MX"/>
              </w:rPr>
            </w:pPr>
            <w:r w:rsidRPr="00B37D4F">
              <w:rPr>
                <w:rFonts w:asciiTheme="majorHAnsi" w:eastAsia="Times New Roman" w:hAnsiTheme="majorHAnsi" w:cstheme="majorHAnsi"/>
                <w:sz w:val="20"/>
                <w:szCs w:val="20"/>
                <w:lang w:val="es-MX" w:eastAsia="es-MX"/>
              </w:rPr>
              <w:t>01 Participantes</w:t>
            </w:r>
          </w:p>
        </w:tc>
      </w:tr>
      <w:tr w:rsidR="001A2DF0" w:rsidRPr="00B37D4F" w:rsidTr="003049A5">
        <w:trPr>
          <w:cnfStyle w:val="000000100000"/>
          <w:trHeight w:val="567"/>
        </w:trPr>
        <w:tc>
          <w:tcPr>
            <w:cnfStyle w:val="001000000000"/>
            <w:tcW w:w="8353" w:type="dxa"/>
            <w:gridSpan w:val="4"/>
            <w:vAlign w:val="center"/>
            <w:hideMark/>
          </w:tcPr>
          <w:p w:rsidR="001A2DF0" w:rsidRPr="00B37D4F" w:rsidRDefault="001A2DF0" w:rsidP="00B37D4F">
            <w:pPr>
              <w:rPr>
                <w:rFonts w:asciiTheme="majorHAnsi" w:eastAsia="Times New Roman" w:hAnsiTheme="majorHAnsi" w:cstheme="majorHAnsi"/>
                <w:sz w:val="20"/>
                <w:szCs w:val="20"/>
                <w:lang w:val="es-MX" w:eastAsia="es-MX"/>
              </w:rPr>
            </w:pPr>
            <w:r w:rsidRPr="00B37D4F">
              <w:rPr>
                <w:rFonts w:asciiTheme="majorHAnsi" w:eastAsia="Times New Roman" w:hAnsiTheme="majorHAnsi" w:cstheme="majorHAnsi"/>
                <w:sz w:val="20"/>
                <w:szCs w:val="20"/>
                <w:lang w:val="es-MX" w:eastAsia="es-MX"/>
              </w:rPr>
              <w:t> </w:t>
            </w:r>
          </w:p>
          <w:p w:rsidR="001A2DF0" w:rsidRPr="00B37D4F" w:rsidRDefault="001A2DF0" w:rsidP="00B37D4F">
            <w:pPr>
              <w:jc w:val="right"/>
              <w:rPr>
                <w:rFonts w:asciiTheme="majorHAnsi" w:eastAsia="Times New Roman" w:hAnsiTheme="majorHAnsi" w:cstheme="majorHAnsi"/>
                <w:b w:val="0"/>
                <w:bCs w:val="0"/>
                <w:sz w:val="20"/>
                <w:szCs w:val="20"/>
                <w:lang w:val="es-MX" w:eastAsia="es-MX"/>
              </w:rPr>
            </w:pPr>
            <w:r w:rsidRPr="00B37D4F">
              <w:rPr>
                <w:rFonts w:asciiTheme="majorHAnsi" w:eastAsia="Times New Roman" w:hAnsiTheme="majorHAnsi" w:cstheme="majorHAnsi"/>
                <w:b w:val="0"/>
                <w:bCs w:val="0"/>
                <w:sz w:val="20"/>
                <w:szCs w:val="20"/>
                <w:lang w:val="es-MX" w:eastAsia="es-MX"/>
              </w:rPr>
              <w:t>Total:  134  Participantes</w:t>
            </w:r>
          </w:p>
        </w:tc>
      </w:tr>
      <w:tr w:rsidR="005B4756" w:rsidRPr="00B37D4F" w:rsidTr="003049A5">
        <w:trPr>
          <w:trHeight w:val="114"/>
        </w:trPr>
        <w:tc>
          <w:tcPr>
            <w:cnfStyle w:val="001000000000"/>
            <w:tcW w:w="8353" w:type="dxa"/>
            <w:gridSpan w:val="4"/>
            <w:noWrap/>
            <w:vAlign w:val="center"/>
            <w:hideMark/>
          </w:tcPr>
          <w:p w:rsidR="005B4756" w:rsidRPr="00B37D4F" w:rsidRDefault="005B4756" w:rsidP="00B37D4F">
            <w:pPr>
              <w:rPr>
                <w:rFonts w:asciiTheme="majorHAnsi" w:hAnsiTheme="majorHAnsi" w:cstheme="majorHAnsi"/>
                <w:sz w:val="20"/>
                <w:szCs w:val="20"/>
                <w:lang w:eastAsia="es-DO"/>
              </w:rPr>
            </w:pPr>
          </w:p>
        </w:tc>
      </w:tr>
      <w:tr w:rsidR="001A2DF0" w:rsidRPr="00B37D4F" w:rsidTr="003049A5">
        <w:trPr>
          <w:cnfStyle w:val="000000100000"/>
          <w:trHeight w:val="420"/>
        </w:trPr>
        <w:tc>
          <w:tcPr>
            <w:cnfStyle w:val="001000000000"/>
            <w:tcW w:w="2263" w:type="dxa"/>
            <w:noWrap/>
            <w:vAlign w:val="center"/>
            <w:hideMark/>
          </w:tcPr>
          <w:p w:rsidR="001A2DF0" w:rsidRPr="00B37D4F" w:rsidRDefault="001A2DF0" w:rsidP="00B37D4F">
            <w:pPr>
              <w:rPr>
                <w:rFonts w:asciiTheme="majorHAnsi" w:hAnsiTheme="majorHAnsi" w:cstheme="majorHAnsi"/>
                <w:sz w:val="20"/>
                <w:szCs w:val="20"/>
                <w:lang w:eastAsia="es-DO"/>
              </w:rPr>
            </w:pPr>
          </w:p>
        </w:tc>
        <w:tc>
          <w:tcPr>
            <w:tcW w:w="3686" w:type="dxa"/>
            <w:gridSpan w:val="2"/>
            <w:noWrap/>
            <w:vAlign w:val="center"/>
            <w:hideMark/>
          </w:tcPr>
          <w:p w:rsidR="001A2DF0" w:rsidRPr="00B37D4F" w:rsidRDefault="001A2DF0" w:rsidP="00B37D4F">
            <w:pPr>
              <w:jc w:val="right"/>
              <w:cnfStyle w:val="000000100000"/>
              <w:rPr>
                <w:rFonts w:asciiTheme="majorHAnsi" w:eastAsia="Times New Roman" w:hAnsiTheme="majorHAnsi" w:cstheme="majorHAnsi"/>
                <w:b/>
                <w:bCs/>
                <w:sz w:val="20"/>
                <w:szCs w:val="20"/>
                <w:lang w:val="es-MX" w:eastAsia="es-MX"/>
              </w:rPr>
            </w:pPr>
            <w:r w:rsidRPr="00B37D4F">
              <w:rPr>
                <w:rFonts w:asciiTheme="majorHAnsi" w:eastAsia="Times New Roman" w:hAnsiTheme="majorHAnsi" w:cstheme="majorHAnsi"/>
                <w:b/>
                <w:bCs/>
                <w:sz w:val="20"/>
                <w:szCs w:val="20"/>
                <w:lang w:val="es-MX" w:eastAsia="es-MX"/>
              </w:rPr>
              <w:t>Total General:</w:t>
            </w:r>
          </w:p>
        </w:tc>
        <w:tc>
          <w:tcPr>
            <w:tcW w:w="2404" w:type="dxa"/>
            <w:noWrap/>
            <w:vAlign w:val="center"/>
            <w:hideMark/>
          </w:tcPr>
          <w:p w:rsidR="001A2DF0" w:rsidRPr="00B37D4F" w:rsidRDefault="001A2DF0" w:rsidP="00B37D4F">
            <w:pPr>
              <w:cnfStyle w:val="000000100000"/>
              <w:rPr>
                <w:rFonts w:asciiTheme="majorHAnsi" w:eastAsia="Times New Roman" w:hAnsiTheme="majorHAnsi" w:cstheme="majorHAnsi"/>
                <w:b/>
                <w:bCs/>
                <w:sz w:val="20"/>
                <w:szCs w:val="20"/>
                <w:lang w:val="es-MX" w:eastAsia="es-MX"/>
              </w:rPr>
            </w:pPr>
            <w:r w:rsidRPr="00B37D4F">
              <w:rPr>
                <w:rFonts w:asciiTheme="majorHAnsi" w:eastAsia="Times New Roman" w:hAnsiTheme="majorHAnsi" w:cstheme="majorHAnsi"/>
                <w:b/>
                <w:bCs/>
                <w:sz w:val="20"/>
                <w:szCs w:val="20"/>
                <w:lang w:val="es-MX" w:eastAsia="es-MX"/>
              </w:rPr>
              <w:t>969  Participantes</w:t>
            </w:r>
          </w:p>
        </w:tc>
      </w:tr>
      <w:tr w:rsidR="001A2DF0" w:rsidRPr="00B37D4F" w:rsidTr="003049A5">
        <w:trPr>
          <w:trHeight w:val="945"/>
        </w:trPr>
        <w:tc>
          <w:tcPr>
            <w:cnfStyle w:val="001000000000"/>
            <w:tcW w:w="8353" w:type="dxa"/>
            <w:gridSpan w:val="4"/>
            <w:noWrap/>
            <w:vAlign w:val="center"/>
          </w:tcPr>
          <w:p w:rsidR="001A2DF0" w:rsidRPr="00B37D4F" w:rsidRDefault="001A2DF0" w:rsidP="00B37D4F">
            <w:pPr>
              <w:jc w:val="center"/>
              <w:rPr>
                <w:rFonts w:asciiTheme="majorHAnsi" w:eastAsia="Times New Roman" w:hAnsiTheme="majorHAnsi" w:cstheme="majorHAnsi"/>
                <w:b w:val="0"/>
                <w:bCs w:val="0"/>
                <w:i/>
                <w:iCs/>
                <w:sz w:val="20"/>
                <w:szCs w:val="20"/>
                <w:u w:val="single"/>
                <w:lang w:val="es-MX" w:eastAsia="es-MX"/>
              </w:rPr>
            </w:pPr>
            <w:r w:rsidRPr="00B37D4F">
              <w:rPr>
                <w:rFonts w:asciiTheme="majorHAnsi" w:eastAsia="Times New Roman" w:hAnsiTheme="majorHAnsi" w:cstheme="majorHAnsi"/>
                <w:b w:val="0"/>
                <w:bCs w:val="0"/>
                <w:i/>
                <w:iCs/>
                <w:sz w:val="20"/>
                <w:szCs w:val="20"/>
                <w:u w:val="single"/>
                <w:lang w:val="es-MX" w:eastAsia="es-MX"/>
              </w:rPr>
              <w:t>TALLER  ESPECIAL</w:t>
            </w:r>
          </w:p>
        </w:tc>
      </w:tr>
      <w:tr w:rsidR="001A2DF0" w:rsidRPr="00B37D4F" w:rsidTr="003049A5">
        <w:trPr>
          <w:cnfStyle w:val="000000100000"/>
          <w:trHeight w:val="684"/>
        </w:trPr>
        <w:tc>
          <w:tcPr>
            <w:cnfStyle w:val="001000000000"/>
            <w:tcW w:w="2263" w:type="dxa"/>
            <w:noWrap/>
            <w:vAlign w:val="center"/>
            <w:hideMark/>
          </w:tcPr>
          <w:p w:rsidR="001A2DF0" w:rsidRPr="00B37D4F" w:rsidRDefault="001A2DF0" w:rsidP="00B37D4F">
            <w:pPr>
              <w:jc w:val="center"/>
              <w:rPr>
                <w:rFonts w:asciiTheme="majorHAnsi" w:eastAsia="Times New Roman" w:hAnsiTheme="majorHAnsi" w:cstheme="majorHAnsi"/>
                <w:b w:val="0"/>
                <w:bCs w:val="0"/>
                <w:i/>
                <w:iCs/>
                <w:sz w:val="20"/>
                <w:szCs w:val="20"/>
                <w:lang w:val="es-MX" w:eastAsia="es-MX"/>
              </w:rPr>
            </w:pPr>
            <w:r w:rsidRPr="00B37D4F">
              <w:rPr>
                <w:rFonts w:asciiTheme="majorHAnsi" w:eastAsia="Times New Roman" w:hAnsiTheme="majorHAnsi" w:cstheme="majorHAnsi"/>
                <w:b w:val="0"/>
                <w:bCs w:val="0"/>
                <w:i/>
                <w:iCs/>
                <w:sz w:val="20"/>
                <w:szCs w:val="20"/>
                <w:lang w:val="es-MX" w:eastAsia="es-MX"/>
              </w:rPr>
              <w:t>TÍTULO O CURSO</w:t>
            </w:r>
          </w:p>
        </w:tc>
        <w:tc>
          <w:tcPr>
            <w:tcW w:w="2860" w:type="dxa"/>
            <w:noWrap/>
            <w:vAlign w:val="center"/>
            <w:hideMark/>
          </w:tcPr>
          <w:p w:rsidR="001A2DF0" w:rsidRPr="00B37D4F" w:rsidRDefault="001A2DF0" w:rsidP="00B37D4F">
            <w:pPr>
              <w:jc w:val="center"/>
              <w:cnfStyle w:val="000000100000"/>
              <w:rPr>
                <w:rFonts w:asciiTheme="majorHAnsi" w:eastAsia="Times New Roman" w:hAnsiTheme="majorHAnsi" w:cstheme="majorHAnsi"/>
                <w:b/>
                <w:bCs/>
                <w:i/>
                <w:iCs/>
                <w:sz w:val="20"/>
                <w:szCs w:val="20"/>
                <w:lang w:val="es-MX" w:eastAsia="es-MX"/>
              </w:rPr>
            </w:pPr>
            <w:r w:rsidRPr="00B37D4F">
              <w:rPr>
                <w:rFonts w:asciiTheme="majorHAnsi" w:eastAsia="Times New Roman" w:hAnsiTheme="majorHAnsi" w:cstheme="majorHAnsi"/>
                <w:b/>
                <w:bCs/>
                <w:i/>
                <w:iCs/>
                <w:sz w:val="20"/>
                <w:szCs w:val="20"/>
                <w:lang w:val="es-MX" w:eastAsia="es-MX"/>
              </w:rPr>
              <w:t>INSTITUCIÓN</w:t>
            </w:r>
          </w:p>
        </w:tc>
        <w:tc>
          <w:tcPr>
            <w:tcW w:w="3230" w:type="dxa"/>
            <w:gridSpan w:val="2"/>
            <w:vAlign w:val="center"/>
            <w:hideMark/>
          </w:tcPr>
          <w:p w:rsidR="001A2DF0" w:rsidRPr="00B37D4F" w:rsidRDefault="001A2DF0" w:rsidP="00B37D4F">
            <w:pPr>
              <w:jc w:val="center"/>
              <w:cnfStyle w:val="000000100000"/>
              <w:rPr>
                <w:rFonts w:asciiTheme="majorHAnsi" w:eastAsia="Times New Roman" w:hAnsiTheme="majorHAnsi" w:cstheme="majorHAnsi"/>
                <w:b/>
                <w:bCs/>
                <w:i/>
                <w:iCs/>
                <w:sz w:val="20"/>
                <w:szCs w:val="20"/>
                <w:lang w:val="es-MX" w:eastAsia="es-MX"/>
              </w:rPr>
            </w:pPr>
            <w:r w:rsidRPr="00B37D4F">
              <w:rPr>
                <w:rFonts w:asciiTheme="majorHAnsi" w:eastAsia="Times New Roman" w:hAnsiTheme="majorHAnsi" w:cstheme="majorHAnsi"/>
                <w:b/>
                <w:bCs/>
                <w:i/>
                <w:iCs/>
                <w:sz w:val="20"/>
                <w:szCs w:val="20"/>
                <w:lang w:val="es-MX" w:eastAsia="es-MX"/>
              </w:rPr>
              <w:t>CANTIDAD  PARTICIPANTES A NIVEL NACIONAL</w:t>
            </w:r>
          </w:p>
        </w:tc>
      </w:tr>
      <w:tr w:rsidR="001A2DF0" w:rsidRPr="00B37D4F" w:rsidTr="003049A5">
        <w:trPr>
          <w:trHeight w:val="567"/>
        </w:trPr>
        <w:tc>
          <w:tcPr>
            <w:cnfStyle w:val="001000000000"/>
            <w:tcW w:w="2263" w:type="dxa"/>
            <w:vAlign w:val="center"/>
            <w:hideMark/>
          </w:tcPr>
          <w:p w:rsidR="001A2DF0" w:rsidRPr="005B4756" w:rsidRDefault="001A2DF0" w:rsidP="00B37D4F">
            <w:pPr>
              <w:rPr>
                <w:rFonts w:asciiTheme="majorHAnsi" w:eastAsia="Times New Roman" w:hAnsiTheme="majorHAnsi" w:cstheme="majorHAnsi"/>
                <w:b w:val="0"/>
                <w:sz w:val="20"/>
                <w:szCs w:val="20"/>
                <w:lang w:val="es-MX" w:eastAsia="es-MX"/>
              </w:rPr>
            </w:pPr>
            <w:r w:rsidRPr="005B4756">
              <w:rPr>
                <w:rFonts w:asciiTheme="majorHAnsi" w:eastAsia="Times New Roman" w:hAnsiTheme="majorHAnsi" w:cstheme="majorHAnsi"/>
                <w:b w:val="0"/>
                <w:sz w:val="20"/>
                <w:szCs w:val="20"/>
                <w:lang w:val="es-MX" w:eastAsia="es-MX"/>
              </w:rPr>
              <w:t>Taller Sobre el Uso y Manejo de las NCI, Socialización de los manuales institucionales  y Conferencia sobre Manejo Ético para Servidores Públicos</w:t>
            </w:r>
          </w:p>
        </w:tc>
        <w:tc>
          <w:tcPr>
            <w:tcW w:w="2860" w:type="dxa"/>
            <w:vAlign w:val="center"/>
            <w:hideMark/>
          </w:tcPr>
          <w:p w:rsidR="001A2DF0" w:rsidRPr="00B37D4F" w:rsidRDefault="001A2DF0" w:rsidP="00B37D4F">
            <w:pPr>
              <w:cnfStyle w:val="000000000000"/>
              <w:rPr>
                <w:rFonts w:asciiTheme="majorHAnsi" w:eastAsia="Times New Roman" w:hAnsiTheme="majorHAnsi" w:cstheme="majorHAnsi"/>
                <w:sz w:val="20"/>
                <w:szCs w:val="20"/>
                <w:lang w:val="es-MX" w:eastAsia="es-MX"/>
              </w:rPr>
            </w:pPr>
            <w:r w:rsidRPr="00B37D4F">
              <w:rPr>
                <w:rFonts w:asciiTheme="majorHAnsi" w:eastAsia="Times New Roman" w:hAnsiTheme="majorHAnsi" w:cstheme="majorHAnsi"/>
                <w:sz w:val="20"/>
                <w:szCs w:val="20"/>
                <w:lang w:val="es-MX" w:eastAsia="es-MX"/>
              </w:rPr>
              <w:t>Sede Central CEED</w:t>
            </w:r>
          </w:p>
        </w:tc>
        <w:tc>
          <w:tcPr>
            <w:tcW w:w="3230" w:type="dxa"/>
            <w:gridSpan w:val="2"/>
            <w:vAlign w:val="center"/>
            <w:hideMark/>
          </w:tcPr>
          <w:p w:rsidR="001A2DF0" w:rsidRPr="00B37D4F" w:rsidRDefault="001A2DF0" w:rsidP="00B37D4F">
            <w:pPr>
              <w:cnfStyle w:val="000000000000"/>
              <w:rPr>
                <w:rFonts w:asciiTheme="majorHAnsi" w:eastAsia="Times New Roman" w:hAnsiTheme="majorHAnsi" w:cstheme="majorHAnsi"/>
                <w:sz w:val="20"/>
                <w:szCs w:val="20"/>
                <w:lang w:val="es-MX" w:eastAsia="es-MX"/>
              </w:rPr>
            </w:pPr>
            <w:r w:rsidRPr="00B37D4F">
              <w:rPr>
                <w:rFonts w:asciiTheme="majorHAnsi" w:eastAsia="Times New Roman" w:hAnsiTheme="majorHAnsi" w:cstheme="majorHAnsi"/>
                <w:sz w:val="20"/>
                <w:szCs w:val="20"/>
                <w:lang w:val="es-MX" w:eastAsia="es-MX"/>
              </w:rPr>
              <w:t>1,500 Participantes</w:t>
            </w:r>
          </w:p>
        </w:tc>
      </w:tr>
      <w:tr w:rsidR="001A2DF0" w:rsidRPr="00B37D4F" w:rsidTr="003049A5">
        <w:trPr>
          <w:cnfStyle w:val="000000100000"/>
          <w:trHeight w:val="510"/>
        </w:trPr>
        <w:tc>
          <w:tcPr>
            <w:cnfStyle w:val="001000000000"/>
            <w:tcW w:w="2263" w:type="dxa"/>
            <w:noWrap/>
            <w:vAlign w:val="center"/>
            <w:hideMark/>
          </w:tcPr>
          <w:p w:rsidR="001A2DF0" w:rsidRPr="00B37D4F" w:rsidRDefault="001A2DF0" w:rsidP="00B37D4F">
            <w:pPr>
              <w:rPr>
                <w:rFonts w:asciiTheme="majorHAnsi" w:hAnsiTheme="majorHAnsi" w:cstheme="majorHAnsi"/>
                <w:sz w:val="20"/>
                <w:szCs w:val="20"/>
              </w:rPr>
            </w:pPr>
          </w:p>
        </w:tc>
        <w:tc>
          <w:tcPr>
            <w:tcW w:w="2860" w:type="dxa"/>
            <w:noWrap/>
            <w:vAlign w:val="center"/>
            <w:hideMark/>
          </w:tcPr>
          <w:p w:rsidR="001A2DF0" w:rsidRPr="00B37D4F" w:rsidRDefault="001A2DF0" w:rsidP="00B37D4F">
            <w:pPr>
              <w:cnfStyle w:val="000000100000"/>
              <w:rPr>
                <w:rFonts w:asciiTheme="majorHAnsi" w:hAnsiTheme="majorHAnsi" w:cstheme="majorHAnsi"/>
                <w:sz w:val="20"/>
                <w:szCs w:val="20"/>
                <w:lang w:eastAsia="es-DO"/>
              </w:rPr>
            </w:pPr>
          </w:p>
        </w:tc>
        <w:tc>
          <w:tcPr>
            <w:tcW w:w="3230" w:type="dxa"/>
            <w:gridSpan w:val="2"/>
            <w:noWrap/>
            <w:vAlign w:val="center"/>
            <w:hideMark/>
          </w:tcPr>
          <w:p w:rsidR="001A2DF0" w:rsidRPr="00B37D4F" w:rsidRDefault="001A2DF0" w:rsidP="00B37D4F">
            <w:pPr>
              <w:cnfStyle w:val="000000100000"/>
              <w:rPr>
                <w:rFonts w:asciiTheme="majorHAnsi" w:hAnsiTheme="majorHAnsi" w:cstheme="majorHAnsi"/>
                <w:sz w:val="20"/>
                <w:szCs w:val="20"/>
                <w:lang w:eastAsia="es-DO"/>
              </w:rPr>
            </w:pPr>
          </w:p>
        </w:tc>
      </w:tr>
      <w:tr w:rsidR="001A2DF0" w:rsidRPr="00B37D4F" w:rsidTr="003049A5">
        <w:trPr>
          <w:trHeight w:val="420"/>
        </w:trPr>
        <w:tc>
          <w:tcPr>
            <w:cnfStyle w:val="001000000000"/>
            <w:tcW w:w="2263" w:type="dxa"/>
            <w:noWrap/>
            <w:vAlign w:val="center"/>
            <w:hideMark/>
          </w:tcPr>
          <w:p w:rsidR="001A2DF0" w:rsidRPr="00B37D4F" w:rsidRDefault="001A2DF0" w:rsidP="00B37D4F">
            <w:pPr>
              <w:rPr>
                <w:rFonts w:asciiTheme="majorHAnsi" w:hAnsiTheme="majorHAnsi" w:cstheme="majorHAnsi"/>
                <w:sz w:val="20"/>
                <w:szCs w:val="20"/>
              </w:rPr>
            </w:pPr>
          </w:p>
        </w:tc>
        <w:tc>
          <w:tcPr>
            <w:tcW w:w="2860" w:type="dxa"/>
            <w:noWrap/>
            <w:vAlign w:val="center"/>
            <w:hideMark/>
          </w:tcPr>
          <w:p w:rsidR="001A2DF0" w:rsidRPr="00B37D4F" w:rsidRDefault="001A2DF0" w:rsidP="00B37D4F">
            <w:pPr>
              <w:jc w:val="right"/>
              <w:cnfStyle w:val="000000000000"/>
              <w:rPr>
                <w:rFonts w:asciiTheme="majorHAnsi" w:eastAsia="Times New Roman" w:hAnsiTheme="majorHAnsi" w:cstheme="majorHAnsi"/>
                <w:b/>
                <w:bCs/>
                <w:sz w:val="20"/>
                <w:szCs w:val="20"/>
                <w:lang w:val="es-MX" w:eastAsia="es-MX"/>
              </w:rPr>
            </w:pPr>
            <w:r w:rsidRPr="00B37D4F">
              <w:rPr>
                <w:rFonts w:asciiTheme="majorHAnsi" w:eastAsia="Times New Roman" w:hAnsiTheme="majorHAnsi" w:cstheme="majorHAnsi"/>
                <w:b/>
                <w:bCs/>
                <w:sz w:val="20"/>
                <w:szCs w:val="20"/>
                <w:lang w:val="es-MX" w:eastAsia="es-MX"/>
              </w:rPr>
              <w:t>Total General:</w:t>
            </w:r>
          </w:p>
        </w:tc>
        <w:tc>
          <w:tcPr>
            <w:tcW w:w="3230" w:type="dxa"/>
            <w:gridSpan w:val="2"/>
            <w:noWrap/>
            <w:vAlign w:val="center"/>
            <w:hideMark/>
          </w:tcPr>
          <w:p w:rsidR="001A2DF0" w:rsidRPr="00B37D4F" w:rsidRDefault="001A2DF0" w:rsidP="00B37D4F">
            <w:pPr>
              <w:cnfStyle w:val="000000000000"/>
              <w:rPr>
                <w:rFonts w:asciiTheme="majorHAnsi" w:eastAsia="Times New Roman" w:hAnsiTheme="majorHAnsi" w:cstheme="majorHAnsi"/>
                <w:b/>
                <w:bCs/>
                <w:sz w:val="20"/>
                <w:szCs w:val="20"/>
                <w:lang w:val="es-MX" w:eastAsia="es-MX"/>
              </w:rPr>
            </w:pPr>
            <w:r w:rsidRPr="00B37D4F">
              <w:rPr>
                <w:rFonts w:asciiTheme="majorHAnsi" w:eastAsia="Times New Roman" w:hAnsiTheme="majorHAnsi" w:cstheme="majorHAnsi"/>
                <w:b/>
                <w:bCs/>
                <w:sz w:val="20"/>
                <w:szCs w:val="20"/>
                <w:lang w:val="es-MX" w:eastAsia="es-MX"/>
              </w:rPr>
              <w:t>2,469  Participantes</w:t>
            </w:r>
          </w:p>
        </w:tc>
      </w:tr>
    </w:tbl>
    <w:p w:rsidR="00B300E5" w:rsidRDefault="00B300E5" w:rsidP="001A2DF0">
      <w:pPr>
        <w:pStyle w:val="NormalWeb"/>
        <w:shd w:val="clear" w:color="auto" w:fill="FFFFFF"/>
        <w:spacing w:before="0" w:beforeAutospacing="0" w:after="150" w:afterAutospacing="0" w:line="480" w:lineRule="auto"/>
        <w:jc w:val="both"/>
        <w:rPr>
          <w:rFonts w:eastAsia="Times New Roman"/>
          <w:b/>
          <w:iCs/>
          <w:color w:val="222222"/>
          <w:lang w:val="es-ES"/>
        </w:rPr>
      </w:pPr>
    </w:p>
    <w:p w:rsidR="00B300E5" w:rsidRDefault="00B300E5">
      <w:pPr>
        <w:rPr>
          <w:rFonts w:ascii="Times New Roman" w:eastAsia="Times New Roman" w:hAnsi="Times New Roman" w:cs="Times New Roman"/>
          <w:b/>
          <w:iCs/>
          <w:color w:val="222222"/>
          <w:sz w:val="24"/>
          <w:szCs w:val="24"/>
          <w:lang w:val="es-ES" w:eastAsia="es-ES_tradnl"/>
        </w:rPr>
      </w:pPr>
      <w:r>
        <w:rPr>
          <w:rFonts w:eastAsia="Times New Roman"/>
          <w:b/>
          <w:iCs/>
          <w:color w:val="222222"/>
          <w:lang w:val="es-ES"/>
        </w:rPr>
        <w:br w:type="page"/>
      </w:r>
    </w:p>
    <w:p w:rsidR="001A2DF0" w:rsidRDefault="001A2DF0" w:rsidP="001A2DF0">
      <w:pPr>
        <w:pStyle w:val="NormalWeb"/>
        <w:shd w:val="clear" w:color="auto" w:fill="FFFFFF"/>
        <w:spacing w:before="0" w:beforeAutospacing="0" w:after="150" w:afterAutospacing="0" w:line="480" w:lineRule="auto"/>
        <w:jc w:val="both"/>
        <w:rPr>
          <w:rFonts w:eastAsia="Times New Roman"/>
          <w:b/>
          <w:iCs/>
          <w:color w:val="222222"/>
          <w:lang w:val="es-ES"/>
        </w:rPr>
      </w:pPr>
    </w:p>
    <w:p w:rsidR="00B300E5" w:rsidRDefault="001A2DF0" w:rsidP="00B300E5">
      <w:pPr>
        <w:pStyle w:val="Ttulo3"/>
        <w:numPr>
          <w:ilvl w:val="0"/>
          <w:numId w:val="20"/>
        </w:numPr>
        <w:rPr>
          <w:rFonts w:ascii="Times New Roman" w:eastAsia="Times New Roman" w:hAnsi="Times New Roman" w:cs="Times New Roman"/>
          <w:b/>
          <w:iCs/>
          <w:color w:val="222222"/>
          <w:lang w:val="es-ES"/>
        </w:rPr>
      </w:pPr>
      <w:r>
        <w:rPr>
          <w:rFonts w:ascii="Times New Roman" w:eastAsia="Times New Roman" w:hAnsi="Times New Roman" w:cs="Times New Roman"/>
          <w:b/>
          <w:iCs/>
          <w:color w:val="222222"/>
          <w:lang w:val="es-ES"/>
        </w:rPr>
        <w:t xml:space="preserve">PERSPECTIVA OPERATIVA          </w:t>
      </w:r>
    </w:p>
    <w:p w:rsidR="001A2DF0" w:rsidRDefault="001A2DF0" w:rsidP="00B300E5">
      <w:pPr>
        <w:pStyle w:val="Ttulo3"/>
        <w:ind w:left="720"/>
        <w:rPr>
          <w:rFonts w:ascii="Times New Roman" w:eastAsia="Times New Roman" w:hAnsi="Times New Roman" w:cs="Times New Roman"/>
          <w:b/>
          <w:iCs/>
          <w:color w:val="222222"/>
          <w:lang w:val="es-ES"/>
        </w:rPr>
      </w:pPr>
    </w:p>
    <w:tbl>
      <w:tblPr>
        <w:tblW w:w="8764" w:type="dxa"/>
        <w:tblCellMar>
          <w:left w:w="70" w:type="dxa"/>
          <w:right w:w="70" w:type="dxa"/>
        </w:tblCellMar>
        <w:tblLook w:val="04A0"/>
      </w:tblPr>
      <w:tblGrid>
        <w:gridCol w:w="486"/>
        <w:gridCol w:w="4901"/>
        <w:gridCol w:w="685"/>
        <w:gridCol w:w="1307"/>
        <w:gridCol w:w="1385"/>
      </w:tblGrid>
      <w:tr w:rsidR="00B10926" w:rsidRPr="00B10926" w:rsidTr="00B10926">
        <w:trPr>
          <w:trHeight w:val="276"/>
        </w:trPr>
        <w:tc>
          <w:tcPr>
            <w:tcW w:w="5387" w:type="dxa"/>
            <w:gridSpan w:val="2"/>
            <w:tcBorders>
              <w:top w:val="nil"/>
              <w:left w:val="nil"/>
              <w:bottom w:val="nil"/>
              <w:right w:val="nil"/>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Estandarización Portales de Transparencia </w:t>
            </w:r>
          </w:p>
        </w:tc>
        <w:tc>
          <w:tcPr>
            <w:tcW w:w="685" w:type="dxa"/>
            <w:tcBorders>
              <w:top w:val="nil"/>
              <w:left w:val="nil"/>
              <w:bottom w:val="nil"/>
              <w:right w:val="nil"/>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p>
        </w:tc>
        <w:tc>
          <w:tcPr>
            <w:tcW w:w="1307" w:type="dxa"/>
            <w:tcBorders>
              <w:top w:val="nil"/>
              <w:left w:val="nil"/>
              <w:bottom w:val="nil"/>
              <w:right w:val="nil"/>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sz w:val="20"/>
                <w:szCs w:val="20"/>
                <w:lang w:eastAsia="es-DO"/>
              </w:rPr>
            </w:pPr>
          </w:p>
        </w:tc>
        <w:tc>
          <w:tcPr>
            <w:tcW w:w="1385" w:type="dxa"/>
            <w:tcBorders>
              <w:top w:val="nil"/>
              <w:left w:val="nil"/>
              <w:bottom w:val="nil"/>
              <w:right w:val="nil"/>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sz w:val="20"/>
                <w:szCs w:val="20"/>
                <w:lang w:eastAsia="es-DO"/>
              </w:rPr>
            </w:pPr>
          </w:p>
        </w:tc>
      </w:tr>
      <w:tr w:rsidR="00B10926" w:rsidRPr="00B10926" w:rsidTr="00B10926">
        <w:trPr>
          <w:trHeight w:val="276"/>
        </w:trPr>
        <w:tc>
          <w:tcPr>
            <w:tcW w:w="5387" w:type="dxa"/>
            <w:gridSpan w:val="2"/>
            <w:tcBorders>
              <w:top w:val="nil"/>
              <w:left w:val="nil"/>
              <w:bottom w:val="nil"/>
              <w:right w:val="nil"/>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Institución:</w:t>
            </w:r>
            <w:r w:rsidRPr="00B10926">
              <w:rPr>
                <w:rFonts w:ascii="Times New Roman" w:eastAsia="Times New Roman" w:hAnsi="Times New Roman" w:cs="Times New Roman"/>
                <w:b/>
                <w:bCs/>
                <w:color w:val="000000"/>
                <w:sz w:val="20"/>
                <w:szCs w:val="20"/>
                <w:lang w:eastAsia="es-DO"/>
              </w:rPr>
              <w:t xml:space="preserve"> Comedores Económicos del Estado </w:t>
            </w:r>
          </w:p>
        </w:tc>
        <w:tc>
          <w:tcPr>
            <w:tcW w:w="685" w:type="dxa"/>
            <w:tcBorders>
              <w:top w:val="nil"/>
              <w:left w:val="nil"/>
              <w:bottom w:val="nil"/>
              <w:right w:val="nil"/>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p>
        </w:tc>
        <w:tc>
          <w:tcPr>
            <w:tcW w:w="1307" w:type="dxa"/>
            <w:tcBorders>
              <w:top w:val="nil"/>
              <w:left w:val="nil"/>
              <w:bottom w:val="nil"/>
              <w:right w:val="nil"/>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sz w:val="20"/>
                <w:szCs w:val="20"/>
                <w:lang w:eastAsia="es-DO"/>
              </w:rPr>
            </w:pPr>
          </w:p>
        </w:tc>
        <w:tc>
          <w:tcPr>
            <w:tcW w:w="1385" w:type="dxa"/>
            <w:tcBorders>
              <w:top w:val="nil"/>
              <w:left w:val="nil"/>
              <w:bottom w:val="nil"/>
              <w:right w:val="nil"/>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sz w:val="20"/>
                <w:szCs w:val="20"/>
                <w:lang w:eastAsia="es-DO"/>
              </w:rPr>
            </w:pPr>
          </w:p>
        </w:tc>
      </w:tr>
      <w:tr w:rsidR="00B10926" w:rsidRPr="00B10926" w:rsidTr="00B10926">
        <w:trPr>
          <w:trHeight w:val="276"/>
        </w:trPr>
        <w:tc>
          <w:tcPr>
            <w:tcW w:w="5387" w:type="dxa"/>
            <w:gridSpan w:val="2"/>
            <w:tcBorders>
              <w:top w:val="nil"/>
              <w:left w:val="nil"/>
              <w:bottom w:val="nil"/>
              <w:right w:val="nil"/>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Fecha: 20/02/2017</w:t>
            </w:r>
          </w:p>
        </w:tc>
        <w:tc>
          <w:tcPr>
            <w:tcW w:w="685" w:type="dxa"/>
            <w:tcBorders>
              <w:top w:val="nil"/>
              <w:left w:val="nil"/>
              <w:bottom w:val="nil"/>
              <w:right w:val="nil"/>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p>
        </w:tc>
        <w:tc>
          <w:tcPr>
            <w:tcW w:w="1307" w:type="dxa"/>
            <w:tcBorders>
              <w:top w:val="nil"/>
              <w:left w:val="nil"/>
              <w:bottom w:val="nil"/>
              <w:right w:val="nil"/>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sz w:val="20"/>
                <w:szCs w:val="20"/>
                <w:lang w:eastAsia="es-DO"/>
              </w:rPr>
            </w:pPr>
          </w:p>
        </w:tc>
        <w:tc>
          <w:tcPr>
            <w:tcW w:w="1385" w:type="dxa"/>
            <w:tcBorders>
              <w:top w:val="nil"/>
              <w:left w:val="nil"/>
              <w:bottom w:val="nil"/>
              <w:right w:val="nil"/>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sz w:val="20"/>
                <w:szCs w:val="20"/>
                <w:lang w:eastAsia="es-DO"/>
              </w:rPr>
            </w:pPr>
          </w:p>
        </w:tc>
      </w:tr>
      <w:tr w:rsidR="00B10926" w:rsidRPr="00B10926" w:rsidTr="00B10926">
        <w:trPr>
          <w:trHeight w:val="288"/>
        </w:trPr>
        <w:tc>
          <w:tcPr>
            <w:tcW w:w="486" w:type="dxa"/>
            <w:tcBorders>
              <w:top w:val="nil"/>
              <w:left w:val="nil"/>
              <w:bottom w:val="nil"/>
              <w:right w:val="nil"/>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sz w:val="20"/>
                <w:szCs w:val="20"/>
                <w:lang w:eastAsia="es-DO"/>
              </w:rPr>
            </w:pPr>
          </w:p>
        </w:tc>
        <w:tc>
          <w:tcPr>
            <w:tcW w:w="4901" w:type="dxa"/>
            <w:tcBorders>
              <w:top w:val="nil"/>
              <w:left w:val="nil"/>
              <w:bottom w:val="nil"/>
              <w:right w:val="nil"/>
            </w:tcBorders>
            <w:shd w:val="clear" w:color="auto" w:fill="auto"/>
            <w:vAlign w:val="bottom"/>
            <w:hideMark/>
          </w:tcPr>
          <w:p w:rsidR="00B10926" w:rsidRPr="00B10926" w:rsidRDefault="00B10926" w:rsidP="00B10926">
            <w:pPr>
              <w:spacing w:after="0" w:line="240" w:lineRule="auto"/>
              <w:rPr>
                <w:rFonts w:ascii="Times New Roman" w:eastAsia="Times New Roman" w:hAnsi="Times New Roman" w:cs="Times New Roman"/>
                <w:sz w:val="20"/>
                <w:szCs w:val="20"/>
                <w:lang w:eastAsia="es-DO"/>
              </w:rPr>
            </w:pPr>
          </w:p>
        </w:tc>
        <w:tc>
          <w:tcPr>
            <w:tcW w:w="685" w:type="dxa"/>
            <w:tcBorders>
              <w:top w:val="nil"/>
              <w:left w:val="nil"/>
              <w:bottom w:val="nil"/>
              <w:right w:val="nil"/>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sz w:val="20"/>
                <w:szCs w:val="20"/>
                <w:lang w:eastAsia="es-DO"/>
              </w:rPr>
            </w:pPr>
          </w:p>
        </w:tc>
        <w:tc>
          <w:tcPr>
            <w:tcW w:w="1307" w:type="dxa"/>
            <w:tcBorders>
              <w:top w:val="nil"/>
              <w:left w:val="nil"/>
              <w:bottom w:val="nil"/>
              <w:right w:val="nil"/>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sz w:val="20"/>
                <w:szCs w:val="20"/>
                <w:lang w:eastAsia="es-DO"/>
              </w:rPr>
            </w:pPr>
          </w:p>
        </w:tc>
        <w:tc>
          <w:tcPr>
            <w:tcW w:w="1385" w:type="dxa"/>
            <w:tcBorders>
              <w:top w:val="nil"/>
              <w:left w:val="nil"/>
              <w:bottom w:val="nil"/>
              <w:right w:val="nil"/>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sz w:val="20"/>
                <w:szCs w:val="20"/>
                <w:lang w:eastAsia="es-DO"/>
              </w:rPr>
            </w:pPr>
          </w:p>
        </w:tc>
      </w:tr>
      <w:tr w:rsidR="00B10926" w:rsidRPr="00B10926" w:rsidTr="00B10926">
        <w:trPr>
          <w:trHeight w:val="276"/>
        </w:trPr>
        <w:tc>
          <w:tcPr>
            <w:tcW w:w="486" w:type="dxa"/>
            <w:vMerge w:val="restart"/>
            <w:tcBorders>
              <w:top w:val="single" w:sz="8" w:space="0" w:color="auto"/>
              <w:left w:val="single" w:sz="8" w:space="0" w:color="auto"/>
              <w:bottom w:val="single" w:sz="4" w:space="0" w:color="auto"/>
              <w:right w:val="single" w:sz="4" w:space="0" w:color="auto"/>
            </w:tcBorders>
            <w:shd w:val="clear" w:color="000000" w:fill="366092"/>
            <w:noWrap/>
            <w:vAlign w:val="center"/>
            <w:hideMark/>
          </w:tcPr>
          <w:p w:rsidR="00B10926" w:rsidRPr="00B10926" w:rsidRDefault="00B10926" w:rsidP="00B10926">
            <w:pPr>
              <w:spacing w:after="0" w:line="240" w:lineRule="auto"/>
              <w:jc w:val="center"/>
              <w:rPr>
                <w:rFonts w:ascii="Times New Roman" w:eastAsia="Times New Roman" w:hAnsi="Times New Roman" w:cs="Times New Roman"/>
                <w:b/>
                <w:bCs/>
                <w:color w:val="FFFFFF" w:themeColor="background1"/>
                <w:sz w:val="20"/>
                <w:szCs w:val="20"/>
                <w:lang w:eastAsia="es-DO"/>
              </w:rPr>
            </w:pPr>
            <w:r w:rsidRPr="00B10926">
              <w:rPr>
                <w:rFonts w:ascii="Times New Roman" w:eastAsia="Times New Roman" w:hAnsi="Times New Roman" w:cs="Times New Roman"/>
                <w:b/>
                <w:bCs/>
                <w:color w:val="FFFFFF" w:themeColor="background1"/>
                <w:sz w:val="20"/>
                <w:szCs w:val="20"/>
                <w:lang w:eastAsia="es-DO"/>
              </w:rPr>
              <w:t xml:space="preserve">No. </w:t>
            </w:r>
          </w:p>
        </w:tc>
        <w:tc>
          <w:tcPr>
            <w:tcW w:w="4901" w:type="dxa"/>
            <w:vMerge w:val="restart"/>
            <w:tcBorders>
              <w:top w:val="single" w:sz="8" w:space="0" w:color="auto"/>
              <w:left w:val="single" w:sz="4" w:space="0" w:color="auto"/>
              <w:bottom w:val="single" w:sz="4" w:space="0" w:color="auto"/>
              <w:right w:val="single" w:sz="4" w:space="0" w:color="auto"/>
            </w:tcBorders>
            <w:shd w:val="clear" w:color="000000" w:fill="366092"/>
            <w:vAlign w:val="center"/>
            <w:hideMark/>
          </w:tcPr>
          <w:p w:rsidR="00B10926" w:rsidRPr="00B10926" w:rsidRDefault="00B10926" w:rsidP="00B10926">
            <w:pPr>
              <w:spacing w:after="0" w:line="240" w:lineRule="auto"/>
              <w:jc w:val="center"/>
              <w:rPr>
                <w:rFonts w:ascii="Times New Roman" w:eastAsia="Times New Roman" w:hAnsi="Times New Roman" w:cs="Times New Roman"/>
                <w:b/>
                <w:bCs/>
                <w:color w:val="FFFFFF" w:themeColor="background1"/>
                <w:sz w:val="20"/>
                <w:szCs w:val="20"/>
                <w:lang w:eastAsia="es-DO"/>
              </w:rPr>
            </w:pPr>
            <w:r w:rsidRPr="00B10926">
              <w:rPr>
                <w:rFonts w:ascii="Times New Roman" w:eastAsia="Times New Roman" w:hAnsi="Times New Roman" w:cs="Times New Roman"/>
                <w:b/>
                <w:bCs/>
                <w:color w:val="FFFFFF" w:themeColor="background1"/>
                <w:sz w:val="20"/>
                <w:szCs w:val="20"/>
                <w:lang w:eastAsia="es-DO"/>
              </w:rPr>
              <w:t xml:space="preserve">ACTIVIDADES </w:t>
            </w:r>
          </w:p>
        </w:tc>
        <w:tc>
          <w:tcPr>
            <w:tcW w:w="1992" w:type="dxa"/>
            <w:gridSpan w:val="2"/>
            <w:tcBorders>
              <w:top w:val="single" w:sz="8" w:space="0" w:color="auto"/>
              <w:left w:val="nil"/>
              <w:bottom w:val="single" w:sz="4" w:space="0" w:color="auto"/>
              <w:right w:val="single" w:sz="4" w:space="0" w:color="auto"/>
            </w:tcBorders>
            <w:shd w:val="clear" w:color="000000" w:fill="366092"/>
            <w:noWrap/>
            <w:vAlign w:val="center"/>
            <w:hideMark/>
          </w:tcPr>
          <w:p w:rsidR="00B10926" w:rsidRPr="00B10926" w:rsidRDefault="00B10926" w:rsidP="00B10926">
            <w:pPr>
              <w:spacing w:after="0" w:line="240" w:lineRule="auto"/>
              <w:jc w:val="center"/>
              <w:rPr>
                <w:rFonts w:ascii="Times New Roman" w:eastAsia="Times New Roman" w:hAnsi="Times New Roman" w:cs="Times New Roman"/>
                <w:b/>
                <w:bCs/>
                <w:color w:val="FFFFFF" w:themeColor="background1"/>
                <w:sz w:val="20"/>
                <w:szCs w:val="20"/>
                <w:lang w:eastAsia="es-DO"/>
              </w:rPr>
            </w:pPr>
            <w:r w:rsidRPr="00B10926">
              <w:rPr>
                <w:rFonts w:ascii="Times New Roman" w:eastAsia="Times New Roman" w:hAnsi="Times New Roman" w:cs="Times New Roman"/>
                <w:b/>
                <w:bCs/>
                <w:color w:val="FFFFFF" w:themeColor="background1"/>
                <w:sz w:val="20"/>
                <w:szCs w:val="20"/>
                <w:lang w:eastAsia="es-DO"/>
              </w:rPr>
              <w:t>Disponibilidad</w:t>
            </w:r>
          </w:p>
        </w:tc>
        <w:tc>
          <w:tcPr>
            <w:tcW w:w="1385" w:type="dxa"/>
            <w:vMerge w:val="restart"/>
            <w:tcBorders>
              <w:top w:val="single" w:sz="8" w:space="0" w:color="auto"/>
              <w:left w:val="single" w:sz="4" w:space="0" w:color="auto"/>
              <w:bottom w:val="single" w:sz="4" w:space="0" w:color="auto"/>
              <w:right w:val="single" w:sz="8" w:space="0" w:color="auto"/>
            </w:tcBorders>
            <w:shd w:val="clear" w:color="000000" w:fill="366092"/>
            <w:vAlign w:val="center"/>
            <w:hideMark/>
          </w:tcPr>
          <w:p w:rsidR="00B10926" w:rsidRPr="00B10926" w:rsidRDefault="00B10926" w:rsidP="00B10926">
            <w:pPr>
              <w:spacing w:after="0" w:line="240" w:lineRule="auto"/>
              <w:jc w:val="center"/>
              <w:rPr>
                <w:rFonts w:ascii="Times New Roman" w:eastAsia="Times New Roman" w:hAnsi="Times New Roman" w:cs="Times New Roman"/>
                <w:b/>
                <w:bCs/>
                <w:color w:val="FFFFFF" w:themeColor="background1"/>
                <w:sz w:val="20"/>
                <w:szCs w:val="20"/>
                <w:lang w:eastAsia="es-DO"/>
              </w:rPr>
            </w:pPr>
            <w:r w:rsidRPr="00B10926">
              <w:rPr>
                <w:rFonts w:ascii="Times New Roman" w:eastAsia="Times New Roman" w:hAnsi="Times New Roman" w:cs="Times New Roman"/>
                <w:b/>
                <w:bCs/>
                <w:color w:val="FFFFFF" w:themeColor="background1"/>
                <w:sz w:val="20"/>
                <w:szCs w:val="20"/>
                <w:lang w:eastAsia="es-DO"/>
              </w:rPr>
              <w:t xml:space="preserve">Observaciones / comentarios </w:t>
            </w:r>
          </w:p>
        </w:tc>
      </w:tr>
      <w:tr w:rsidR="00B10926" w:rsidRPr="00B10926" w:rsidTr="00B10926">
        <w:trPr>
          <w:trHeight w:val="600"/>
        </w:trPr>
        <w:tc>
          <w:tcPr>
            <w:tcW w:w="486" w:type="dxa"/>
            <w:vMerge/>
            <w:tcBorders>
              <w:top w:val="single" w:sz="8" w:space="0" w:color="auto"/>
              <w:left w:val="single" w:sz="8" w:space="0" w:color="auto"/>
              <w:bottom w:val="single" w:sz="4" w:space="0" w:color="auto"/>
              <w:right w:val="single" w:sz="4" w:space="0" w:color="auto"/>
            </w:tcBorders>
            <w:vAlign w:val="center"/>
            <w:hideMark/>
          </w:tcPr>
          <w:p w:rsidR="00B10926" w:rsidRPr="00B10926" w:rsidRDefault="00B10926" w:rsidP="00B10926">
            <w:pPr>
              <w:spacing w:after="0" w:line="240" w:lineRule="auto"/>
              <w:rPr>
                <w:rFonts w:ascii="Times New Roman" w:eastAsia="Times New Roman" w:hAnsi="Times New Roman" w:cs="Times New Roman"/>
                <w:b/>
                <w:bCs/>
                <w:color w:val="FFFFFF" w:themeColor="background1"/>
                <w:sz w:val="20"/>
                <w:szCs w:val="20"/>
                <w:lang w:eastAsia="es-DO"/>
              </w:rPr>
            </w:pPr>
          </w:p>
        </w:tc>
        <w:tc>
          <w:tcPr>
            <w:tcW w:w="4901" w:type="dxa"/>
            <w:vMerge/>
            <w:tcBorders>
              <w:top w:val="single" w:sz="8" w:space="0" w:color="auto"/>
              <w:left w:val="single" w:sz="4" w:space="0" w:color="auto"/>
              <w:bottom w:val="single" w:sz="4" w:space="0" w:color="auto"/>
              <w:right w:val="single" w:sz="4" w:space="0" w:color="auto"/>
            </w:tcBorders>
            <w:vAlign w:val="center"/>
            <w:hideMark/>
          </w:tcPr>
          <w:p w:rsidR="00B10926" w:rsidRPr="00B10926" w:rsidRDefault="00B10926" w:rsidP="00B10926">
            <w:pPr>
              <w:spacing w:after="0" w:line="240" w:lineRule="auto"/>
              <w:rPr>
                <w:rFonts w:ascii="Times New Roman" w:eastAsia="Times New Roman" w:hAnsi="Times New Roman" w:cs="Times New Roman"/>
                <w:b/>
                <w:bCs/>
                <w:color w:val="FFFFFF" w:themeColor="background1"/>
                <w:sz w:val="20"/>
                <w:szCs w:val="20"/>
                <w:lang w:eastAsia="es-DO"/>
              </w:rPr>
            </w:pPr>
          </w:p>
        </w:tc>
        <w:tc>
          <w:tcPr>
            <w:tcW w:w="685" w:type="dxa"/>
            <w:tcBorders>
              <w:top w:val="nil"/>
              <w:left w:val="nil"/>
              <w:bottom w:val="single" w:sz="4" w:space="0" w:color="auto"/>
              <w:right w:val="single" w:sz="4" w:space="0" w:color="auto"/>
            </w:tcBorders>
            <w:shd w:val="clear" w:color="000000" w:fill="366092"/>
            <w:vAlign w:val="center"/>
            <w:hideMark/>
          </w:tcPr>
          <w:p w:rsidR="00B10926" w:rsidRPr="00B10926" w:rsidRDefault="00B10926" w:rsidP="00B10926">
            <w:pPr>
              <w:spacing w:after="0" w:line="240" w:lineRule="auto"/>
              <w:jc w:val="center"/>
              <w:rPr>
                <w:rFonts w:ascii="Times New Roman" w:eastAsia="Times New Roman" w:hAnsi="Times New Roman" w:cs="Times New Roman"/>
                <w:b/>
                <w:bCs/>
                <w:color w:val="FFFFFF" w:themeColor="background1"/>
                <w:sz w:val="20"/>
                <w:szCs w:val="20"/>
                <w:lang w:eastAsia="es-DO"/>
              </w:rPr>
            </w:pPr>
            <w:r w:rsidRPr="00B10926">
              <w:rPr>
                <w:rFonts w:ascii="Times New Roman" w:eastAsia="Times New Roman" w:hAnsi="Times New Roman" w:cs="Times New Roman"/>
                <w:b/>
                <w:bCs/>
                <w:color w:val="FFFFFF" w:themeColor="background1"/>
                <w:sz w:val="20"/>
                <w:szCs w:val="20"/>
                <w:lang w:eastAsia="es-DO"/>
              </w:rPr>
              <w:t xml:space="preserve">SI/NO </w:t>
            </w:r>
          </w:p>
        </w:tc>
        <w:tc>
          <w:tcPr>
            <w:tcW w:w="1307" w:type="dxa"/>
            <w:tcBorders>
              <w:top w:val="nil"/>
              <w:left w:val="nil"/>
              <w:bottom w:val="single" w:sz="4" w:space="0" w:color="auto"/>
              <w:right w:val="single" w:sz="4" w:space="0" w:color="auto"/>
            </w:tcBorders>
            <w:shd w:val="clear" w:color="000000" w:fill="366092"/>
            <w:vAlign w:val="center"/>
            <w:hideMark/>
          </w:tcPr>
          <w:p w:rsidR="00B10926" w:rsidRPr="00B10926" w:rsidRDefault="00B10926" w:rsidP="00B10926">
            <w:pPr>
              <w:spacing w:after="0" w:line="240" w:lineRule="auto"/>
              <w:jc w:val="center"/>
              <w:rPr>
                <w:rFonts w:ascii="Times New Roman" w:eastAsia="Times New Roman" w:hAnsi="Times New Roman" w:cs="Times New Roman"/>
                <w:b/>
                <w:bCs/>
                <w:color w:val="FFFFFF" w:themeColor="background1"/>
                <w:sz w:val="20"/>
                <w:szCs w:val="20"/>
                <w:lang w:eastAsia="es-DO"/>
              </w:rPr>
            </w:pPr>
            <w:r w:rsidRPr="00B10926">
              <w:rPr>
                <w:rFonts w:ascii="Times New Roman" w:eastAsia="Times New Roman" w:hAnsi="Times New Roman" w:cs="Times New Roman"/>
                <w:b/>
                <w:bCs/>
                <w:color w:val="FFFFFF" w:themeColor="background1"/>
                <w:sz w:val="20"/>
                <w:szCs w:val="20"/>
                <w:lang w:eastAsia="es-DO"/>
              </w:rPr>
              <w:t xml:space="preserve">Actualización </w:t>
            </w:r>
          </w:p>
        </w:tc>
        <w:tc>
          <w:tcPr>
            <w:tcW w:w="1385" w:type="dxa"/>
            <w:vMerge/>
            <w:tcBorders>
              <w:top w:val="single" w:sz="8" w:space="0" w:color="auto"/>
              <w:left w:val="single" w:sz="4" w:space="0" w:color="auto"/>
              <w:bottom w:val="single" w:sz="4" w:space="0" w:color="auto"/>
              <w:right w:val="single" w:sz="8" w:space="0" w:color="auto"/>
            </w:tcBorders>
            <w:vAlign w:val="center"/>
            <w:hideMark/>
          </w:tcPr>
          <w:p w:rsidR="00B10926" w:rsidRPr="00B10926" w:rsidRDefault="00B10926" w:rsidP="00B10926">
            <w:pPr>
              <w:spacing w:after="0" w:line="240" w:lineRule="auto"/>
              <w:rPr>
                <w:rFonts w:ascii="Times New Roman" w:eastAsia="Times New Roman" w:hAnsi="Times New Roman" w:cs="Times New Roman"/>
                <w:b/>
                <w:bCs/>
                <w:color w:val="000000"/>
                <w:sz w:val="20"/>
                <w:szCs w:val="20"/>
                <w:lang w:eastAsia="es-DO"/>
              </w:rPr>
            </w:pPr>
          </w:p>
        </w:tc>
      </w:tr>
      <w:tr w:rsidR="00B10926" w:rsidRPr="00B10926" w:rsidTr="00B10926">
        <w:trPr>
          <w:trHeight w:val="270"/>
        </w:trPr>
        <w:tc>
          <w:tcPr>
            <w:tcW w:w="486" w:type="dxa"/>
            <w:tcBorders>
              <w:top w:val="nil"/>
              <w:left w:val="single" w:sz="8" w:space="0" w:color="auto"/>
              <w:bottom w:val="single" w:sz="4" w:space="0" w:color="auto"/>
              <w:right w:val="single" w:sz="4" w:space="0" w:color="auto"/>
            </w:tcBorders>
            <w:shd w:val="clear" w:color="000000" w:fill="366092"/>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FFFFFF" w:themeColor="background1"/>
                <w:sz w:val="20"/>
                <w:szCs w:val="20"/>
                <w:lang w:eastAsia="es-DO"/>
              </w:rPr>
            </w:pPr>
            <w:r w:rsidRPr="00B10926">
              <w:rPr>
                <w:rFonts w:ascii="Times New Roman" w:eastAsia="Times New Roman" w:hAnsi="Times New Roman" w:cs="Times New Roman"/>
                <w:color w:val="FFFFFF" w:themeColor="background1"/>
                <w:sz w:val="20"/>
                <w:szCs w:val="20"/>
                <w:lang w:eastAsia="es-DO"/>
              </w:rPr>
              <w:t>1</w:t>
            </w:r>
          </w:p>
        </w:tc>
        <w:tc>
          <w:tcPr>
            <w:tcW w:w="4901" w:type="dxa"/>
            <w:tcBorders>
              <w:top w:val="nil"/>
              <w:left w:val="nil"/>
              <w:bottom w:val="single" w:sz="4" w:space="0" w:color="auto"/>
              <w:right w:val="single" w:sz="4" w:space="0" w:color="auto"/>
            </w:tcBorders>
            <w:shd w:val="clear" w:color="auto" w:fill="auto"/>
            <w:vAlign w:val="bottom"/>
            <w:hideMark/>
          </w:tcPr>
          <w:p w:rsidR="00B10926" w:rsidRPr="00B10926" w:rsidRDefault="00B10926" w:rsidP="00B10926">
            <w:pPr>
              <w:spacing w:after="0" w:line="240" w:lineRule="auto"/>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 xml:space="preserve">Esquema estandarizado </w:t>
            </w:r>
          </w:p>
        </w:tc>
        <w:tc>
          <w:tcPr>
            <w:tcW w:w="685" w:type="dxa"/>
            <w:tcBorders>
              <w:top w:val="nil"/>
              <w:left w:val="nil"/>
              <w:bottom w:val="single" w:sz="4" w:space="0" w:color="auto"/>
              <w:right w:val="single" w:sz="4" w:space="0" w:color="auto"/>
            </w:tcBorders>
            <w:shd w:val="clear" w:color="000000" w:fill="FFFF00"/>
            <w:noWrap/>
            <w:vAlign w:val="bottom"/>
            <w:hideMark/>
          </w:tcPr>
          <w:p w:rsidR="00B10926" w:rsidRPr="00B10926" w:rsidRDefault="00B10926" w:rsidP="00B10926">
            <w:pPr>
              <w:spacing w:after="0" w:line="240" w:lineRule="auto"/>
              <w:jc w:val="center"/>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SI</w:t>
            </w:r>
          </w:p>
        </w:tc>
        <w:tc>
          <w:tcPr>
            <w:tcW w:w="1307" w:type="dxa"/>
            <w:tcBorders>
              <w:top w:val="nil"/>
              <w:left w:val="nil"/>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OK </w:t>
            </w:r>
          </w:p>
        </w:tc>
        <w:tc>
          <w:tcPr>
            <w:tcW w:w="1385" w:type="dxa"/>
            <w:tcBorders>
              <w:top w:val="nil"/>
              <w:left w:val="nil"/>
              <w:bottom w:val="single" w:sz="4" w:space="0" w:color="auto"/>
              <w:right w:val="single" w:sz="8" w:space="0" w:color="auto"/>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w:t>
            </w:r>
          </w:p>
        </w:tc>
      </w:tr>
      <w:tr w:rsidR="00B10926" w:rsidRPr="00B10926" w:rsidTr="00B10926">
        <w:trPr>
          <w:trHeight w:val="276"/>
        </w:trPr>
        <w:tc>
          <w:tcPr>
            <w:tcW w:w="486" w:type="dxa"/>
            <w:tcBorders>
              <w:top w:val="nil"/>
              <w:left w:val="single" w:sz="8" w:space="0" w:color="auto"/>
              <w:bottom w:val="single" w:sz="4" w:space="0" w:color="auto"/>
              <w:right w:val="single" w:sz="4" w:space="0" w:color="auto"/>
            </w:tcBorders>
            <w:shd w:val="clear" w:color="000000" w:fill="366092"/>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FFFFFF" w:themeColor="background1"/>
                <w:sz w:val="20"/>
                <w:szCs w:val="20"/>
                <w:lang w:eastAsia="es-DO"/>
              </w:rPr>
            </w:pPr>
            <w:r w:rsidRPr="00B10926">
              <w:rPr>
                <w:rFonts w:ascii="Times New Roman" w:eastAsia="Times New Roman" w:hAnsi="Times New Roman" w:cs="Times New Roman"/>
                <w:color w:val="FFFFFF" w:themeColor="background1"/>
                <w:sz w:val="20"/>
                <w:szCs w:val="20"/>
                <w:lang w:eastAsia="es-DO"/>
              </w:rPr>
              <w:t>2</w:t>
            </w:r>
          </w:p>
        </w:tc>
        <w:tc>
          <w:tcPr>
            <w:tcW w:w="4901" w:type="dxa"/>
            <w:tcBorders>
              <w:top w:val="nil"/>
              <w:left w:val="nil"/>
              <w:bottom w:val="single" w:sz="4" w:space="0" w:color="auto"/>
              <w:right w:val="single" w:sz="4" w:space="0" w:color="auto"/>
            </w:tcBorders>
            <w:shd w:val="clear" w:color="auto" w:fill="auto"/>
            <w:vAlign w:val="bottom"/>
            <w:hideMark/>
          </w:tcPr>
          <w:p w:rsidR="00B10926" w:rsidRPr="00B10926" w:rsidRDefault="00B10926" w:rsidP="00B10926">
            <w:pPr>
              <w:spacing w:after="0" w:line="240" w:lineRule="auto"/>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 xml:space="preserve">Base Legal Institucional </w:t>
            </w:r>
          </w:p>
        </w:tc>
        <w:tc>
          <w:tcPr>
            <w:tcW w:w="685" w:type="dxa"/>
            <w:tcBorders>
              <w:top w:val="nil"/>
              <w:left w:val="nil"/>
              <w:bottom w:val="single" w:sz="4" w:space="0" w:color="auto"/>
              <w:right w:val="single" w:sz="4" w:space="0" w:color="auto"/>
            </w:tcBorders>
            <w:shd w:val="clear" w:color="000000" w:fill="FFFF00"/>
            <w:noWrap/>
            <w:vAlign w:val="bottom"/>
            <w:hideMark/>
          </w:tcPr>
          <w:p w:rsidR="00B10926" w:rsidRPr="00B10926" w:rsidRDefault="00B10926" w:rsidP="00B10926">
            <w:pPr>
              <w:spacing w:after="0" w:line="240" w:lineRule="auto"/>
              <w:jc w:val="center"/>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SI</w:t>
            </w:r>
          </w:p>
        </w:tc>
        <w:tc>
          <w:tcPr>
            <w:tcW w:w="1307" w:type="dxa"/>
            <w:tcBorders>
              <w:top w:val="nil"/>
              <w:left w:val="nil"/>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OK </w:t>
            </w:r>
          </w:p>
        </w:tc>
        <w:tc>
          <w:tcPr>
            <w:tcW w:w="1385" w:type="dxa"/>
            <w:tcBorders>
              <w:top w:val="nil"/>
              <w:left w:val="nil"/>
              <w:bottom w:val="single" w:sz="4" w:space="0" w:color="auto"/>
              <w:right w:val="single" w:sz="8" w:space="0" w:color="auto"/>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w:t>
            </w:r>
          </w:p>
        </w:tc>
      </w:tr>
      <w:tr w:rsidR="00B10926" w:rsidRPr="00B10926" w:rsidTr="00B10926">
        <w:trPr>
          <w:trHeight w:val="276"/>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FFFFFF" w:themeColor="background1"/>
                <w:sz w:val="20"/>
                <w:szCs w:val="20"/>
                <w:lang w:eastAsia="es-DO"/>
              </w:rPr>
            </w:pPr>
            <w:r w:rsidRPr="00B10926">
              <w:rPr>
                <w:rFonts w:ascii="Times New Roman" w:eastAsia="Times New Roman" w:hAnsi="Times New Roman" w:cs="Times New Roman"/>
                <w:color w:val="FFFFFF" w:themeColor="background1"/>
                <w:sz w:val="20"/>
                <w:szCs w:val="20"/>
                <w:lang w:eastAsia="es-DO"/>
              </w:rPr>
              <w:t> </w:t>
            </w:r>
          </w:p>
        </w:tc>
        <w:tc>
          <w:tcPr>
            <w:tcW w:w="4901" w:type="dxa"/>
            <w:tcBorders>
              <w:top w:val="nil"/>
              <w:left w:val="nil"/>
              <w:bottom w:val="single" w:sz="4" w:space="0" w:color="auto"/>
              <w:right w:val="single" w:sz="4" w:space="0" w:color="auto"/>
            </w:tcBorders>
            <w:shd w:val="clear" w:color="auto" w:fill="auto"/>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a. Constitución de la Republica </w:t>
            </w:r>
          </w:p>
        </w:tc>
        <w:tc>
          <w:tcPr>
            <w:tcW w:w="685" w:type="dxa"/>
            <w:tcBorders>
              <w:top w:val="nil"/>
              <w:left w:val="nil"/>
              <w:bottom w:val="single" w:sz="4" w:space="0" w:color="auto"/>
              <w:right w:val="single" w:sz="4" w:space="0" w:color="auto"/>
            </w:tcBorders>
            <w:shd w:val="clear" w:color="000000" w:fill="FFFF00"/>
            <w:noWrap/>
            <w:vAlign w:val="bottom"/>
            <w:hideMark/>
          </w:tcPr>
          <w:p w:rsidR="00B10926" w:rsidRPr="00B10926" w:rsidRDefault="00B10926" w:rsidP="00B10926">
            <w:pPr>
              <w:spacing w:after="0" w:line="240" w:lineRule="auto"/>
              <w:jc w:val="center"/>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SI</w:t>
            </w:r>
          </w:p>
        </w:tc>
        <w:tc>
          <w:tcPr>
            <w:tcW w:w="1307" w:type="dxa"/>
            <w:tcBorders>
              <w:top w:val="nil"/>
              <w:left w:val="nil"/>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OK </w:t>
            </w:r>
          </w:p>
        </w:tc>
        <w:tc>
          <w:tcPr>
            <w:tcW w:w="1385" w:type="dxa"/>
            <w:tcBorders>
              <w:top w:val="nil"/>
              <w:left w:val="nil"/>
              <w:bottom w:val="single" w:sz="4" w:space="0" w:color="auto"/>
              <w:right w:val="single" w:sz="8" w:space="0" w:color="auto"/>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w:t>
            </w:r>
          </w:p>
        </w:tc>
      </w:tr>
      <w:tr w:rsidR="00B10926" w:rsidRPr="00B10926" w:rsidTr="00B10926">
        <w:trPr>
          <w:trHeight w:val="276"/>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FFFFFF" w:themeColor="background1"/>
                <w:sz w:val="20"/>
                <w:szCs w:val="20"/>
                <w:lang w:eastAsia="es-DO"/>
              </w:rPr>
            </w:pPr>
            <w:r w:rsidRPr="00B10926">
              <w:rPr>
                <w:rFonts w:ascii="Times New Roman" w:eastAsia="Times New Roman" w:hAnsi="Times New Roman" w:cs="Times New Roman"/>
                <w:color w:val="FFFFFF" w:themeColor="background1"/>
                <w:sz w:val="20"/>
                <w:szCs w:val="20"/>
                <w:lang w:eastAsia="es-DO"/>
              </w:rPr>
              <w:t> </w:t>
            </w:r>
          </w:p>
        </w:tc>
        <w:tc>
          <w:tcPr>
            <w:tcW w:w="4901" w:type="dxa"/>
            <w:tcBorders>
              <w:top w:val="nil"/>
              <w:left w:val="nil"/>
              <w:bottom w:val="single" w:sz="4" w:space="0" w:color="auto"/>
              <w:right w:val="single" w:sz="4" w:space="0" w:color="auto"/>
            </w:tcBorders>
            <w:shd w:val="clear" w:color="auto" w:fill="auto"/>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b. Leyes</w:t>
            </w:r>
          </w:p>
        </w:tc>
        <w:tc>
          <w:tcPr>
            <w:tcW w:w="685" w:type="dxa"/>
            <w:tcBorders>
              <w:top w:val="nil"/>
              <w:left w:val="nil"/>
              <w:bottom w:val="single" w:sz="4" w:space="0" w:color="auto"/>
              <w:right w:val="single" w:sz="4" w:space="0" w:color="auto"/>
            </w:tcBorders>
            <w:shd w:val="clear" w:color="000000" w:fill="FFFF00"/>
            <w:noWrap/>
            <w:vAlign w:val="bottom"/>
            <w:hideMark/>
          </w:tcPr>
          <w:p w:rsidR="00B10926" w:rsidRPr="00B10926" w:rsidRDefault="00B10926" w:rsidP="00B10926">
            <w:pPr>
              <w:spacing w:after="0" w:line="240" w:lineRule="auto"/>
              <w:jc w:val="center"/>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SI</w:t>
            </w:r>
          </w:p>
        </w:tc>
        <w:tc>
          <w:tcPr>
            <w:tcW w:w="1307" w:type="dxa"/>
            <w:tcBorders>
              <w:top w:val="nil"/>
              <w:left w:val="nil"/>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OK </w:t>
            </w:r>
          </w:p>
        </w:tc>
        <w:tc>
          <w:tcPr>
            <w:tcW w:w="1385" w:type="dxa"/>
            <w:tcBorders>
              <w:top w:val="nil"/>
              <w:left w:val="nil"/>
              <w:bottom w:val="single" w:sz="4" w:space="0" w:color="auto"/>
              <w:right w:val="single" w:sz="8" w:space="0" w:color="auto"/>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w:t>
            </w:r>
          </w:p>
        </w:tc>
      </w:tr>
      <w:tr w:rsidR="00B10926" w:rsidRPr="00B10926" w:rsidTr="00B10926">
        <w:trPr>
          <w:trHeight w:val="276"/>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FFFFFF" w:themeColor="background1"/>
                <w:sz w:val="20"/>
                <w:szCs w:val="20"/>
                <w:lang w:eastAsia="es-DO"/>
              </w:rPr>
            </w:pPr>
            <w:r w:rsidRPr="00B10926">
              <w:rPr>
                <w:rFonts w:ascii="Times New Roman" w:eastAsia="Times New Roman" w:hAnsi="Times New Roman" w:cs="Times New Roman"/>
                <w:color w:val="FFFFFF" w:themeColor="background1"/>
                <w:sz w:val="20"/>
                <w:szCs w:val="20"/>
                <w:lang w:eastAsia="es-DO"/>
              </w:rPr>
              <w:t> </w:t>
            </w:r>
          </w:p>
        </w:tc>
        <w:tc>
          <w:tcPr>
            <w:tcW w:w="4901" w:type="dxa"/>
            <w:tcBorders>
              <w:top w:val="nil"/>
              <w:left w:val="nil"/>
              <w:bottom w:val="single" w:sz="4" w:space="0" w:color="auto"/>
              <w:right w:val="single" w:sz="4" w:space="0" w:color="auto"/>
            </w:tcBorders>
            <w:shd w:val="clear" w:color="auto" w:fill="auto"/>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c. Decretos </w:t>
            </w:r>
          </w:p>
        </w:tc>
        <w:tc>
          <w:tcPr>
            <w:tcW w:w="685" w:type="dxa"/>
            <w:tcBorders>
              <w:top w:val="nil"/>
              <w:left w:val="nil"/>
              <w:bottom w:val="single" w:sz="4" w:space="0" w:color="auto"/>
              <w:right w:val="single" w:sz="4" w:space="0" w:color="auto"/>
            </w:tcBorders>
            <w:shd w:val="clear" w:color="000000" w:fill="FFFF00"/>
            <w:noWrap/>
            <w:vAlign w:val="bottom"/>
            <w:hideMark/>
          </w:tcPr>
          <w:p w:rsidR="00B10926" w:rsidRPr="00B10926" w:rsidRDefault="00B10926" w:rsidP="00B10926">
            <w:pPr>
              <w:spacing w:after="0" w:line="240" w:lineRule="auto"/>
              <w:jc w:val="center"/>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SI</w:t>
            </w:r>
          </w:p>
        </w:tc>
        <w:tc>
          <w:tcPr>
            <w:tcW w:w="1307" w:type="dxa"/>
            <w:tcBorders>
              <w:top w:val="nil"/>
              <w:left w:val="nil"/>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OK </w:t>
            </w:r>
          </w:p>
        </w:tc>
        <w:tc>
          <w:tcPr>
            <w:tcW w:w="1385" w:type="dxa"/>
            <w:tcBorders>
              <w:top w:val="nil"/>
              <w:left w:val="nil"/>
              <w:bottom w:val="single" w:sz="4" w:space="0" w:color="auto"/>
              <w:right w:val="single" w:sz="8" w:space="0" w:color="auto"/>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w:t>
            </w:r>
          </w:p>
        </w:tc>
      </w:tr>
      <w:tr w:rsidR="00B10926" w:rsidRPr="00B10926" w:rsidTr="00B10926">
        <w:trPr>
          <w:trHeight w:val="276"/>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FFFFFF" w:themeColor="background1"/>
                <w:sz w:val="20"/>
                <w:szCs w:val="20"/>
                <w:lang w:eastAsia="es-DO"/>
              </w:rPr>
            </w:pPr>
            <w:r w:rsidRPr="00B10926">
              <w:rPr>
                <w:rFonts w:ascii="Times New Roman" w:eastAsia="Times New Roman" w:hAnsi="Times New Roman" w:cs="Times New Roman"/>
                <w:color w:val="FFFFFF" w:themeColor="background1"/>
                <w:sz w:val="20"/>
                <w:szCs w:val="20"/>
                <w:lang w:eastAsia="es-DO"/>
              </w:rPr>
              <w:t> </w:t>
            </w:r>
          </w:p>
        </w:tc>
        <w:tc>
          <w:tcPr>
            <w:tcW w:w="4901" w:type="dxa"/>
            <w:tcBorders>
              <w:top w:val="nil"/>
              <w:left w:val="nil"/>
              <w:bottom w:val="single" w:sz="4" w:space="0" w:color="auto"/>
              <w:right w:val="single" w:sz="4" w:space="0" w:color="auto"/>
            </w:tcBorders>
            <w:shd w:val="clear" w:color="auto" w:fill="auto"/>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d. Resoluciones </w:t>
            </w:r>
          </w:p>
        </w:tc>
        <w:tc>
          <w:tcPr>
            <w:tcW w:w="685" w:type="dxa"/>
            <w:tcBorders>
              <w:top w:val="nil"/>
              <w:left w:val="nil"/>
              <w:bottom w:val="single" w:sz="4" w:space="0" w:color="auto"/>
              <w:right w:val="single" w:sz="4" w:space="0" w:color="auto"/>
            </w:tcBorders>
            <w:shd w:val="clear" w:color="000000" w:fill="FFFF00"/>
            <w:noWrap/>
            <w:vAlign w:val="bottom"/>
            <w:hideMark/>
          </w:tcPr>
          <w:p w:rsidR="00B10926" w:rsidRPr="00B10926" w:rsidRDefault="00B10926" w:rsidP="00B10926">
            <w:pPr>
              <w:spacing w:after="0" w:line="240" w:lineRule="auto"/>
              <w:jc w:val="center"/>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SI</w:t>
            </w:r>
          </w:p>
        </w:tc>
        <w:tc>
          <w:tcPr>
            <w:tcW w:w="1307" w:type="dxa"/>
            <w:tcBorders>
              <w:top w:val="nil"/>
              <w:left w:val="nil"/>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OK </w:t>
            </w:r>
          </w:p>
        </w:tc>
        <w:tc>
          <w:tcPr>
            <w:tcW w:w="1385" w:type="dxa"/>
            <w:tcBorders>
              <w:top w:val="nil"/>
              <w:left w:val="nil"/>
              <w:bottom w:val="single" w:sz="4" w:space="0" w:color="auto"/>
              <w:right w:val="single" w:sz="8" w:space="0" w:color="auto"/>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w:t>
            </w:r>
          </w:p>
        </w:tc>
      </w:tr>
      <w:tr w:rsidR="00B10926" w:rsidRPr="00B10926" w:rsidTr="00B10926">
        <w:trPr>
          <w:trHeight w:val="276"/>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FFFFFF" w:themeColor="background1"/>
                <w:sz w:val="20"/>
                <w:szCs w:val="20"/>
                <w:lang w:eastAsia="es-DO"/>
              </w:rPr>
            </w:pPr>
            <w:r w:rsidRPr="00B10926">
              <w:rPr>
                <w:rFonts w:ascii="Times New Roman" w:eastAsia="Times New Roman" w:hAnsi="Times New Roman" w:cs="Times New Roman"/>
                <w:color w:val="FFFFFF" w:themeColor="background1"/>
                <w:sz w:val="20"/>
                <w:szCs w:val="20"/>
                <w:lang w:eastAsia="es-DO"/>
              </w:rPr>
              <w:t> </w:t>
            </w:r>
          </w:p>
        </w:tc>
        <w:tc>
          <w:tcPr>
            <w:tcW w:w="4901" w:type="dxa"/>
            <w:tcBorders>
              <w:top w:val="nil"/>
              <w:left w:val="nil"/>
              <w:bottom w:val="single" w:sz="4" w:space="0" w:color="auto"/>
              <w:right w:val="single" w:sz="4" w:space="0" w:color="auto"/>
            </w:tcBorders>
            <w:shd w:val="clear" w:color="auto" w:fill="auto"/>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e. Otras normativas </w:t>
            </w:r>
          </w:p>
        </w:tc>
        <w:tc>
          <w:tcPr>
            <w:tcW w:w="685" w:type="dxa"/>
            <w:tcBorders>
              <w:top w:val="nil"/>
              <w:left w:val="nil"/>
              <w:bottom w:val="single" w:sz="4" w:space="0" w:color="auto"/>
              <w:right w:val="single" w:sz="4" w:space="0" w:color="auto"/>
            </w:tcBorders>
            <w:shd w:val="clear" w:color="000000" w:fill="FFFF00"/>
            <w:noWrap/>
            <w:vAlign w:val="bottom"/>
            <w:hideMark/>
          </w:tcPr>
          <w:p w:rsidR="00B10926" w:rsidRPr="00B10926" w:rsidRDefault="00B10926" w:rsidP="00B10926">
            <w:pPr>
              <w:spacing w:after="0" w:line="240" w:lineRule="auto"/>
              <w:jc w:val="center"/>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SI</w:t>
            </w:r>
          </w:p>
        </w:tc>
        <w:tc>
          <w:tcPr>
            <w:tcW w:w="1307" w:type="dxa"/>
            <w:tcBorders>
              <w:top w:val="nil"/>
              <w:left w:val="nil"/>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OK </w:t>
            </w:r>
          </w:p>
        </w:tc>
        <w:tc>
          <w:tcPr>
            <w:tcW w:w="1385" w:type="dxa"/>
            <w:tcBorders>
              <w:top w:val="nil"/>
              <w:left w:val="nil"/>
              <w:bottom w:val="single" w:sz="4" w:space="0" w:color="auto"/>
              <w:right w:val="single" w:sz="8" w:space="0" w:color="auto"/>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w:t>
            </w:r>
          </w:p>
        </w:tc>
      </w:tr>
      <w:tr w:rsidR="00B10926" w:rsidRPr="00B10926" w:rsidTr="00B10926">
        <w:trPr>
          <w:trHeight w:val="276"/>
        </w:trPr>
        <w:tc>
          <w:tcPr>
            <w:tcW w:w="486" w:type="dxa"/>
            <w:tcBorders>
              <w:top w:val="nil"/>
              <w:left w:val="single" w:sz="8" w:space="0" w:color="auto"/>
              <w:bottom w:val="single" w:sz="4" w:space="0" w:color="auto"/>
              <w:right w:val="single" w:sz="4" w:space="0" w:color="auto"/>
            </w:tcBorders>
            <w:shd w:val="clear" w:color="000000" w:fill="366092"/>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FFFFFF" w:themeColor="background1"/>
                <w:sz w:val="20"/>
                <w:szCs w:val="20"/>
                <w:lang w:eastAsia="es-DO"/>
              </w:rPr>
            </w:pPr>
            <w:r w:rsidRPr="00B10926">
              <w:rPr>
                <w:rFonts w:ascii="Times New Roman" w:eastAsia="Times New Roman" w:hAnsi="Times New Roman" w:cs="Times New Roman"/>
                <w:color w:val="FFFFFF" w:themeColor="background1"/>
                <w:sz w:val="20"/>
                <w:szCs w:val="20"/>
                <w:lang w:eastAsia="es-DO"/>
              </w:rPr>
              <w:t>3</w:t>
            </w:r>
          </w:p>
        </w:tc>
        <w:tc>
          <w:tcPr>
            <w:tcW w:w="4901" w:type="dxa"/>
            <w:tcBorders>
              <w:top w:val="nil"/>
              <w:left w:val="nil"/>
              <w:bottom w:val="single" w:sz="4" w:space="0" w:color="auto"/>
              <w:right w:val="single" w:sz="4" w:space="0" w:color="auto"/>
            </w:tcBorders>
            <w:shd w:val="clear" w:color="auto" w:fill="auto"/>
            <w:vAlign w:val="bottom"/>
            <w:hideMark/>
          </w:tcPr>
          <w:p w:rsidR="00B10926" w:rsidRPr="00B10926" w:rsidRDefault="00B10926" w:rsidP="00B10926">
            <w:pPr>
              <w:spacing w:after="0" w:line="240" w:lineRule="auto"/>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 xml:space="preserve">Base Legal de Transparencia </w:t>
            </w:r>
          </w:p>
        </w:tc>
        <w:tc>
          <w:tcPr>
            <w:tcW w:w="685" w:type="dxa"/>
            <w:tcBorders>
              <w:top w:val="nil"/>
              <w:left w:val="nil"/>
              <w:bottom w:val="single" w:sz="4" w:space="0" w:color="auto"/>
              <w:right w:val="single" w:sz="4" w:space="0" w:color="auto"/>
            </w:tcBorders>
            <w:shd w:val="clear" w:color="000000" w:fill="FFFF00"/>
            <w:noWrap/>
            <w:vAlign w:val="bottom"/>
            <w:hideMark/>
          </w:tcPr>
          <w:p w:rsidR="00B10926" w:rsidRPr="00B10926" w:rsidRDefault="00B10926" w:rsidP="00B10926">
            <w:pPr>
              <w:spacing w:after="0" w:line="240" w:lineRule="auto"/>
              <w:jc w:val="center"/>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SI</w:t>
            </w:r>
          </w:p>
        </w:tc>
        <w:tc>
          <w:tcPr>
            <w:tcW w:w="1307" w:type="dxa"/>
            <w:tcBorders>
              <w:top w:val="nil"/>
              <w:left w:val="nil"/>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OK </w:t>
            </w:r>
          </w:p>
        </w:tc>
        <w:tc>
          <w:tcPr>
            <w:tcW w:w="1385" w:type="dxa"/>
            <w:tcBorders>
              <w:top w:val="nil"/>
              <w:left w:val="nil"/>
              <w:bottom w:val="single" w:sz="4" w:space="0" w:color="auto"/>
              <w:right w:val="single" w:sz="8" w:space="0" w:color="auto"/>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w:t>
            </w:r>
          </w:p>
        </w:tc>
      </w:tr>
      <w:tr w:rsidR="00B10926" w:rsidRPr="00B10926" w:rsidTr="00B10926">
        <w:trPr>
          <w:trHeight w:val="276"/>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FFFFFF" w:themeColor="background1"/>
                <w:sz w:val="20"/>
                <w:szCs w:val="20"/>
                <w:lang w:eastAsia="es-DO"/>
              </w:rPr>
            </w:pPr>
            <w:r w:rsidRPr="00B10926">
              <w:rPr>
                <w:rFonts w:ascii="Times New Roman" w:eastAsia="Times New Roman" w:hAnsi="Times New Roman" w:cs="Times New Roman"/>
                <w:color w:val="FFFFFF" w:themeColor="background1"/>
                <w:sz w:val="20"/>
                <w:szCs w:val="20"/>
                <w:lang w:eastAsia="es-DO"/>
              </w:rPr>
              <w:t> </w:t>
            </w:r>
          </w:p>
        </w:tc>
        <w:tc>
          <w:tcPr>
            <w:tcW w:w="4901" w:type="dxa"/>
            <w:tcBorders>
              <w:top w:val="nil"/>
              <w:left w:val="nil"/>
              <w:bottom w:val="single" w:sz="4" w:space="0" w:color="auto"/>
              <w:right w:val="single" w:sz="4" w:space="0" w:color="auto"/>
            </w:tcBorders>
            <w:shd w:val="clear" w:color="auto" w:fill="auto"/>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Leyes </w:t>
            </w:r>
          </w:p>
        </w:tc>
        <w:tc>
          <w:tcPr>
            <w:tcW w:w="685" w:type="dxa"/>
            <w:tcBorders>
              <w:top w:val="nil"/>
              <w:left w:val="nil"/>
              <w:bottom w:val="single" w:sz="4" w:space="0" w:color="auto"/>
              <w:right w:val="single" w:sz="4" w:space="0" w:color="auto"/>
            </w:tcBorders>
            <w:shd w:val="clear" w:color="000000" w:fill="FFFF00"/>
            <w:noWrap/>
            <w:vAlign w:val="bottom"/>
            <w:hideMark/>
          </w:tcPr>
          <w:p w:rsidR="00B10926" w:rsidRPr="00B10926" w:rsidRDefault="00B10926" w:rsidP="00B10926">
            <w:pPr>
              <w:spacing w:after="0" w:line="240" w:lineRule="auto"/>
              <w:jc w:val="center"/>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SI</w:t>
            </w:r>
          </w:p>
        </w:tc>
        <w:tc>
          <w:tcPr>
            <w:tcW w:w="1307" w:type="dxa"/>
            <w:tcBorders>
              <w:top w:val="nil"/>
              <w:left w:val="nil"/>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OK </w:t>
            </w:r>
          </w:p>
        </w:tc>
        <w:tc>
          <w:tcPr>
            <w:tcW w:w="1385" w:type="dxa"/>
            <w:tcBorders>
              <w:top w:val="nil"/>
              <w:left w:val="nil"/>
              <w:bottom w:val="single" w:sz="4" w:space="0" w:color="auto"/>
              <w:right w:val="single" w:sz="8" w:space="0" w:color="auto"/>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w:t>
            </w:r>
          </w:p>
        </w:tc>
      </w:tr>
      <w:tr w:rsidR="00B10926" w:rsidRPr="00B10926" w:rsidTr="00B10926">
        <w:trPr>
          <w:trHeight w:val="276"/>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FFFFFF" w:themeColor="background1"/>
                <w:sz w:val="20"/>
                <w:szCs w:val="20"/>
                <w:lang w:eastAsia="es-DO"/>
              </w:rPr>
            </w:pPr>
            <w:r w:rsidRPr="00B10926">
              <w:rPr>
                <w:rFonts w:ascii="Times New Roman" w:eastAsia="Times New Roman" w:hAnsi="Times New Roman" w:cs="Times New Roman"/>
                <w:color w:val="FFFFFF" w:themeColor="background1"/>
                <w:sz w:val="20"/>
                <w:szCs w:val="20"/>
                <w:lang w:eastAsia="es-DO"/>
              </w:rPr>
              <w:t> </w:t>
            </w:r>
          </w:p>
        </w:tc>
        <w:tc>
          <w:tcPr>
            <w:tcW w:w="4901" w:type="dxa"/>
            <w:tcBorders>
              <w:top w:val="nil"/>
              <w:left w:val="nil"/>
              <w:bottom w:val="single" w:sz="4" w:space="0" w:color="auto"/>
              <w:right w:val="single" w:sz="4" w:space="0" w:color="auto"/>
            </w:tcBorders>
            <w:shd w:val="clear" w:color="000000" w:fill="FCD5B4"/>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Ley de Función Publica 41-08</w:t>
            </w:r>
          </w:p>
        </w:tc>
        <w:tc>
          <w:tcPr>
            <w:tcW w:w="685" w:type="dxa"/>
            <w:tcBorders>
              <w:top w:val="nil"/>
              <w:left w:val="nil"/>
              <w:bottom w:val="single" w:sz="4" w:space="0" w:color="auto"/>
              <w:right w:val="single" w:sz="4" w:space="0" w:color="auto"/>
            </w:tcBorders>
            <w:shd w:val="clear" w:color="000000" w:fill="FFFF00"/>
            <w:noWrap/>
            <w:vAlign w:val="bottom"/>
            <w:hideMark/>
          </w:tcPr>
          <w:p w:rsidR="00B10926" w:rsidRPr="00B10926" w:rsidRDefault="00B10926" w:rsidP="00B10926">
            <w:pPr>
              <w:spacing w:after="0" w:line="240" w:lineRule="auto"/>
              <w:jc w:val="center"/>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SI</w:t>
            </w:r>
          </w:p>
        </w:tc>
        <w:tc>
          <w:tcPr>
            <w:tcW w:w="1307" w:type="dxa"/>
            <w:tcBorders>
              <w:top w:val="nil"/>
              <w:left w:val="nil"/>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OK </w:t>
            </w:r>
          </w:p>
        </w:tc>
        <w:tc>
          <w:tcPr>
            <w:tcW w:w="1385" w:type="dxa"/>
            <w:tcBorders>
              <w:top w:val="nil"/>
              <w:left w:val="nil"/>
              <w:bottom w:val="single" w:sz="4" w:space="0" w:color="auto"/>
              <w:right w:val="single" w:sz="8" w:space="0" w:color="auto"/>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w:t>
            </w:r>
          </w:p>
        </w:tc>
      </w:tr>
      <w:tr w:rsidR="00B10926" w:rsidRPr="00B10926" w:rsidTr="00B10926">
        <w:trPr>
          <w:trHeight w:val="276"/>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FFFFFF" w:themeColor="background1"/>
                <w:sz w:val="20"/>
                <w:szCs w:val="20"/>
                <w:lang w:eastAsia="es-DO"/>
              </w:rPr>
            </w:pPr>
            <w:r w:rsidRPr="00B10926">
              <w:rPr>
                <w:rFonts w:ascii="Times New Roman" w:eastAsia="Times New Roman" w:hAnsi="Times New Roman" w:cs="Times New Roman"/>
                <w:color w:val="FFFFFF" w:themeColor="background1"/>
                <w:sz w:val="20"/>
                <w:szCs w:val="20"/>
                <w:lang w:eastAsia="es-DO"/>
              </w:rPr>
              <w:t> </w:t>
            </w:r>
          </w:p>
        </w:tc>
        <w:tc>
          <w:tcPr>
            <w:tcW w:w="4901" w:type="dxa"/>
            <w:tcBorders>
              <w:top w:val="nil"/>
              <w:left w:val="nil"/>
              <w:bottom w:val="single" w:sz="4" w:space="0" w:color="auto"/>
              <w:right w:val="single" w:sz="4" w:space="0" w:color="auto"/>
            </w:tcBorders>
            <w:shd w:val="clear" w:color="000000" w:fill="FCD5B4"/>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Ley General de Archivos 481-08</w:t>
            </w:r>
          </w:p>
        </w:tc>
        <w:tc>
          <w:tcPr>
            <w:tcW w:w="685" w:type="dxa"/>
            <w:tcBorders>
              <w:top w:val="nil"/>
              <w:left w:val="nil"/>
              <w:bottom w:val="single" w:sz="4" w:space="0" w:color="auto"/>
              <w:right w:val="single" w:sz="4" w:space="0" w:color="auto"/>
            </w:tcBorders>
            <w:shd w:val="clear" w:color="000000" w:fill="FFFF00"/>
            <w:noWrap/>
            <w:vAlign w:val="bottom"/>
            <w:hideMark/>
          </w:tcPr>
          <w:p w:rsidR="00B10926" w:rsidRPr="00B10926" w:rsidRDefault="00B10926" w:rsidP="00B10926">
            <w:pPr>
              <w:spacing w:after="0" w:line="240" w:lineRule="auto"/>
              <w:jc w:val="center"/>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SI</w:t>
            </w:r>
          </w:p>
        </w:tc>
        <w:tc>
          <w:tcPr>
            <w:tcW w:w="1307" w:type="dxa"/>
            <w:tcBorders>
              <w:top w:val="nil"/>
              <w:left w:val="nil"/>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OK </w:t>
            </w:r>
          </w:p>
        </w:tc>
        <w:tc>
          <w:tcPr>
            <w:tcW w:w="1385" w:type="dxa"/>
            <w:tcBorders>
              <w:top w:val="nil"/>
              <w:left w:val="nil"/>
              <w:bottom w:val="single" w:sz="4" w:space="0" w:color="auto"/>
              <w:right w:val="single" w:sz="8" w:space="0" w:color="auto"/>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w:t>
            </w:r>
          </w:p>
        </w:tc>
      </w:tr>
      <w:tr w:rsidR="00B10926" w:rsidRPr="00B10926" w:rsidTr="00B10926">
        <w:trPr>
          <w:trHeight w:val="276"/>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FFFFFF" w:themeColor="background1"/>
                <w:sz w:val="20"/>
                <w:szCs w:val="20"/>
                <w:lang w:eastAsia="es-DO"/>
              </w:rPr>
            </w:pPr>
            <w:r w:rsidRPr="00B10926">
              <w:rPr>
                <w:rFonts w:ascii="Times New Roman" w:eastAsia="Times New Roman" w:hAnsi="Times New Roman" w:cs="Times New Roman"/>
                <w:color w:val="FFFFFF" w:themeColor="background1"/>
                <w:sz w:val="20"/>
                <w:szCs w:val="20"/>
                <w:lang w:eastAsia="es-DO"/>
              </w:rPr>
              <w:t> </w:t>
            </w:r>
          </w:p>
        </w:tc>
        <w:tc>
          <w:tcPr>
            <w:tcW w:w="4901" w:type="dxa"/>
            <w:tcBorders>
              <w:top w:val="nil"/>
              <w:left w:val="nil"/>
              <w:bottom w:val="single" w:sz="4" w:space="0" w:color="auto"/>
              <w:right w:val="single" w:sz="4" w:space="0" w:color="auto"/>
            </w:tcBorders>
            <w:shd w:val="clear" w:color="000000" w:fill="FCD5B4"/>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Ley 13-07 sobre el Tribunal Superior Administrativo </w:t>
            </w:r>
          </w:p>
        </w:tc>
        <w:tc>
          <w:tcPr>
            <w:tcW w:w="685" w:type="dxa"/>
            <w:tcBorders>
              <w:top w:val="nil"/>
              <w:left w:val="nil"/>
              <w:bottom w:val="single" w:sz="4" w:space="0" w:color="auto"/>
              <w:right w:val="single" w:sz="4" w:space="0" w:color="auto"/>
            </w:tcBorders>
            <w:shd w:val="clear" w:color="000000" w:fill="FFFF00"/>
            <w:noWrap/>
            <w:vAlign w:val="bottom"/>
            <w:hideMark/>
          </w:tcPr>
          <w:p w:rsidR="00B10926" w:rsidRPr="00B10926" w:rsidRDefault="00B10926" w:rsidP="00B10926">
            <w:pPr>
              <w:spacing w:after="0" w:line="240" w:lineRule="auto"/>
              <w:jc w:val="center"/>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SI</w:t>
            </w:r>
          </w:p>
        </w:tc>
        <w:tc>
          <w:tcPr>
            <w:tcW w:w="1307" w:type="dxa"/>
            <w:tcBorders>
              <w:top w:val="nil"/>
              <w:left w:val="nil"/>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OK </w:t>
            </w:r>
          </w:p>
        </w:tc>
        <w:tc>
          <w:tcPr>
            <w:tcW w:w="1385" w:type="dxa"/>
            <w:tcBorders>
              <w:top w:val="nil"/>
              <w:left w:val="nil"/>
              <w:bottom w:val="single" w:sz="4" w:space="0" w:color="auto"/>
              <w:right w:val="single" w:sz="8" w:space="0" w:color="auto"/>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w:t>
            </w:r>
          </w:p>
        </w:tc>
      </w:tr>
      <w:tr w:rsidR="00B10926" w:rsidRPr="00B10926" w:rsidTr="00B10926">
        <w:trPr>
          <w:trHeight w:val="804"/>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FFFFFF" w:themeColor="background1"/>
                <w:sz w:val="20"/>
                <w:szCs w:val="20"/>
                <w:lang w:eastAsia="es-DO"/>
              </w:rPr>
            </w:pPr>
            <w:r w:rsidRPr="00B10926">
              <w:rPr>
                <w:rFonts w:ascii="Times New Roman" w:eastAsia="Times New Roman" w:hAnsi="Times New Roman" w:cs="Times New Roman"/>
                <w:color w:val="FFFFFF" w:themeColor="background1"/>
                <w:sz w:val="20"/>
                <w:szCs w:val="20"/>
                <w:lang w:eastAsia="es-DO"/>
              </w:rPr>
              <w:t> </w:t>
            </w:r>
          </w:p>
        </w:tc>
        <w:tc>
          <w:tcPr>
            <w:tcW w:w="4901" w:type="dxa"/>
            <w:tcBorders>
              <w:top w:val="nil"/>
              <w:left w:val="nil"/>
              <w:bottom w:val="single" w:sz="4" w:space="0" w:color="auto"/>
              <w:right w:val="single" w:sz="4" w:space="0" w:color="auto"/>
            </w:tcBorders>
            <w:shd w:val="clear" w:color="000000" w:fill="FCD5B4"/>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Ley 10-07 que instituye el Sistema Nacional de Control Interno y de la Contraloría General de la Republica </w:t>
            </w:r>
          </w:p>
        </w:tc>
        <w:tc>
          <w:tcPr>
            <w:tcW w:w="685" w:type="dxa"/>
            <w:tcBorders>
              <w:top w:val="nil"/>
              <w:left w:val="nil"/>
              <w:bottom w:val="single" w:sz="4" w:space="0" w:color="auto"/>
              <w:right w:val="single" w:sz="4" w:space="0" w:color="auto"/>
            </w:tcBorders>
            <w:shd w:val="clear" w:color="000000" w:fill="FFFF00"/>
            <w:noWrap/>
            <w:vAlign w:val="bottom"/>
            <w:hideMark/>
          </w:tcPr>
          <w:p w:rsidR="00B10926" w:rsidRPr="00B10926" w:rsidRDefault="00B10926" w:rsidP="00B10926">
            <w:pPr>
              <w:spacing w:after="0" w:line="240" w:lineRule="auto"/>
              <w:jc w:val="center"/>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SI</w:t>
            </w:r>
          </w:p>
        </w:tc>
        <w:tc>
          <w:tcPr>
            <w:tcW w:w="1307" w:type="dxa"/>
            <w:tcBorders>
              <w:top w:val="nil"/>
              <w:left w:val="nil"/>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OK </w:t>
            </w:r>
          </w:p>
        </w:tc>
        <w:tc>
          <w:tcPr>
            <w:tcW w:w="1385" w:type="dxa"/>
            <w:tcBorders>
              <w:top w:val="nil"/>
              <w:left w:val="nil"/>
              <w:bottom w:val="single" w:sz="4" w:space="0" w:color="auto"/>
              <w:right w:val="single" w:sz="8" w:space="0" w:color="auto"/>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w:t>
            </w:r>
          </w:p>
        </w:tc>
      </w:tr>
      <w:tr w:rsidR="00B10926" w:rsidRPr="00B10926" w:rsidTr="00B10926">
        <w:trPr>
          <w:trHeight w:val="540"/>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FFFFFF" w:themeColor="background1"/>
                <w:sz w:val="20"/>
                <w:szCs w:val="20"/>
                <w:lang w:eastAsia="es-DO"/>
              </w:rPr>
            </w:pPr>
            <w:r w:rsidRPr="00B10926">
              <w:rPr>
                <w:rFonts w:ascii="Times New Roman" w:eastAsia="Times New Roman" w:hAnsi="Times New Roman" w:cs="Times New Roman"/>
                <w:color w:val="FFFFFF" w:themeColor="background1"/>
                <w:sz w:val="20"/>
                <w:szCs w:val="20"/>
                <w:lang w:eastAsia="es-DO"/>
              </w:rPr>
              <w:t> </w:t>
            </w:r>
          </w:p>
        </w:tc>
        <w:tc>
          <w:tcPr>
            <w:tcW w:w="4901" w:type="dxa"/>
            <w:tcBorders>
              <w:top w:val="nil"/>
              <w:left w:val="nil"/>
              <w:bottom w:val="single" w:sz="4" w:space="0" w:color="auto"/>
              <w:right w:val="single" w:sz="4" w:space="0" w:color="auto"/>
            </w:tcBorders>
            <w:shd w:val="clear" w:color="000000" w:fill="FCD5B4"/>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Ley 5-07 que crea el Sistema Integrado de Administración Financiera </w:t>
            </w:r>
          </w:p>
        </w:tc>
        <w:tc>
          <w:tcPr>
            <w:tcW w:w="685" w:type="dxa"/>
            <w:tcBorders>
              <w:top w:val="nil"/>
              <w:left w:val="nil"/>
              <w:bottom w:val="single" w:sz="4" w:space="0" w:color="auto"/>
              <w:right w:val="single" w:sz="4" w:space="0" w:color="auto"/>
            </w:tcBorders>
            <w:shd w:val="clear" w:color="000000" w:fill="FFFF00"/>
            <w:noWrap/>
            <w:vAlign w:val="bottom"/>
            <w:hideMark/>
          </w:tcPr>
          <w:p w:rsidR="00B10926" w:rsidRPr="00B10926" w:rsidRDefault="00B10926" w:rsidP="00B10926">
            <w:pPr>
              <w:spacing w:after="0" w:line="240" w:lineRule="auto"/>
              <w:jc w:val="center"/>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SI</w:t>
            </w:r>
          </w:p>
        </w:tc>
        <w:tc>
          <w:tcPr>
            <w:tcW w:w="1307" w:type="dxa"/>
            <w:tcBorders>
              <w:top w:val="nil"/>
              <w:left w:val="nil"/>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OK </w:t>
            </w:r>
          </w:p>
        </w:tc>
        <w:tc>
          <w:tcPr>
            <w:tcW w:w="1385" w:type="dxa"/>
            <w:tcBorders>
              <w:top w:val="nil"/>
              <w:left w:val="nil"/>
              <w:bottom w:val="single" w:sz="4" w:space="0" w:color="auto"/>
              <w:right w:val="single" w:sz="8" w:space="0" w:color="auto"/>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w:t>
            </w:r>
          </w:p>
        </w:tc>
      </w:tr>
      <w:tr w:rsidR="00B10926" w:rsidRPr="00B10926" w:rsidTr="00B10926">
        <w:trPr>
          <w:trHeight w:val="276"/>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FFFFFF" w:themeColor="background1"/>
                <w:sz w:val="20"/>
                <w:szCs w:val="20"/>
                <w:lang w:eastAsia="es-DO"/>
              </w:rPr>
            </w:pPr>
            <w:r w:rsidRPr="00B10926">
              <w:rPr>
                <w:rFonts w:ascii="Times New Roman" w:eastAsia="Times New Roman" w:hAnsi="Times New Roman" w:cs="Times New Roman"/>
                <w:color w:val="FFFFFF" w:themeColor="background1"/>
                <w:sz w:val="20"/>
                <w:szCs w:val="20"/>
                <w:lang w:eastAsia="es-DO"/>
              </w:rPr>
              <w:t> </w:t>
            </w:r>
          </w:p>
        </w:tc>
        <w:tc>
          <w:tcPr>
            <w:tcW w:w="4901" w:type="dxa"/>
            <w:tcBorders>
              <w:top w:val="nil"/>
              <w:left w:val="nil"/>
              <w:bottom w:val="single" w:sz="4" w:space="0" w:color="auto"/>
              <w:right w:val="single" w:sz="4" w:space="0" w:color="auto"/>
            </w:tcBorders>
            <w:shd w:val="clear" w:color="000000" w:fill="FCD5B4"/>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Ley 498-06 de Planificación e Inversión</w:t>
            </w:r>
            <w:r>
              <w:rPr>
                <w:rFonts w:ascii="Times New Roman" w:eastAsia="Times New Roman" w:hAnsi="Times New Roman" w:cs="Times New Roman"/>
                <w:color w:val="000000"/>
                <w:sz w:val="20"/>
                <w:szCs w:val="20"/>
                <w:lang w:eastAsia="es-DO"/>
              </w:rPr>
              <w:t xml:space="preserve"> Pú</w:t>
            </w:r>
            <w:r w:rsidRPr="00B10926">
              <w:rPr>
                <w:rFonts w:ascii="Times New Roman" w:eastAsia="Times New Roman" w:hAnsi="Times New Roman" w:cs="Times New Roman"/>
                <w:color w:val="000000"/>
                <w:sz w:val="20"/>
                <w:szCs w:val="20"/>
                <w:lang w:eastAsia="es-DO"/>
              </w:rPr>
              <w:t xml:space="preserve">blica </w:t>
            </w:r>
          </w:p>
        </w:tc>
        <w:tc>
          <w:tcPr>
            <w:tcW w:w="685" w:type="dxa"/>
            <w:tcBorders>
              <w:top w:val="nil"/>
              <w:left w:val="nil"/>
              <w:bottom w:val="single" w:sz="4" w:space="0" w:color="auto"/>
              <w:right w:val="single" w:sz="4" w:space="0" w:color="auto"/>
            </w:tcBorders>
            <w:shd w:val="clear" w:color="000000" w:fill="FFFF00"/>
            <w:noWrap/>
            <w:vAlign w:val="bottom"/>
            <w:hideMark/>
          </w:tcPr>
          <w:p w:rsidR="00B10926" w:rsidRPr="00B10926" w:rsidRDefault="00B10926" w:rsidP="00B10926">
            <w:pPr>
              <w:spacing w:after="0" w:line="240" w:lineRule="auto"/>
              <w:jc w:val="center"/>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SI</w:t>
            </w:r>
          </w:p>
        </w:tc>
        <w:tc>
          <w:tcPr>
            <w:tcW w:w="1307" w:type="dxa"/>
            <w:tcBorders>
              <w:top w:val="nil"/>
              <w:left w:val="nil"/>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OK </w:t>
            </w:r>
          </w:p>
        </w:tc>
        <w:tc>
          <w:tcPr>
            <w:tcW w:w="1385" w:type="dxa"/>
            <w:tcBorders>
              <w:top w:val="nil"/>
              <w:left w:val="nil"/>
              <w:bottom w:val="single" w:sz="4" w:space="0" w:color="auto"/>
              <w:right w:val="single" w:sz="8" w:space="0" w:color="auto"/>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w:t>
            </w:r>
          </w:p>
        </w:tc>
      </w:tr>
      <w:tr w:rsidR="00B10926" w:rsidRPr="00B10926" w:rsidTr="00B10926">
        <w:trPr>
          <w:trHeight w:val="804"/>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FFFFFF" w:themeColor="background1"/>
                <w:sz w:val="20"/>
                <w:szCs w:val="20"/>
                <w:lang w:eastAsia="es-DO"/>
              </w:rPr>
            </w:pPr>
            <w:r w:rsidRPr="00B10926">
              <w:rPr>
                <w:rFonts w:ascii="Times New Roman" w:eastAsia="Times New Roman" w:hAnsi="Times New Roman" w:cs="Times New Roman"/>
                <w:color w:val="FFFFFF" w:themeColor="background1"/>
                <w:sz w:val="20"/>
                <w:szCs w:val="20"/>
                <w:lang w:eastAsia="es-DO"/>
              </w:rPr>
              <w:t> </w:t>
            </w:r>
          </w:p>
        </w:tc>
        <w:tc>
          <w:tcPr>
            <w:tcW w:w="4901" w:type="dxa"/>
            <w:tcBorders>
              <w:top w:val="nil"/>
              <w:left w:val="nil"/>
              <w:bottom w:val="single" w:sz="4" w:space="0" w:color="auto"/>
              <w:right w:val="single" w:sz="4" w:space="0" w:color="auto"/>
            </w:tcBorders>
            <w:shd w:val="clear" w:color="000000" w:fill="FCD5B4"/>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Ley 340-06 y 449-06 sobre Compras y Contrataciones de Bienes, Servicios, Obras y Concesiones y reglamentación complementaria.</w:t>
            </w:r>
          </w:p>
        </w:tc>
        <w:tc>
          <w:tcPr>
            <w:tcW w:w="685" w:type="dxa"/>
            <w:tcBorders>
              <w:top w:val="nil"/>
              <w:left w:val="nil"/>
              <w:bottom w:val="single" w:sz="4" w:space="0" w:color="auto"/>
              <w:right w:val="single" w:sz="4" w:space="0" w:color="auto"/>
            </w:tcBorders>
            <w:shd w:val="clear" w:color="000000" w:fill="FFFF00"/>
            <w:noWrap/>
            <w:vAlign w:val="bottom"/>
            <w:hideMark/>
          </w:tcPr>
          <w:p w:rsidR="00B10926" w:rsidRPr="00B10926" w:rsidRDefault="00B10926" w:rsidP="00B10926">
            <w:pPr>
              <w:spacing w:after="0" w:line="240" w:lineRule="auto"/>
              <w:jc w:val="center"/>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SI</w:t>
            </w:r>
          </w:p>
        </w:tc>
        <w:tc>
          <w:tcPr>
            <w:tcW w:w="1307" w:type="dxa"/>
            <w:tcBorders>
              <w:top w:val="nil"/>
              <w:left w:val="nil"/>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OK </w:t>
            </w:r>
          </w:p>
        </w:tc>
        <w:tc>
          <w:tcPr>
            <w:tcW w:w="1385" w:type="dxa"/>
            <w:tcBorders>
              <w:top w:val="nil"/>
              <w:left w:val="nil"/>
              <w:bottom w:val="single" w:sz="4" w:space="0" w:color="auto"/>
              <w:right w:val="single" w:sz="8" w:space="0" w:color="auto"/>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w:t>
            </w:r>
          </w:p>
        </w:tc>
      </w:tr>
      <w:tr w:rsidR="00B10926" w:rsidRPr="00B10926" w:rsidTr="00B10926">
        <w:trPr>
          <w:trHeight w:val="540"/>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FFFFFF" w:themeColor="background1"/>
                <w:sz w:val="20"/>
                <w:szCs w:val="20"/>
                <w:lang w:eastAsia="es-DO"/>
              </w:rPr>
            </w:pPr>
            <w:r w:rsidRPr="00B10926">
              <w:rPr>
                <w:rFonts w:ascii="Times New Roman" w:eastAsia="Times New Roman" w:hAnsi="Times New Roman" w:cs="Times New Roman"/>
                <w:color w:val="FFFFFF" w:themeColor="background1"/>
                <w:sz w:val="20"/>
                <w:szCs w:val="20"/>
                <w:lang w:eastAsia="es-DO"/>
              </w:rPr>
              <w:t> </w:t>
            </w:r>
          </w:p>
        </w:tc>
        <w:tc>
          <w:tcPr>
            <w:tcW w:w="4901" w:type="dxa"/>
            <w:tcBorders>
              <w:top w:val="nil"/>
              <w:left w:val="nil"/>
              <w:bottom w:val="single" w:sz="4" w:space="0" w:color="auto"/>
              <w:right w:val="single" w:sz="4" w:space="0" w:color="auto"/>
            </w:tcBorders>
            <w:shd w:val="clear" w:color="000000" w:fill="FCD5B4"/>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Ley 423-06 Orgánica de Presupuesto para el Sector Público.</w:t>
            </w:r>
          </w:p>
        </w:tc>
        <w:tc>
          <w:tcPr>
            <w:tcW w:w="685" w:type="dxa"/>
            <w:tcBorders>
              <w:top w:val="nil"/>
              <w:left w:val="nil"/>
              <w:bottom w:val="single" w:sz="4" w:space="0" w:color="auto"/>
              <w:right w:val="single" w:sz="4" w:space="0" w:color="auto"/>
            </w:tcBorders>
            <w:shd w:val="clear" w:color="000000" w:fill="FFFF00"/>
            <w:noWrap/>
            <w:vAlign w:val="bottom"/>
            <w:hideMark/>
          </w:tcPr>
          <w:p w:rsidR="00B10926" w:rsidRPr="00B10926" w:rsidRDefault="00B10926" w:rsidP="00B10926">
            <w:pPr>
              <w:spacing w:after="0" w:line="240" w:lineRule="auto"/>
              <w:jc w:val="center"/>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SI</w:t>
            </w:r>
          </w:p>
        </w:tc>
        <w:tc>
          <w:tcPr>
            <w:tcW w:w="1307" w:type="dxa"/>
            <w:tcBorders>
              <w:top w:val="nil"/>
              <w:left w:val="nil"/>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OK </w:t>
            </w:r>
          </w:p>
        </w:tc>
        <w:tc>
          <w:tcPr>
            <w:tcW w:w="1385" w:type="dxa"/>
            <w:tcBorders>
              <w:top w:val="nil"/>
              <w:left w:val="nil"/>
              <w:bottom w:val="single" w:sz="4" w:space="0" w:color="auto"/>
              <w:right w:val="single" w:sz="8" w:space="0" w:color="auto"/>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w:t>
            </w:r>
          </w:p>
        </w:tc>
      </w:tr>
      <w:tr w:rsidR="00B10926" w:rsidRPr="00B10926" w:rsidTr="00B10926">
        <w:trPr>
          <w:trHeight w:val="276"/>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FFFFFF" w:themeColor="background1"/>
                <w:sz w:val="20"/>
                <w:szCs w:val="20"/>
                <w:lang w:eastAsia="es-DO"/>
              </w:rPr>
            </w:pPr>
            <w:r w:rsidRPr="00B10926">
              <w:rPr>
                <w:rFonts w:ascii="Times New Roman" w:eastAsia="Times New Roman" w:hAnsi="Times New Roman" w:cs="Times New Roman"/>
                <w:color w:val="FFFFFF" w:themeColor="background1"/>
                <w:sz w:val="20"/>
                <w:szCs w:val="20"/>
                <w:lang w:eastAsia="es-DO"/>
              </w:rPr>
              <w:t> </w:t>
            </w:r>
          </w:p>
        </w:tc>
        <w:tc>
          <w:tcPr>
            <w:tcW w:w="4901" w:type="dxa"/>
            <w:tcBorders>
              <w:top w:val="nil"/>
              <w:left w:val="nil"/>
              <w:bottom w:val="single" w:sz="4" w:space="0" w:color="auto"/>
              <w:right w:val="single" w:sz="4" w:space="0" w:color="auto"/>
            </w:tcBorders>
            <w:shd w:val="clear" w:color="000000" w:fill="FCD5B4"/>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Ley 6-06 de Crédito Publico </w:t>
            </w:r>
          </w:p>
        </w:tc>
        <w:tc>
          <w:tcPr>
            <w:tcW w:w="685" w:type="dxa"/>
            <w:tcBorders>
              <w:top w:val="nil"/>
              <w:left w:val="nil"/>
              <w:bottom w:val="single" w:sz="4" w:space="0" w:color="auto"/>
              <w:right w:val="single" w:sz="4" w:space="0" w:color="auto"/>
            </w:tcBorders>
            <w:shd w:val="clear" w:color="000000" w:fill="FFFF00"/>
            <w:noWrap/>
            <w:vAlign w:val="bottom"/>
            <w:hideMark/>
          </w:tcPr>
          <w:p w:rsidR="00B10926" w:rsidRPr="00B10926" w:rsidRDefault="00B10926" w:rsidP="00B10926">
            <w:pPr>
              <w:spacing w:after="0" w:line="240" w:lineRule="auto"/>
              <w:jc w:val="center"/>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SI</w:t>
            </w:r>
          </w:p>
        </w:tc>
        <w:tc>
          <w:tcPr>
            <w:tcW w:w="1307" w:type="dxa"/>
            <w:tcBorders>
              <w:top w:val="nil"/>
              <w:left w:val="nil"/>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OK </w:t>
            </w:r>
          </w:p>
        </w:tc>
        <w:tc>
          <w:tcPr>
            <w:tcW w:w="1385" w:type="dxa"/>
            <w:tcBorders>
              <w:top w:val="nil"/>
              <w:left w:val="nil"/>
              <w:bottom w:val="single" w:sz="4" w:space="0" w:color="auto"/>
              <w:right w:val="single" w:sz="8" w:space="0" w:color="auto"/>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w:t>
            </w:r>
          </w:p>
        </w:tc>
      </w:tr>
      <w:tr w:rsidR="00B10926" w:rsidRPr="00B10926" w:rsidTr="00B10926">
        <w:trPr>
          <w:trHeight w:val="276"/>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FFFFFF" w:themeColor="background1"/>
                <w:sz w:val="20"/>
                <w:szCs w:val="20"/>
                <w:lang w:eastAsia="es-DO"/>
              </w:rPr>
            </w:pPr>
            <w:r w:rsidRPr="00B10926">
              <w:rPr>
                <w:rFonts w:ascii="Times New Roman" w:eastAsia="Times New Roman" w:hAnsi="Times New Roman" w:cs="Times New Roman"/>
                <w:color w:val="FFFFFF" w:themeColor="background1"/>
                <w:sz w:val="20"/>
                <w:szCs w:val="20"/>
                <w:lang w:eastAsia="es-DO"/>
              </w:rPr>
              <w:t> </w:t>
            </w:r>
          </w:p>
        </w:tc>
        <w:tc>
          <w:tcPr>
            <w:tcW w:w="4901" w:type="dxa"/>
            <w:tcBorders>
              <w:top w:val="nil"/>
              <w:left w:val="nil"/>
              <w:bottom w:val="single" w:sz="4" w:space="0" w:color="auto"/>
              <w:right w:val="single" w:sz="4" w:space="0" w:color="auto"/>
            </w:tcBorders>
            <w:shd w:val="clear" w:color="000000" w:fill="FCD5B4"/>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Ley 567-05 de Tesorería Nacional </w:t>
            </w:r>
          </w:p>
        </w:tc>
        <w:tc>
          <w:tcPr>
            <w:tcW w:w="685" w:type="dxa"/>
            <w:tcBorders>
              <w:top w:val="nil"/>
              <w:left w:val="nil"/>
              <w:bottom w:val="single" w:sz="4" w:space="0" w:color="auto"/>
              <w:right w:val="single" w:sz="4" w:space="0" w:color="auto"/>
            </w:tcBorders>
            <w:shd w:val="clear" w:color="000000" w:fill="FFFF00"/>
            <w:noWrap/>
            <w:vAlign w:val="bottom"/>
            <w:hideMark/>
          </w:tcPr>
          <w:p w:rsidR="00B10926" w:rsidRPr="00B10926" w:rsidRDefault="00B10926" w:rsidP="00B10926">
            <w:pPr>
              <w:spacing w:after="0" w:line="240" w:lineRule="auto"/>
              <w:jc w:val="center"/>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SI</w:t>
            </w:r>
          </w:p>
        </w:tc>
        <w:tc>
          <w:tcPr>
            <w:tcW w:w="1307" w:type="dxa"/>
            <w:tcBorders>
              <w:top w:val="nil"/>
              <w:left w:val="nil"/>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OK </w:t>
            </w:r>
          </w:p>
        </w:tc>
        <w:tc>
          <w:tcPr>
            <w:tcW w:w="1385" w:type="dxa"/>
            <w:tcBorders>
              <w:top w:val="nil"/>
              <w:left w:val="nil"/>
              <w:bottom w:val="single" w:sz="4" w:space="0" w:color="auto"/>
              <w:right w:val="single" w:sz="8" w:space="0" w:color="auto"/>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w:t>
            </w:r>
          </w:p>
        </w:tc>
      </w:tr>
      <w:tr w:rsidR="00B10926" w:rsidRPr="00B10926" w:rsidTr="00B10926">
        <w:trPr>
          <w:trHeight w:val="540"/>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FFFFFF" w:themeColor="background1"/>
                <w:sz w:val="20"/>
                <w:szCs w:val="20"/>
                <w:lang w:eastAsia="es-DO"/>
              </w:rPr>
            </w:pPr>
            <w:r w:rsidRPr="00B10926">
              <w:rPr>
                <w:rFonts w:ascii="Times New Roman" w:eastAsia="Times New Roman" w:hAnsi="Times New Roman" w:cs="Times New Roman"/>
                <w:color w:val="FFFFFF" w:themeColor="background1"/>
                <w:sz w:val="20"/>
                <w:szCs w:val="20"/>
                <w:lang w:eastAsia="es-DO"/>
              </w:rPr>
              <w:t> </w:t>
            </w:r>
          </w:p>
        </w:tc>
        <w:tc>
          <w:tcPr>
            <w:tcW w:w="4901" w:type="dxa"/>
            <w:tcBorders>
              <w:top w:val="nil"/>
              <w:left w:val="nil"/>
              <w:bottom w:val="single" w:sz="4" w:space="0" w:color="auto"/>
              <w:right w:val="single" w:sz="4" w:space="0" w:color="auto"/>
            </w:tcBorders>
            <w:shd w:val="clear" w:color="000000" w:fill="FCD5B4"/>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Ley No. 10-04 de la Cámara</w:t>
            </w:r>
            <w:r>
              <w:rPr>
                <w:rFonts w:ascii="Times New Roman" w:eastAsia="Times New Roman" w:hAnsi="Times New Roman" w:cs="Times New Roman"/>
                <w:color w:val="000000"/>
                <w:sz w:val="20"/>
                <w:szCs w:val="20"/>
                <w:lang w:eastAsia="es-DO"/>
              </w:rPr>
              <w:t xml:space="preserve"> de Cuentas de la Repú</w:t>
            </w:r>
            <w:r w:rsidRPr="00B10926">
              <w:rPr>
                <w:rFonts w:ascii="Times New Roman" w:eastAsia="Times New Roman" w:hAnsi="Times New Roman" w:cs="Times New Roman"/>
                <w:color w:val="000000"/>
                <w:sz w:val="20"/>
                <w:szCs w:val="20"/>
                <w:lang w:eastAsia="es-DO"/>
              </w:rPr>
              <w:t xml:space="preserve">blica Dominicana </w:t>
            </w:r>
          </w:p>
        </w:tc>
        <w:tc>
          <w:tcPr>
            <w:tcW w:w="685" w:type="dxa"/>
            <w:tcBorders>
              <w:top w:val="nil"/>
              <w:left w:val="nil"/>
              <w:bottom w:val="single" w:sz="4" w:space="0" w:color="auto"/>
              <w:right w:val="single" w:sz="4" w:space="0" w:color="auto"/>
            </w:tcBorders>
            <w:shd w:val="clear" w:color="000000" w:fill="FFFF00"/>
            <w:noWrap/>
            <w:vAlign w:val="bottom"/>
            <w:hideMark/>
          </w:tcPr>
          <w:p w:rsidR="00B10926" w:rsidRPr="00B10926" w:rsidRDefault="00B10926" w:rsidP="00B10926">
            <w:pPr>
              <w:spacing w:after="0" w:line="240" w:lineRule="auto"/>
              <w:jc w:val="center"/>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SI</w:t>
            </w:r>
          </w:p>
        </w:tc>
        <w:tc>
          <w:tcPr>
            <w:tcW w:w="1307" w:type="dxa"/>
            <w:tcBorders>
              <w:top w:val="nil"/>
              <w:left w:val="nil"/>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OK </w:t>
            </w:r>
          </w:p>
        </w:tc>
        <w:tc>
          <w:tcPr>
            <w:tcW w:w="1385" w:type="dxa"/>
            <w:tcBorders>
              <w:top w:val="nil"/>
              <w:left w:val="nil"/>
              <w:bottom w:val="single" w:sz="4" w:space="0" w:color="auto"/>
              <w:right w:val="single" w:sz="8" w:space="0" w:color="auto"/>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w:t>
            </w:r>
          </w:p>
        </w:tc>
      </w:tr>
      <w:tr w:rsidR="00B10926" w:rsidRPr="00B10926" w:rsidTr="00B10926">
        <w:trPr>
          <w:trHeight w:val="804"/>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FFFFFF" w:themeColor="background1"/>
                <w:sz w:val="20"/>
                <w:szCs w:val="20"/>
                <w:lang w:eastAsia="es-DO"/>
              </w:rPr>
            </w:pPr>
            <w:r w:rsidRPr="00B10926">
              <w:rPr>
                <w:rFonts w:ascii="Times New Roman" w:eastAsia="Times New Roman" w:hAnsi="Times New Roman" w:cs="Times New Roman"/>
                <w:color w:val="FFFFFF" w:themeColor="background1"/>
                <w:sz w:val="20"/>
                <w:szCs w:val="20"/>
                <w:lang w:eastAsia="es-DO"/>
              </w:rPr>
              <w:t> </w:t>
            </w:r>
          </w:p>
        </w:tc>
        <w:tc>
          <w:tcPr>
            <w:tcW w:w="4901" w:type="dxa"/>
            <w:tcBorders>
              <w:top w:val="nil"/>
              <w:left w:val="nil"/>
              <w:bottom w:val="single" w:sz="4" w:space="0" w:color="auto"/>
              <w:right w:val="single" w:sz="4" w:space="0" w:color="auto"/>
            </w:tcBorders>
            <w:shd w:val="clear" w:color="000000" w:fill="FCD5B4"/>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Ley General 200-04 sobre Libre Acceso a la Información Publica y reglamentación complementaria </w:t>
            </w:r>
          </w:p>
        </w:tc>
        <w:tc>
          <w:tcPr>
            <w:tcW w:w="685" w:type="dxa"/>
            <w:tcBorders>
              <w:top w:val="nil"/>
              <w:left w:val="nil"/>
              <w:bottom w:val="single" w:sz="4" w:space="0" w:color="auto"/>
              <w:right w:val="single" w:sz="4" w:space="0" w:color="auto"/>
            </w:tcBorders>
            <w:shd w:val="clear" w:color="000000" w:fill="FFFF00"/>
            <w:noWrap/>
            <w:vAlign w:val="bottom"/>
            <w:hideMark/>
          </w:tcPr>
          <w:p w:rsidR="00B10926" w:rsidRPr="00B10926" w:rsidRDefault="00B10926" w:rsidP="00B10926">
            <w:pPr>
              <w:spacing w:after="0" w:line="240" w:lineRule="auto"/>
              <w:jc w:val="center"/>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SI</w:t>
            </w:r>
          </w:p>
        </w:tc>
        <w:tc>
          <w:tcPr>
            <w:tcW w:w="1307" w:type="dxa"/>
            <w:tcBorders>
              <w:top w:val="nil"/>
              <w:left w:val="nil"/>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OK </w:t>
            </w:r>
          </w:p>
        </w:tc>
        <w:tc>
          <w:tcPr>
            <w:tcW w:w="1385" w:type="dxa"/>
            <w:tcBorders>
              <w:top w:val="nil"/>
              <w:left w:val="nil"/>
              <w:bottom w:val="single" w:sz="4" w:space="0" w:color="auto"/>
              <w:right w:val="single" w:sz="8" w:space="0" w:color="auto"/>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w:t>
            </w:r>
          </w:p>
        </w:tc>
      </w:tr>
      <w:tr w:rsidR="00B10926" w:rsidRPr="00B10926" w:rsidTr="00B10926">
        <w:trPr>
          <w:trHeight w:val="540"/>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FFFFFF" w:themeColor="background1"/>
                <w:sz w:val="20"/>
                <w:szCs w:val="20"/>
                <w:lang w:eastAsia="es-DO"/>
              </w:rPr>
            </w:pPr>
            <w:r w:rsidRPr="00B10926">
              <w:rPr>
                <w:rFonts w:ascii="Times New Roman" w:eastAsia="Times New Roman" w:hAnsi="Times New Roman" w:cs="Times New Roman"/>
                <w:color w:val="FFFFFF" w:themeColor="background1"/>
                <w:sz w:val="20"/>
                <w:szCs w:val="20"/>
                <w:lang w:eastAsia="es-DO"/>
              </w:rPr>
              <w:t> </w:t>
            </w:r>
          </w:p>
        </w:tc>
        <w:tc>
          <w:tcPr>
            <w:tcW w:w="4901" w:type="dxa"/>
            <w:tcBorders>
              <w:top w:val="nil"/>
              <w:left w:val="nil"/>
              <w:bottom w:val="single" w:sz="4" w:space="0" w:color="auto"/>
              <w:right w:val="single" w:sz="4" w:space="0" w:color="auto"/>
            </w:tcBorders>
            <w:shd w:val="clear" w:color="000000" w:fill="FCD5B4"/>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Ley 126-01 que crea la Dirección General de Contabilidad Gubernamental </w:t>
            </w:r>
          </w:p>
        </w:tc>
        <w:tc>
          <w:tcPr>
            <w:tcW w:w="685" w:type="dxa"/>
            <w:tcBorders>
              <w:top w:val="nil"/>
              <w:left w:val="nil"/>
              <w:bottom w:val="single" w:sz="4" w:space="0" w:color="auto"/>
              <w:right w:val="single" w:sz="4" w:space="0" w:color="auto"/>
            </w:tcBorders>
            <w:shd w:val="clear" w:color="000000" w:fill="FFFF00"/>
            <w:noWrap/>
            <w:vAlign w:val="bottom"/>
            <w:hideMark/>
          </w:tcPr>
          <w:p w:rsidR="00B10926" w:rsidRPr="00B10926" w:rsidRDefault="00B10926" w:rsidP="00B10926">
            <w:pPr>
              <w:spacing w:after="0" w:line="240" w:lineRule="auto"/>
              <w:jc w:val="center"/>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SI</w:t>
            </w:r>
          </w:p>
        </w:tc>
        <w:tc>
          <w:tcPr>
            <w:tcW w:w="1307" w:type="dxa"/>
            <w:tcBorders>
              <w:top w:val="nil"/>
              <w:left w:val="nil"/>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OK </w:t>
            </w:r>
          </w:p>
        </w:tc>
        <w:tc>
          <w:tcPr>
            <w:tcW w:w="1385" w:type="dxa"/>
            <w:tcBorders>
              <w:top w:val="nil"/>
              <w:left w:val="nil"/>
              <w:bottom w:val="single" w:sz="4" w:space="0" w:color="auto"/>
              <w:right w:val="single" w:sz="8" w:space="0" w:color="auto"/>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w:t>
            </w:r>
          </w:p>
        </w:tc>
      </w:tr>
      <w:tr w:rsidR="00B10926" w:rsidRPr="00B10926" w:rsidTr="00B10926">
        <w:trPr>
          <w:trHeight w:val="276"/>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FFFFFF" w:themeColor="background1"/>
                <w:sz w:val="20"/>
                <w:szCs w:val="20"/>
                <w:lang w:eastAsia="es-DO"/>
              </w:rPr>
            </w:pPr>
            <w:r w:rsidRPr="00B10926">
              <w:rPr>
                <w:rFonts w:ascii="Times New Roman" w:eastAsia="Times New Roman" w:hAnsi="Times New Roman" w:cs="Times New Roman"/>
                <w:color w:val="FFFFFF" w:themeColor="background1"/>
                <w:sz w:val="20"/>
                <w:szCs w:val="20"/>
                <w:lang w:eastAsia="es-DO"/>
              </w:rPr>
              <w:t> </w:t>
            </w:r>
          </w:p>
        </w:tc>
        <w:tc>
          <w:tcPr>
            <w:tcW w:w="4901" w:type="dxa"/>
            <w:tcBorders>
              <w:top w:val="nil"/>
              <w:left w:val="nil"/>
              <w:bottom w:val="single" w:sz="4" w:space="0" w:color="auto"/>
              <w:right w:val="single" w:sz="4" w:space="0" w:color="auto"/>
            </w:tcBorders>
            <w:shd w:val="clear" w:color="000000" w:fill="FCD5B4"/>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Ley 82-79 sobre Declaración Jurada de Bienes </w:t>
            </w:r>
          </w:p>
        </w:tc>
        <w:tc>
          <w:tcPr>
            <w:tcW w:w="685" w:type="dxa"/>
            <w:tcBorders>
              <w:top w:val="nil"/>
              <w:left w:val="nil"/>
              <w:bottom w:val="single" w:sz="4" w:space="0" w:color="auto"/>
              <w:right w:val="single" w:sz="4" w:space="0" w:color="auto"/>
            </w:tcBorders>
            <w:shd w:val="clear" w:color="000000" w:fill="FFFF00"/>
            <w:noWrap/>
            <w:vAlign w:val="bottom"/>
            <w:hideMark/>
          </w:tcPr>
          <w:p w:rsidR="00B10926" w:rsidRPr="00B10926" w:rsidRDefault="00B10926" w:rsidP="00B10926">
            <w:pPr>
              <w:spacing w:after="0" w:line="240" w:lineRule="auto"/>
              <w:jc w:val="center"/>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SI</w:t>
            </w:r>
          </w:p>
        </w:tc>
        <w:tc>
          <w:tcPr>
            <w:tcW w:w="1307" w:type="dxa"/>
            <w:tcBorders>
              <w:top w:val="nil"/>
              <w:left w:val="nil"/>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OK </w:t>
            </w:r>
          </w:p>
        </w:tc>
        <w:tc>
          <w:tcPr>
            <w:tcW w:w="1385" w:type="dxa"/>
            <w:tcBorders>
              <w:top w:val="nil"/>
              <w:left w:val="nil"/>
              <w:bottom w:val="single" w:sz="4" w:space="0" w:color="auto"/>
              <w:right w:val="single" w:sz="8" w:space="0" w:color="auto"/>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w:t>
            </w:r>
          </w:p>
        </w:tc>
      </w:tr>
      <w:tr w:rsidR="00B10926" w:rsidRPr="00B10926" w:rsidTr="00B10926">
        <w:trPr>
          <w:trHeight w:val="336"/>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FFFFFF" w:themeColor="background1"/>
                <w:sz w:val="20"/>
                <w:szCs w:val="20"/>
                <w:lang w:eastAsia="es-DO"/>
              </w:rPr>
            </w:pPr>
            <w:r w:rsidRPr="00B10926">
              <w:rPr>
                <w:rFonts w:ascii="Times New Roman" w:eastAsia="Times New Roman" w:hAnsi="Times New Roman" w:cs="Times New Roman"/>
                <w:color w:val="FFFFFF" w:themeColor="background1"/>
                <w:sz w:val="20"/>
                <w:szCs w:val="20"/>
                <w:lang w:eastAsia="es-DO"/>
              </w:rPr>
              <w:t> </w:t>
            </w:r>
          </w:p>
        </w:tc>
        <w:tc>
          <w:tcPr>
            <w:tcW w:w="4901" w:type="dxa"/>
            <w:tcBorders>
              <w:top w:val="nil"/>
              <w:left w:val="nil"/>
              <w:bottom w:val="single" w:sz="4" w:space="0" w:color="auto"/>
              <w:right w:val="single" w:sz="4" w:space="0" w:color="auto"/>
            </w:tcBorders>
            <w:shd w:val="clear" w:color="auto" w:fill="auto"/>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Decretos </w:t>
            </w:r>
          </w:p>
        </w:tc>
        <w:tc>
          <w:tcPr>
            <w:tcW w:w="685" w:type="dxa"/>
            <w:tcBorders>
              <w:top w:val="nil"/>
              <w:left w:val="nil"/>
              <w:bottom w:val="single" w:sz="4" w:space="0" w:color="auto"/>
              <w:right w:val="single" w:sz="4" w:space="0" w:color="auto"/>
            </w:tcBorders>
            <w:shd w:val="clear" w:color="000000" w:fill="FFFF00"/>
            <w:noWrap/>
            <w:vAlign w:val="bottom"/>
            <w:hideMark/>
          </w:tcPr>
          <w:p w:rsidR="00B10926" w:rsidRPr="00B10926" w:rsidRDefault="00B10926" w:rsidP="00B10926">
            <w:pPr>
              <w:spacing w:after="0" w:line="240" w:lineRule="auto"/>
              <w:jc w:val="center"/>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SI</w:t>
            </w:r>
          </w:p>
        </w:tc>
        <w:tc>
          <w:tcPr>
            <w:tcW w:w="1307" w:type="dxa"/>
            <w:tcBorders>
              <w:top w:val="nil"/>
              <w:left w:val="nil"/>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OK </w:t>
            </w:r>
          </w:p>
        </w:tc>
        <w:tc>
          <w:tcPr>
            <w:tcW w:w="1385" w:type="dxa"/>
            <w:tcBorders>
              <w:top w:val="nil"/>
              <w:left w:val="nil"/>
              <w:bottom w:val="single" w:sz="4" w:space="0" w:color="auto"/>
              <w:right w:val="single" w:sz="8" w:space="0" w:color="auto"/>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w:t>
            </w:r>
          </w:p>
        </w:tc>
      </w:tr>
      <w:tr w:rsidR="00B10926" w:rsidRPr="00B10926" w:rsidTr="00B10926">
        <w:trPr>
          <w:trHeight w:val="528"/>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FFFFFF" w:themeColor="background1"/>
                <w:sz w:val="20"/>
                <w:szCs w:val="20"/>
                <w:lang w:eastAsia="es-DO"/>
              </w:rPr>
            </w:pPr>
            <w:r w:rsidRPr="00B10926">
              <w:rPr>
                <w:rFonts w:ascii="Times New Roman" w:eastAsia="Times New Roman" w:hAnsi="Times New Roman" w:cs="Times New Roman"/>
                <w:color w:val="FFFFFF" w:themeColor="background1"/>
                <w:sz w:val="20"/>
                <w:szCs w:val="20"/>
                <w:lang w:eastAsia="es-DO"/>
              </w:rPr>
              <w:lastRenderedPageBreak/>
              <w:t> </w:t>
            </w:r>
          </w:p>
        </w:tc>
        <w:tc>
          <w:tcPr>
            <w:tcW w:w="4901" w:type="dxa"/>
            <w:tcBorders>
              <w:top w:val="nil"/>
              <w:left w:val="nil"/>
              <w:bottom w:val="single" w:sz="4" w:space="0" w:color="auto"/>
              <w:right w:val="single" w:sz="4" w:space="0" w:color="auto"/>
            </w:tcBorders>
            <w:shd w:val="clear" w:color="000000" w:fill="D8E4BC"/>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Decreto 543-12, que sustituye el 490-07 reglamento sobre compras y contrataciones </w:t>
            </w:r>
          </w:p>
        </w:tc>
        <w:tc>
          <w:tcPr>
            <w:tcW w:w="685" w:type="dxa"/>
            <w:tcBorders>
              <w:top w:val="nil"/>
              <w:left w:val="nil"/>
              <w:bottom w:val="single" w:sz="4" w:space="0" w:color="auto"/>
              <w:right w:val="single" w:sz="4" w:space="0" w:color="auto"/>
            </w:tcBorders>
            <w:shd w:val="clear" w:color="000000" w:fill="FFFF00"/>
            <w:noWrap/>
            <w:vAlign w:val="bottom"/>
            <w:hideMark/>
          </w:tcPr>
          <w:p w:rsidR="00B10926" w:rsidRPr="00B10926" w:rsidRDefault="00B10926" w:rsidP="00B10926">
            <w:pPr>
              <w:spacing w:after="0" w:line="240" w:lineRule="auto"/>
              <w:jc w:val="center"/>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SI</w:t>
            </w:r>
          </w:p>
        </w:tc>
        <w:tc>
          <w:tcPr>
            <w:tcW w:w="1307" w:type="dxa"/>
            <w:tcBorders>
              <w:top w:val="nil"/>
              <w:left w:val="nil"/>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OK </w:t>
            </w:r>
          </w:p>
        </w:tc>
        <w:tc>
          <w:tcPr>
            <w:tcW w:w="1385" w:type="dxa"/>
            <w:tcBorders>
              <w:top w:val="nil"/>
              <w:left w:val="nil"/>
              <w:bottom w:val="single" w:sz="4" w:space="0" w:color="auto"/>
              <w:right w:val="single" w:sz="8" w:space="0" w:color="auto"/>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w:t>
            </w:r>
          </w:p>
        </w:tc>
      </w:tr>
      <w:tr w:rsidR="00B10926" w:rsidRPr="00B10926" w:rsidTr="00B10926">
        <w:trPr>
          <w:trHeight w:val="540"/>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FFFFFF" w:themeColor="background1"/>
                <w:sz w:val="20"/>
                <w:szCs w:val="20"/>
                <w:lang w:eastAsia="es-DO"/>
              </w:rPr>
            </w:pPr>
            <w:r w:rsidRPr="00B10926">
              <w:rPr>
                <w:rFonts w:ascii="Times New Roman" w:eastAsia="Times New Roman" w:hAnsi="Times New Roman" w:cs="Times New Roman"/>
                <w:color w:val="FFFFFF" w:themeColor="background1"/>
                <w:sz w:val="20"/>
                <w:szCs w:val="20"/>
                <w:lang w:eastAsia="es-DO"/>
              </w:rPr>
              <w:t> </w:t>
            </w:r>
          </w:p>
        </w:tc>
        <w:tc>
          <w:tcPr>
            <w:tcW w:w="4901" w:type="dxa"/>
            <w:tcBorders>
              <w:top w:val="nil"/>
              <w:left w:val="nil"/>
              <w:bottom w:val="single" w:sz="4" w:space="0" w:color="auto"/>
              <w:right w:val="single" w:sz="4" w:space="0" w:color="auto"/>
            </w:tcBorders>
            <w:shd w:val="clear" w:color="000000" w:fill="D8E4BC"/>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Decreto 486-12, que crea la Dirección General de Ética e Integridad Gubernamental </w:t>
            </w:r>
          </w:p>
        </w:tc>
        <w:tc>
          <w:tcPr>
            <w:tcW w:w="685" w:type="dxa"/>
            <w:tcBorders>
              <w:top w:val="nil"/>
              <w:left w:val="nil"/>
              <w:bottom w:val="single" w:sz="4" w:space="0" w:color="auto"/>
              <w:right w:val="single" w:sz="4" w:space="0" w:color="auto"/>
            </w:tcBorders>
            <w:shd w:val="clear" w:color="000000" w:fill="FFFF00"/>
            <w:noWrap/>
            <w:vAlign w:val="bottom"/>
            <w:hideMark/>
          </w:tcPr>
          <w:p w:rsidR="00B10926" w:rsidRPr="00B10926" w:rsidRDefault="00B10926" w:rsidP="00B10926">
            <w:pPr>
              <w:spacing w:after="0" w:line="240" w:lineRule="auto"/>
              <w:jc w:val="center"/>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SI</w:t>
            </w:r>
          </w:p>
        </w:tc>
        <w:tc>
          <w:tcPr>
            <w:tcW w:w="1307" w:type="dxa"/>
            <w:tcBorders>
              <w:top w:val="nil"/>
              <w:left w:val="nil"/>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OK </w:t>
            </w:r>
          </w:p>
        </w:tc>
        <w:tc>
          <w:tcPr>
            <w:tcW w:w="1385" w:type="dxa"/>
            <w:tcBorders>
              <w:top w:val="nil"/>
              <w:left w:val="nil"/>
              <w:bottom w:val="single" w:sz="4" w:space="0" w:color="auto"/>
              <w:right w:val="single" w:sz="8" w:space="0" w:color="auto"/>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w:t>
            </w:r>
          </w:p>
        </w:tc>
      </w:tr>
      <w:tr w:rsidR="00B10926" w:rsidRPr="00B10926" w:rsidTr="00B10926">
        <w:trPr>
          <w:trHeight w:val="276"/>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FFFFFF" w:themeColor="background1"/>
                <w:sz w:val="20"/>
                <w:szCs w:val="20"/>
                <w:lang w:eastAsia="es-DO"/>
              </w:rPr>
            </w:pPr>
            <w:r w:rsidRPr="00B10926">
              <w:rPr>
                <w:rFonts w:ascii="Times New Roman" w:eastAsia="Times New Roman" w:hAnsi="Times New Roman" w:cs="Times New Roman"/>
                <w:color w:val="FFFFFF" w:themeColor="background1"/>
                <w:sz w:val="20"/>
                <w:szCs w:val="20"/>
                <w:lang w:eastAsia="es-DO"/>
              </w:rPr>
              <w:t> </w:t>
            </w:r>
          </w:p>
        </w:tc>
        <w:tc>
          <w:tcPr>
            <w:tcW w:w="4901" w:type="dxa"/>
            <w:tcBorders>
              <w:top w:val="nil"/>
              <w:left w:val="nil"/>
              <w:bottom w:val="single" w:sz="4" w:space="0" w:color="auto"/>
              <w:right w:val="single" w:sz="4" w:space="0" w:color="auto"/>
            </w:tcBorders>
            <w:shd w:val="clear" w:color="000000" w:fill="D8E4BC"/>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Decreto 129-10 </w:t>
            </w:r>
          </w:p>
        </w:tc>
        <w:tc>
          <w:tcPr>
            <w:tcW w:w="685" w:type="dxa"/>
            <w:tcBorders>
              <w:top w:val="nil"/>
              <w:left w:val="nil"/>
              <w:bottom w:val="single" w:sz="4" w:space="0" w:color="auto"/>
              <w:right w:val="single" w:sz="4" w:space="0" w:color="auto"/>
            </w:tcBorders>
            <w:shd w:val="clear" w:color="000000" w:fill="FFFF00"/>
            <w:noWrap/>
            <w:vAlign w:val="bottom"/>
            <w:hideMark/>
          </w:tcPr>
          <w:p w:rsidR="00B10926" w:rsidRPr="00B10926" w:rsidRDefault="00B10926" w:rsidP="00B10926">
            <w:pPr>
              <w:spacing w:after="0" w:line="240" w:lineRule="auto"/>
              <w:jc w:val="center"/>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SI</w:t>
            </w:r>
          </w:p>
        </w:tc>
        <w:tc>
          <w:tcPr>
            <w:tcW w:w="1307" w:type="dxa"/>
            <w:tcBorders>
              <w:top w:val="nil"/>
              <w:left w:val="nil"/>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OK </w:t>
            </w:r>
          </w:p>
        </w:tc>
        <w:tc>
          <w:tcPr>
            <w:tcW w:w="1385" w:type="dxa"/>
            <w:tcBorders>
              <w:top w:val="nil"/>
              <w:left w:val="nil"/>
              <w:bottom w:val="single" w:sz="4" w:space="0" w:color="auto"/>
              <w:right w:val="single" w:sz="8" w:space="0" w:color="auto"/>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w:t>
            </w:r>
          </w:p>
        </w:tc>
      </w:tr>
      <w:tr w:rsidR="00B10926" w:rsidRPr="00B10926" w:rsidTr="00B10926">
        <w:trPr>
          <w:trHeight w:val="540"/>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FFFFFF" w:themeColor="background1"/>
                <w:sz w:val="20"/>
                <w:szCs w:val="20"/>
                <w:lang w:eastAsia="es-DO"/>
              </w:rPr>
            </w:pPr>
            <w:r w:rsidRPr="00B10926">
              <w:rPr>
                <w:rFonts w:ascii="Times New Roman" w:eastAsia="Times New Roman" w:hAnsi="Times New Roman" w:cs="Times New Roman"/>
                <w:color w:val="FFFFFF" w:themeColor="background1"/>
                <w:sz w:val="20"/>
                <w:szCs w:val="20"/>
                <w:lang w:eastAsia="es-DO"/>
              </w:rPr>
              <w:t> </w:t>
            </w:r>
          </w:p>
        </w:tc>
        <w:tc>
          <w:tcPr>
            <w:tcW w:w="4901" w:type="dxa"/>
            <w:tcBorders>
              <w:top w:val="nil"/>
              <w:left w:val="nil"/>
              <w:bottom w:val="single" w:sz="4" w:space="0" w:color="auto"/>
              <w:right w:val="single" w:sz="4" w:space="0" w:color="auto"/>
            </w:tcBorders>
            <w:shd w:val="clear" w:color="000000" w:fill="D8E4BC"/>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Decreto 129-10 que aprueba el reglamento Ley General de Archivos</w:t>
            </w:r>
          </w:p>
        </w:tc>
        <w:tc>
          <w:tcPr>
            <w:tcW w:w="685" w:type="dxa"/>
            <w:tcBorders>
              <w:top w:val="nil"/>
              <w:left w:val="nil"/>
              <w:bottom w:val="single" w:sz="4" w:space="0" w:color="auto"/>
              <w:right w:val="single" w:sz="4" w:space="0" w:color="auto"/>
            </w:tcBorders>
            <w:shd w:val="clear" w:color="000000" w:fill="FFFF00"/>
            <w:noWrap/>
            <w:vAlign w:val="bottom"/>
            <w:hideMark/>
          </w:tcPr>
          <w:p w:rsidR="00B10926" w:rsidRPr="00B10926" w:rsidRDefault="00B10926" w:rsidP="00B10926">
            <w:pPr>
              <w:spacing w:after="0" w:line="240" w:lineRule="auto"/>
              <w:jc w:val="center"/>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SI</w:t>
            </w:r>
          </w:p>
        </w:tc>
        <w:tc>
          <w:tcPr>
            <w:tcW w:w="1307" w:type="dxa"/>
            <w:tcBorders>
              <w:top w:val="nil"/>
              <w:left w:val="nil"/>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OK </w:t>
            </w:r>
          </w:p>
        </w:tc>
        <w:tc>
          <w:tcPr>
            <w:tcW w:w="1385" w:type="dxa"/>
            <w:tcBorders>
              <w:top w:val="nil"/>
              <w:left w:val="nil"/>
              <w:bottom w:val="single" w:sz="4" w:space="0" w:color="auto"/>
              <w:right w:val="single" w:sz="8" w:space="0" w:color="auto"/>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w:t>
            </w:r>
          </w:p>
        </w:tc>
      </w:tr>
      <w:tr w:rsidR="00B10926" w:rsidRPr="00B10926" w:rsidTr="00B10926">
        <w:trPr>
          <w:trHeight w:val="276"/>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FFFFFF" w:themeColor="background1"/>
                <w:sz w:val="20"/>
                <w:szCs w:val="20"/>
                <w:lang w:eastAsia="es-DO"/>
              </w:rPr>
            </w:pPr>
            <w:r w:rsidRPr="00B10926">
              <w:rPr>
                <w:rFonts w:ascii="Times New Roman" w:eastAsia="Times New Roman" w:hAnsi="Times New Roman" w:cs="Times New Roman"/>
                <w:color w:val="FFFFFF" w:themeColor="background1"/>
                <w:sz w:val="20"/>
                <w:szCs w:val="20"/>
                <w:lang w:eastAsia="es-DO"/>
              </w:rPr>
              <w:t> </w:t>
            </w:r>
          </w:p>
        </w:tc>
        <w:tc>
          <w:tcPr>
            <w:tcW w:w="4901" w:type="dxa"/>
            <w:tcBorders>
              <w:top w:val="nil"/>
              <w:left w:val="nil"/>
              <w:bottom w:val="single" w:sz="4" w:space="0" w:color="auto"/>
              <w:right w:val="single" w:sz="4" w:space="0" w:color="auto"/>
            </w:tcBorders>
            <w:shd w:val="clear" w:color="000000" w:fill="D8E4BC"/>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Decreto 694-09 que crea el Sistema 311</w:t>
            </w:r>
          </w:p>
        </w:tc>
        <w:tc>
          <w:tcPr>
            <w:tcW w:w="685" w:type="dxa"/>
            <w:tcBorders>
              <w:top w:val="nil"/>
              <w:left w:val="nil"/>
              <w:bottom w:val="single" w:sz="4" w:space="0" w:color="auto"/>
              <w:right w:val="single" w:sz="4" w:space="0" w:color="auto"/>
            </w:tcBorders>
            <w:shd w:val="clear" w:color="000000" w:fill="FFFF00"/>
            <w:noWrap/>
            <w:vAlign w:val="bottom"/>
            <w:hideMark/>
          </w:tcPr>
          <w:p w:rsidR="00B10926" w:rsidRPr="00B10926" w:rsidRDefault="00B10926" w:rsidP="00B10926">
            <w:pPr>
              <w:spacing w:after="0" w:line="240" w:lineRule="auto"/>
              <w:jc w:val="center"/>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SI</w:t>
            </w:r>
          </w:p>
        </w:tc>
        <w:tc>
          <w:tcPr>
            <w:tcW w:w="1307" w:type="dxa"/>
            <w:tcBorders>
              <w:top w:val="nil"/>
              <w:left w:val="nil"/>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OK </w:t>
            </w:r>
          </w:p>
        </w:tc>
        <w:tc>
          <w:tcPr>
            <w:tcW w:w="1385" w:type="dxa"/>
            <w:tcBorders>
              <w:top w:val="nil"/>
              <w:left w:val="nil"/>
              <w:bottom w:val="single" w:sz="4" w:space="0" w:color="auto"/>
              <w:right w:val="single" w:sz="8" w:space="0" w:color="auto"/>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w:t>
            </w:r>
          </w:p>
        </w:tc>
      </w:tr>
      <w:tr w:rsidR="00B10926" w:rsidRPr="00B10926" w:rsidTr="00B10926">
        <w:trPr>
          <w:trHeight w:val="540"/>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FFFFFF" w:themeColor="background1"/>
                <w:sz w:val="20"/>
                <w:szCs w:val="20"/>
                <w:lang w:eastAsia="es-DO"/>
              </w:rPr>
            </w:pPr>
            <w:r w:rsidRPr="00B10926">
              <w:rPr>
                <w:rFonts w:ascii="Times New Roman" w:eastAsia="Times New Roman" w:hAnsi="Times New Roman" w:cs="Times New Roman"/>
                <w:color w:val="FFFFFF" w:themeColor="background1"/>
                <w:sz w:val="20"/>
                <w:szCs w:val="20"/>
                <w:lang w:eastAsia="es-DO"/>
              </w:rPr>
              <w:t> </w:t>
            </w:r>
          </w:p>
        </w:tc>
        <w:tc>
          <w:tcPr>
            <w:tcW w:w="4901" w:type="dxa"/>
            <w:tcBorders>
              <w:top w:val="nil"/>
              <w:left w:val="nil"/>
              <w:bottom w:val="single" w:sz="4" w:space="0" w:color="auto"/>
              <w:right w:val="single" w:sz="4" w:space="0" w:color="auto"/>
            </w:tcBorders>
            <w:shd w:val="clear" w:color="000000" w:fill="D8E4BC"/>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Decreto 528-09 reglamento orgánico funcional del Ministerio de Administración Pública</w:t>
            </w:r>
          </w:p>
        </w:tc>
        <w:tc>
          <w:tcPr>
            <w:tcW w:w="685" w:type="dxa"/>
            <w:tcBorders>
              <w:top w:val="nil"/>
              <w:left w:val="nil"/>
              <w:bottom w:val="single" w:sz="4" w:space="0" w:color="auto"/>
              <w:right w:val="single" w:sz="4" w:space="0" w:color="auto"/>
            </w:tcBorders>
            <w:shd w:val="clear" w:color="000000" w:fill="FFFF00"/>
            <w:noWrap/>
            <w:vAlign w:val="bottom"/>
            <w:hideMark/>
          </w:tcPr>
          <w:p w:rsidR="00B10926" w:rsidRPr="00B10926" w:rsidRDefault="00B10926" w:rsidP="00B10926">
            <w:pPr>
              <w:spacing w:after="0" w:line="240" w:lineRule="auto"/>
              <w:jc w:val="center"/>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SI</w:t>
            </w:r>
          </w:p>
        </w:tc>
        <w:tc>
          <w:tcPr>
            <w:tcW w:w="1307" w:type="dxa"/>
            <w:tcBorders>
              <w:top w:val="nil"/>
              <w:left w:val="nil"/>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OK </w:t>
            </w:r>
          </w:p>
        </w:tc>
        <w:tc>
          <w:tcPr>
            <w:tcW w:w="1385" w:type="dxa"/>
            <w:tcBorders>
              <w:top w:val="nil"/>
              <w:left w:val="nil"/>
              <w:bottom w:val="single" w:sz="4" w:space="0" w:color="auto"/>
              <w:right w:val="single" w:sz="8" w:space="0" w:color="auto"/>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w:t>
            </w:r>
          </w:p>
        </w:tc>
      </w:tr>
      <w:tr w:rsidR="00B10926" w:rsidRPr="00B10926" w:rsidTr="00B10926">
        <w:trPr>
          <w:trHeight w:val="540"/>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FFFFFF" w:themeColor="background1"/>
                <w:sz w:val="20"/>
                <w:szCs w:val="20"/>
                <w:lang w:eastAsia="es-DO"/>
              </w:rPr>
            </w:pPr>
            <w:r w:rsidRPr="00B10926">
              <w:rPr>
                <w:rFonts w:ascii="Times New Roman" w:eastAsia="Times New Roman" w:hAnsi="Times New Roman" w:cs="Times New Roman"/>
                <w:color w:val="FFFFFF" w:themeColor="background1"/>
                <w:sz w:val="20"/>
                <w:szCs w:val="20"/>
                <w:lang w:eastAsia="es-DO"/>
              </w:rPr>
              <w:t> </w:t>
            </w:r>
          </w:p>
        </w:tc>
        <w:tc>
          <w:tcPr>
            <w:tcW w:w="4901" w:type="dxa"/>
            <w:tcBorders>
              <w:top w:val="nil"/>
              <w:left w:val="nil"/>
              <w:bottom w:val="single" w:sz="4" w:space="0" w:color="auto"/>
              <w:right w:val="single" w:sz="4" w:space="0" w:color="auto"/>
            </w:tcBorders>
            <w:shd w:val="clear" w:color="000000" w:fill="D8E4BC"/>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Decreto 527-09 reglamento estructura organizativa, cargos y </w:t>
            </w:r>
            <w:r w:rsidR="002F4AC2" w:rsidRPr="00B10926">
              <w:rPr>
                <w:rFonts w:ascii="Times New Roman" w:eastAsia="Times New Roman" w:hAnsi="Times New Roman" w:cs="Times New Roman"/>
                <w:color w:val="000000"/>
                <w:sz w:val="20"/>
                <w:szCs w:val="20"/>
                <w:lang w:eastAsia="es-DO"/>
              </w:rPr>
              <w:t>política</w:t>
            </w:r>
            <w:r w:rsidRPr="00B10926">
              <w:rPr>
                <w:rFonts w:ascii="Times New Roman" w:eastAsia="Times New Roman" w:hAnsi="Times New Roman" w:cs="Times New Roman"/>
                <w:color w:val="000000"/>
                <w:sz w:val="20"/>
                <w:szCs w:val="20"/>
                <w:lang w:eastAsia="es-DO"/>
              </w:rPr>
              <w:t xml:space="preserve"> salarial </w:t>
            </w:r>
          </w:p>
        </w:tc>
        <w:tc>
          <w:tcPr>
            <w:tcW w:w="685" w:type="dxa"/>
            <w:tcBorders>
              <w:top w:val="nil"/>
              <w:left w:val="nil"/>
              <w:bottom w:val="single" w:sz="4" w:space="0" w:color="auto"/>
              <w:right w:val="single" w:sz="4" w:space="0" w:color="auto"/>
            </w:tcBorders>
            <w:shd w:val="clear" w:color="000000" w:fill="FFFF00"/>
            <w:noWrap/>
            <w:vAlign w:val="bottom"/>
            <w:hideMark/>
          </w:tcPr>
          <w:p w:rsidR="00B10926" w:rsidRPr="00B10926" w:rsidRDefault="00B10926" w:rsidP="00B10926">
            <w:pPr>
              <w:spacing w:after="0" w:line="240" w:lineRule="auto"/>
              <w:jc w:val="center"/>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SI</w:t>
            </w:r>
          </w:p>
        </w:tc>
        <w:tc>
          <w:tcPr>
            <w:tcW w:w="1307" w:type="dxa"/>
            <w:tcBorders>
              <w:top w:val="nil"/>
              <w:left w:val="nil"/>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OK </w:t>
            </w:r>
          </w:p>
        </w:tc>
        <w:tc>
          <w:tcPr>
            <w:tcW w:w="1385" w:type="dxa"/>
            <w:tcBorders>
              <w:top w:val="nil"/>
              <w:left w:val="nil"/>
              <w:bottom w:val="single" w:sz="4" w:space="0" w:color="auto"/>
              <w:right w:val="single" w:sz="8" w:space="0" w:color="auto"/>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w:t>
            </w:r>
          </w:p>
        </w:tc>
      </w:tr>
      <w:tr w:rsidR="00B10926" w:rsidRPr="00B10926" w:rsidTr="00B10926">
        <w:trPr>
          <w:trHeight w:val="804"/>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FFFFFF" w:themeColor="background1"/>
                <w:sz w:val="20"/>
                <w:szCs w:val="20"/>
                <w:lang w:eastAsia="es-DO"/>
              </w:rPr>
            </w:pPr>
            <w:r w:rsidRPr="00B10926">
              <w:rPr>
                <w:rFonts w:ascii="Times New Roman" w:eastAsia="Times New Roman" w:hAnsi="Times New Roman" w:cs="Times New Roman"/>
                <w:color w:val="FFFFFF" w:themeColor="background1"/>
                <w:sz w:val="20"/>
                <w:szCs w:val="20"/>
                <w:lang w:eastAsia="es-DO"/>
              </w:rPr>
              <w:t> </w:t>
            </w:r>
          </w:p>
        </w:tc>
        <w:tc>
          <w:tcPr>
            <w:tcW w:w="4901" w:type="dxa"/>
            <w:tcBorders>
              <w:top w:val="nil"/>
              <w:left w:val="nil"/>
              <w:bottom w:val="single" w:sz="4" w:space="0" w:color="auto"/>
              <w:right w:val="single" w:sz="4" w:space="0" w:color="auto"/>
            </w:tcBorders>
            <w:shd w:val="clear" w:color="000000" w:fill="D8E4BC"/>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Decreto 525-09 reglamento de </w:t>
            </w:r>
            <w:r w:rsidR="002F4AC2" w:rsidRPr="00B10926">
              <w:rPr>
                <w:rFonts w:ascii="Times New Roman" w:eastAsia="Times New Roman" w:hAnsi="Times New Roman" w:cs="Times New Roman"/>
                <w:color w:val="000000"/>
                <w:sz w:val="20"/>
                <w:szCs w:val="20"/>
                <w:lang w:eastAsia="es-DO"/>
              </w:rPr>
              <w:t>evaluación</w:t>
            </w:r>
            <w:r w:rsidRPr="00B10926">
              <w:rPr>
                <w:rFonts w:ascii="Times New Roman" w:eastAsia="Times New Roman" w:hAnsi="Times New Roman" w:cs="Times New Roman"/>
                <w:color w:val="000000"/>
                <w:sz w:val="20"/>
                <w:szCs w:val="20"/>
                <w:lang w:eastAsia="es-DO"/>
              </w:rPr>
              <w:t xml:space="preserve"> del desempeño y promoción de los servidores y funcionarios de la administración pública. </w:t>
            </w:r>
          </w:p>
        </w:tc>
        <w:tc>
          <w:tcPr>
            <w:tcW w:w="685" w:type="dxa"/>
            <w:tcBorders>
              <w:top w:val="nil"/>
              <w:left w:val="nil"/>
              <w:bottom w:val="single" w:sz="4" w:space="0" w:color="auto"/>
              <w:right w:val="single" w:sz="4" w:space="0" w:color="auto"/>
            </w:tcBorders>
            <w:shd w:val="clear" w:color="000000" w:fill="FFFF00"/>
            <w:noWrap/>
            <w:vAlign w:val="bottom"/>
            <w:hideMark/>
          </w:tcPr>
          <w:p w:rsidR="00B10926" w:rsidRPr="00B10926" w:rsidRDefault="00B10926" w:rsidP="00B10926">
            <w:pPr>
              <w:spacing w:after="0" w:line="240" w:lineRule="auto"/>
              <w:jc w:val="center"/>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SI</w:t>
            </w:r>
          </w:p>
        </w:tc>
        <w:tc>
          <w:tcPr>
            <w:tcW w:w="1307" w:type="dxa"/>
            <w:tcBorders>
              <w:top w:val="nil"/>
              <w:left w:val="nil"/>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OK </w:t>
            </w:r>
          </w:p>
        </w:tc>
        <w:tc>
          <w:tcPr>
            <w:tcW w:w="1385" w:type="dxa"/>
            <w:tcBorders>
              <w:top w:val="nil"/>
              <w:left w:val="nil"/>
              <w:bottom w:val="single" w:sz="4" w:space="0" w:color="auto"/>
              <w:right w:val="single" w:sz="8" w:space="0" w:color="auto"/>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w:t>
            </w:r>
          </w:p>
        </w:tc>
      </w:tr>
      <w:tr w:rsidR="00B10926" w:rsidRPr="00B10926" w:rsidTr="00B10926">
        <w:trPr>
          <w:trHeight w:val="804"/>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FFFFFF" w:themeColor="background1"/>
                <w:sz w:val="20"/>
                <w:szCs w:val="20"/>
                <w:lang w:eastAsia="es-DO"/>
              </w:rPr>
            </w:pPr>
            <w:r w:rsidRPr="00B10926">
              <w:rPr>
                <w:rFonts w:ascii="Times New Roman" w:eastAsia="Times New Roman" w:hAnsi="Times New Roman" w:cs="Times New Roman"/>
                <w:color w:val="FFFFFF" w:themeColor="background1"/>
                <w:sz w:val="20"/>
                <w:szCs w:val="20"/>
                <w:lang w:eastAsia="es-DO"/>
              </w:rPr>
              <w:t> </w:t>
            </w:r>
          </w:p>
        </w:tc>
        <w:tc>
          <w:tcPr>
            <w:tcW w:w="4901" w:type="dxa"/>
            <w:tcBorders>
              <w:top w:val="nil"/>
              <w:left w:val="nil"/>
              <w:bottom w:val="single" w:sz="4" w:space="0" w:color="auto"/>
              <w:right w:val="single" w:sz="4" w:space="0" w:color="auto"/>
            </w:tcBorders>
            <w:shd w:val="clear" w:color="000000" w:fill="D8E4BC"/>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Decreto 524-09 reglamento de reglamento de reclutamiento y selección de personal</w:t>
            </w:r>
            <w:r w:rsidRPr="00B10926">
              <w:rPr>
                <w:rFonts w:ascii="Times New Roman" w:eastAsia="Times New Roman" w:hAnsi="Times New Roman" w:cs="Times New Roman"/>
                <w:color w:val="000000"/>
                <w:sz w:val="20"/>
                <w:szCs w:val="20"/>
                <w:lang w:eastAsia="es-DO"/>
              </w:rPr>
              <w:br/>
              <w:t>en la administración pública</w:t>
            </w:r>
          </w:p>
        </w:tc>
        <w:tc>
          <w:tcPr>
            <w:tcW w:w="685" w:type="dxa"/>
            <w:tcBorders>
              <w:top w:val="nil"/>
              <w:left w:val="nil"/>
              <w:bottom w:val="single" w:sz="4" w:space="0" w:color="auto"/>
              <w:right w:val="single" w:sz="4" w:space="0" w:color="auto"/>
            </w:tcBorders>
            <w:shd w:val="clear" w:color="000000" w:fill="FFFF00"/>
            <w:noWrap/>
            <w:vAlign w:val="bottom"/>
            <w:hideMark/>
          </w:tcPr>
          <w:p w:rsidR="00B10926" w:rsidRPr="00B10926" w:rsidRDefault="00B10926" w:rsidP="00B10926">
            <w:pPr>
              <w:spacing w:after="0" w:line="240" w:lineRule="auto"/>
              <w:jc w:val="center"/>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SI</w:t>
            </w:r>
          </w:p>
        </w:tc>
        <w:tc>
          <w:tcPr>
            <w:tcW w:w="1307" w:type="dxa"/>
            <w:tcBorders>
              <w:top w:val="nil"/>
              <w:left w:val="nil"/>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OK </w:t>
            </w:r>
          </w:p>
        </w:tc>
        <w:tc>
          <w:tcPr>
            <w:tcW w:w="1385" w:type="dxa"/>
            <w:tcBorders>
              <w:top w:val="nil"/>
              <w:left w:val="nil"/>
              <w:bottom w:val="single" w:sz="4" w:space="0" w:color="auto"/>
              <w:right w:val="single" w:sz="8" w:space="0" w:color="auto"/>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w:t>
            </w:r>
          </w:p>
        </w:tc>
      </w:tr>
      <w:tr w:rsidR="00B10926" w:rsidRPr="00B10926" w:rsidTr="00B10926">
        <w:trPr>
          <w:trHeight w:val="276"/>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FFFFFF" w:themeColor="background1"/>
                <w:sz w:val="20"/>
                <w:szCs w:val="20"/>
                <w:lang w:eastAsia="es-DO"/>
              </w:rPr>
            </w:pPr>
            <w:r w:rsidRPr="00B10926">
              <w:rPr>
                <w:rFonts w:ascii="Times New Roman" w:eastAsia="Times New Roman" w:hAnsi="Times New Roman" w:cs="Times New Roman"/>
                <w:color w:val="FFFFFF" w:themeColor="background1"/>
                <w:sz w:val="20"/>
                <w:szCs w:val="20"/>
                <w:lang w:eastAsia="es-DO"/>
              </w:rPr>
              <w:t> </w:t>
            </w:r>
          </w:p>
        </w:tc>
        <w:tc>
          <w:tcPr>
            <w:tcW w:w="4901" w:type="dxa"/>
            <w:tcBorders>
              <w:top w:val="nil"/>
              <w:left w:val="nil"/>
              <w:bottom w:val="single" w:sz="4" w:space="0" w:color="auto"/>
              <w:right w:val="single" w:sz="4" w:space="0" w:color="auto"/>
            </w:tcBorders>
            <w:shd w:val="clear" w:color="000000" w:fill="D8E4BC"/>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Decreto 523-09 reglamento de relaciones laborales </w:t>
            </w:r>
          </w:p>
        </w:tc>
        <w:tc>
          <w:tcPr>
            <w:tcW w:w="685" w:type="dxa"/>
            <w:tcBorders>
              <w:top w:val="nil"/>
              <w:left w:val="nil"/>
              <w:bottom w:val="single" w:sz="4" w:space="0" w:color="auto"/>
              <w:right w:val="single" w:sz="4" w:space="0" w:color="auto"/>
            </w:tcBorders>
            <w:shd w:val="clear" w:color="000000" w:fill="FFFF00"/>
            <w:noWrap/>
            <w:vAlign w:val="bottom"/>
            <w:hideMark/>
          </w:tcPr>
          <w:p w:rsidR="00B10926" w:rsidRPr="00B10926" w:rsidRDefault="00B10926" w:rsidP="00B10926">
            <w:pPr>
              <w:spacing w:after="0" w:line="240" w:lineRule="auto"/>
              <w:jc w:val="center"/>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SI</w:t>
            </w:r>
          </w:p>
        </w:tc>
        <w:tc>
          <w:tcPr>
            <w:tcW w:w="1307" w:type="dxa"/>
            <w:tcBorders>
              <w:top w:val="nil"/>
              <w:left w:val="nil"/>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OK </w:t>
            </w:r>
          </w:p>
        </w:tc>
        <w:tc>
          <w:tcPr>
            <w:tcW w:w="1385" w:type="dxa"/>
            <w:tcBorders>
              <w:top w:val="nil"/>
              <w:left w:val="nil"/>
              <w:bottom w:val="single" w:sz="4" w:space="0" w:color="auto"/>
              <w:right w:val="single" w:sz="8" w:space="0" w:color="auto"/>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w:t>
            </w:r>
          </w:p>
        </w:tc>
      </w:tr>
      <w:tr w:rsidR="00B10926" w:rsidRPr="00B10926" w:rsidTr="00B10926">
        <w:trPr>
          <w:trHeight w:val="540"/>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FFFFFF" w:themeColor="background1"/>
                <w:sz w:val="20"/>
                <w:szCs w:val="20"/>
                <w:lang w:eastAsia="es-DO"/>
              </w:rPr>
            </w:pPr>
            <w:r w:rsidRPr="00B10926">
              <w:rPr>
                <w:rFonts w:ascii="Times New Roman" w:eastAsia="Times New Roman" w:hAnsi="Times New Roman" w:cs="Times New Roman"/>
                <w:color w:val="FFFFFF" w:themeColor="background1"/>
                <w:sz w:val="20"/>
                <w:szCs w:val="20"/>
                <w:lang w:eastAsia="es-DO"/>
              </w:rPr>
              <w:t> </w:t>
            </w:r>
          </w:p>
        </w:tc>
        <w:tc>
          <w:tcPr>
            <w:tcW w:w="4901" w:type="dxa"/>
            <w:tcBorders>
              <w:top w:val="nil"/>
              <w:left w:val="nil"/>
              <w:bottom w:val="single" w:sz="4" w:space="0" w:color="auto"/>
              <w:right w:val="single" w:sz="4" w:space="0" w:color="auto"/>
            </w:tcBorders>
            <w:shd w:val="clear" w:color="000000" w:fill="D8E4BC"/>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Decreto 491-07 reglamento de aplicación sistema nacional de control interno</w:t>
            </w:r>
          </w:p>
        </w:tc>
        <w:tc>
          <w:tcPr>
            <w:tcW w:w="685" w:type="dxa"/>
            <w:tcBorders>
              <w:top w:val="nil"/>
              <w:left w:val="nil"/>
              <w:bottom w:val="single" w:sz="4" w:space="0" w:color="auto"/>
              <w:right w:val="single" w:sz="4" w:space="0" w:color="auto"/>
            </w:tcBorders>
            <w:shd w:val="clear" w:color="000000" w:fill="FFFF00"/>
            <w:noWrap/>
            <w:vAlign w:val="bottom"/>
            <w:hideMark/>
          </w:tcPr>
          <w:p w:rsidR="00B10926" w:rsidRPr="00B10926" w:rsidRDefault="00B10926" w:rsidP="00B10926">
            <w:pPr>
              <w:spacing w:after="0" w:line="240" w:lineRule="auto"/>
              <w:jc w:val="center"/>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SI</w:t>
            </w:r>
          </w:p>
        </w:tc>
        <w:tc>
          <w:tcPr>
            <w:tcW w:w="1307" w:type="dxa"/>
            <w:tcBorders>
              <w:top w:val="nil"/>
              <w:left w:val="nil"/>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OK </w:t>
            </w:r>
          </w:p>
        </w:tc>
        <w:tc>
          <w:tcPr>
            <w:tcW w:w="1385" w:type="dxa"/>
            <w:tcBorders>
              <w:top w:val="nil"/>
              <w:left w:val="nil"/>
              <w:bottom w:val="single" w:sz="4" w:space="0" w:color="auto"/>
              <w:right w:val="single" w:sz="8" w:space="0" w:color="auto"/>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w:t>
            </w:r>
          </w:p>
        </w:tc>
      </w:tr>
      <w:tr w:rsidR="00B10926" w:rsidRPr="00B10926" w:rsidTr="00B10926">
        <w:trPr>
          <w:trHeight w:val="276"/>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FFFFFF" w:themeColor="background1"/>
                <w:sz w:val="20"/>
                <w:szCs w:val="20"/>
                <w:lang w:eastAsia="es-DO"/>
              </w:rPr>
            </w:pPr>
            <w:r w:rsidRPr="00B10926">
              <w:rPr>
                <w:rFonts w:ascii="Times New Roman" w:eastAsia="Times New Roman" w:hAnsi="Times New Roman" w:cs="Times New Roman"/>
                <w:color w:val="FFFFFF" w:themeColor="background1"/>
                <w:sz w:val="20"/>
                <w:szCs w:val="20"/>
                <w:lang w:eastAsia="es-DO"/>
              </w:rPr>
              <w:t> </w:t>
            </w:r>
          </w:p>
        </w:tc>
        <w:tc>
          <w:tcPr>
            <w:tcW w:w="4901" w:type="dxa"/>
            <w:tcBorders>
              <w:top w:val="nil"/>
              <w:left w:val="nil"/>
              <w:bottom w:val="single" w:sz="4" w:space="0" w:color="auto"/>
              <w:right w:val="single" w:sz="4" w:space="0" w:color="auto"/>
            </w:tcBorders>
            <w:shd w:val="clear" w:color="000000" w:fill="D8E4BC"/>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Decreto 287-06  sobre declaración jurada de bienes </w:t>
            </w:r>
          </w:p>
        </w:tc>
        <w:tc>
          <w:tcPr>
            <w:tcW w:w="685" w:type="dxa"/>
            <w:tcBorders>
              <w:top w:val="nil"/>
              <w:left w:val="nil"/>
              <w:bottom w:val="single" w:sz="4" w:space="0" w:color="auto"/>
              <w:right w:val="single" w:sz="4" w:space="0" w:color="auto"/>
            </w:tcBorders>
            <w:shd w:val="clear" w:color="000000" w:fill="FFFF00"/>
            <w:noWrap/>
            <w:vAlign w:val="bottom"/>
            <w:hideMark/>
          </w:tcPr>
          <w:p w:rsidR="00B10926" w:rsidRPr="00B10926" w:rsidRDefault="00B10926" w:rsidP="00B10926">
            <w:pPr>
              <w:spacing w:after="0" w:line="240" w:lineRule="auto"/>
              <w:jc w:val="center"/>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SI</w:t>
            </w:r>
          </w:p>
        </w:tc>
        <w:tc>
          <w:tcPr>
            <w:tcW w:w="1307" w:type="dxa"/>
            <w:tcBorders>
              <w:top w:val="nil"/>
              <w:left w:val="nil"/>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OK </w:t>
            </w:r>
          </w:p>
        </w:tc>
        <w:tc>
          <w:tcPr>
            <w:tcW w:w="1385" w:type="dxa"/>
            <w:tcBorders>
              <w:top w:val="nil"/>
              <w:left w:val="nil"/>
              <w:bottom w:val="single" w:sz="4" w:space="0" w:color="auto"/>
              <w:right w:val="single" w:sz="8" w:space="0" w:color="auto"/>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w:t>
            </w:r>
          </w:p>
        </w:tc>
      </w:tr>
      <w:tr w:rsidR="00B10926" w:rsidRPr="00B10926" w:rsidTr="00B10926">
        <w:trPr>
          <w:trHeight w:val="276"/>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FFFFFF" w:themeColor="background1"/>
                <w:sz w:val="20"/>
                <w:szCs w:val="20"/>
                <w:lang w:eastAsia="es-DO"/>
              </w:rPr>
            </w:pPr>
            <w:r w:rsidRPr="00B10926">
              <w:rPr>
                <w:rFonts w:ascii="Times New Roman" w:eastAsia="Times New Roman" w:hAnsi="Times New Roman" w:cs="Times New Roman"/>
                <w:color w:val="FFFFFF" w:themeColor="background1"/>
                <w:sz w:val="20"/>
                <w:szCs w:val="20"/>
                <w:lang w:eastAsia="es-DO"/>
              </w:rPr>
              <w:t> </w:t>
            </w:r>
          </w:p>
        </w:tc>
        <w:tc>
          <w:tcPr>
            <w:tcW w:w="4901" w:type="dxa"/>
            <w:tcBorders>
              <w:top w:val="nil"/>
              <w:left w:val="nil"/>
              <w:bottom w:val="single" w:sz="4" w:space="0" w:color="auto"/>
              <w:right w:val="single" w:sz="4" w:space="0" w:color="auto"/>
            </w:tcBorders>
            <w:shd w:val="clear" w:color="000000" w:fill="D8E4BC"/>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Decreto No. 441-06 sobre </w:t>
            </w:r>
            <w:r>
              <w:rPr>
                <w:rFonts w:ascii="Times New Roman" w:eastAsia="Times New Roman" w:hAnsi="Times New Roman" w:cs="Times New Roman"/>
                <w:color w:val="000000"/>
                <w:sz w:val="20"/>
                <w:szCs w:val="20"/>
                <w:lang w:eastAsia="es-DO"/>
              </w:rPr>
              <w:t>Sistema de T</w:t>
            </w:r>
            <w:r w:rsidRPr="00B10926">
              <w:rPr>
                <w:rFonts w:ascii="Times New Roman" w:eastAsia="Times New Roman" w:hAnsi="Times New Roman" w:cs="Times New Roman"/>
                <w:color w:val="000000"/>
                <w:sz w:val="20"/>
                <w:szCs w:val="20"/>
                <w:lang w:eastAsia="es-DO"/>
              </w:rPr>
              <w:t>eso</w:t>
            </w:r>
            <w:r>
              <w:rPr>
                <w:rFonts w:ascii="Times New Roman" w:eastAsia="Times New Roman" w:hAnsi="Times New Roman" w:cs="Times New Roman"/>
                <w:color w:val="000000"/>
                <w:sz w:val="20"/>
                <w:szCs w:val="20"/>
                <w:lang w:eastAsia="es-DO"/>
              </w:rPr>
              <w:t>re</w:t>
            </w:r>
            <w:r w:rsidRPr="00B10926">
              <w:rPr>
                <w:rFonts w:ascii="Times New Roman" w:eastAsia="Times New Roman" w:hAnsi="Times New Roman" w:cs="Times New Roman"/>
                <w:color w:val="000000"/>
                <w:sz w:val="20"/>
                <w:szCs w:val="20"/>
                <w:lang w:eastAsia="es-DO"/>
              </w:rPr>
              <w:t xml:space="preserve">ría </w:t>
            </w:r>
          </w:p>
        </w:tc>
        <w:tc>
          <w:tcPr>
            <w:tcW w:w="685" w:type="dxa"/>
            <w:tcBorders>
              <w:top w:val="nil"/>
              <w:left w:val="nil"/>
              <w:bottom w:val="single" w:sz="4" w:space="0" w:color="auto"/>
              <w:right w:val="single" w:sz="4" w:space="0" w:color="auto"/>
            </w:tcBorders>
            <w:shd w:val="clear" w:color="000000" w:fill="FFFF00"/>
            <w:noWrap/>
            <w:vAlign w:val="bottom"/>
            <w:hideMark/>
          </w:tcPr>
          <w:p w:rsidR="00B10926" w:rsidRPr="00B10926" w:rsidRDefault="00B10926" w:rsidP="00B10926">
            <w:pPr>
              <w:spacing w:after="0" w:line="240" w:lineRule="auto"/>
              <w:jc w:val="center"/>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SI</w:t>
            </w:r>
          </w:p>
        </w:tc>
        <w:tc>
          <w:tcPr>
            <w:tcW w:w="1307" w:type="dxa"/>
            <w:tcBorders>
              <w:top w:val="nil"/>
              <w:left w:val="nil"/>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OK </w:t>
            </w:r>
          </w:p>
        </w:tc>
        <w:tc>
          <w:tcPr>
            <w:tcW w:w="1385" w:type="dxa"/>
            <w:tcBorders>
              <w:top w:val="nil"/>
              <w:left w:val="nil"/>
              <w:bottom w:val="single" w:sz="4" w:space="0" w:color="auto"/>
              <w:right w:val="single" w:sz="8" w:space="0" w:color="auto"/>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w:t>
            </w:r>
          </w:p>
        </w:tc>
      </w:tr>
      <w:tr w:rsidR="00B10926" w:rsidRPr="00B10926" w:rsidTr="00B10926">
        <w:trPr>
          <w:trHeight w:val="276"/>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FFFFFF" w:themeColor="background1"/>
                <w:sz w:val="20"/>
                <w:szCs w:val="20"/>
                <w:lang w:eastAsia="es-DO"/>
              </w:rPr>
            </w:pPr>
            <w:r w:rsidRPr="00B10926">
              <w:rPr>
                <w:rFonts w:ascii="Times New Roman" w:eastAsia="Times New Roman" w:hAnsi="Times New Roman" w:cs="Times New Roman"/>
                <w:color w:val="FFFFFF" w:themeColor="background1"/>
                <w:sz w:val="20"/>
                <w:szCs w:val="20"/>
                <w:lang w:eastAsia="es-DO"/>
              </w:rPr>
              <w:t> </w:t>
            </w:r>
          </w:p>
        </w:tc>
        <w:tc>
          <w:tcPr>
            <w:tcW w:w="4901" w:type="dxa"/>
            <w:tcBorders>
              <w:top w:val="nil"/>
              <w:left w:val="nil"/>
              <w:bottom w:val="single" w:sz="4" w:space="0" w:color="auto"/>
              <w:right w:val="single" w:sz="4" w:space="0" w:color="auto"/>
            </w:tcBorders>
            <w:shd w:val="clear" w:color="000000" w:fill="D8E4BC"/>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Decreto 130-05 reglamento de la Ley 200-04</w:t>
            </w:r>
          </w:p>
        </w:tc>
        <w:tc>
          <w:tcPr>
            <w:tcW w:w="685" w:type="dxa"/>
            <w:tcBorders>
              <w:top w:val="nil"/>
              <w:left w:val="nil"/>
              <w:bottom w:val="single" w:sz="4" w:space="0" w:color="auto"/>
              <w:right w:val="single" w:sz="4" w:space="0" w:color="auto"/>
            </w:tcBorders>
            <w:shd w:val="clear" w:color="000000" w:fill="FFFF00"/>
            <w:noWrap/>
            <w:vAlign w:val="bottom"/>
            <w:hideMark/>
          </w:tcPr>
          <w:p w:rsidR="00B10926" w:rsidRPr="00B10926" w:rsidRDefault="00B10926" w:rsidP="00B10926">
            <w:pPr>
              <w:spacing w:after="0" w:line="240" w:lineRule="auto"/>
              <w:jc w:val="center"/>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SI</w:t>
            </w:r>
          </w:p>
        </w:tc>
        <w:tc>
          <w:tcPr>
            <w:tcW w:w="1307" w:type="dxa"/>
            <w:tcBorders>
              <w:top w:val="nil"/>
              <w:left w:val="nil"/>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OK </w:t>
            </w:r>
          </w:p>
        </w:tc>
        <w:tc>
          <w:tcPr>
            <w:tcW w:w="1385" w:type="dxa"/>
            <w:tcBorders>
              <w:top w:val="nil"/>
              <w:left w:val="nil"/>
              <w:bottom w:val="single" w:sz="4" w:space="0" w:color="auto"/>
              <w:right w:val="single" w:sz="8" w:space="0" w:color="auto"/>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w:t>
            </w:r>
          </w:p>
        </w:tc>
      </w:tr>
      <w:tr w:rsidR="00B10926" w:rsidRPr="00B10926" w:rsidTr="00B10926">
        <w:trPr>
          <w:trHeight w:val="804"/>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FFFFFF" w:themeColor="background1"/>
                <w:sz w:val="20"/>
                <w:szCs w:val="20"/>
                <w:lang w:eastAsia="es-DO"/>
              </w:rPr>
            </w:pPr>
            <w:r w:rsidRPr="00B10926">
              <w:rPr>
                <w:rFonts w:ascii="Times New Roman" w:eastAsia="Times New Roman" w:hAnsi="Times New Roman" w:cs="Times New Roman"/>
                <w:color w:val="FFFFFF" w:themeColor="background1"/>
                <w:sz w:val="20"/>
                <w:szCs w:val="20"/>
                <w:lang w:eastAsia="es-DO"/>
              </w:rPr>
              <w:t> </w:t>
            </w:r>
          </w:p>
        </w:tc>
        <w:tc>
          <w:tcPr>
            <w:tcW w:w="4901" w:type="dxa"/>
            <w:tcBorders>
              <w:top w:val="nil"/>
              <w:left w:val="nil"/>
              <w:bottom w:val="single" w:sz="4" w:space="0" w:color="auto"/>
              <w:right w:val="single" w:sz="4" w:space="0" w:color="auto"/>
            </w:tcBorders>
            <w:shd w:val="clear" w:color="000000" w:fill="D8E4BC"/>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Decreto 1523-04 que establece el procedimiento para la contratación de operaciones de</w:t>
            </w:r>
            <w:r w:rsidRPr="00B10926">
              <w:rPr>
                <w:rFonts w:ascii="Times New Roman" w:eastAsia="Times New Roman" w:hAnsi="Times New Roman" w:cs="Times New Roman"/>
                <w:color w:val="000000"/>
                <w:sz w:val="20"/>
                <w:szCs w:val="20"/>
                <w:lang w:eastAsia="es-DO"/>
              </w:rPr>
              <w:br/>
              <w:t xml:space="preserve">crédito público interno y externo de la nación. </w:t>
            </w:r>
          </w:p>
        </w:tc>
        <w:tc>
          <w:tcPr>
            <w:tcW w:w="685" w:type="dxa"/>
            <w:tcBorders>
              <w:top w:val="nil"/>
              <w:left w:val="nil"/>
              <w:bottom w:val="single" w:sz="4" w:space="0" w:color="auto"/>
              <w:right w:val="single" w:sz="4" w:space="0" w:color="auto"/>
            </w:tcBorders>
            <w:shd w:val="clear" w:color="000000" w:fill="FFFF00"/>
            <w:noWrap/>
            <w:vAlign w:val="bottom"/>
            <w:hideMark/>
          </w:tcPr>
          <w:p w:rsidR="00B10926" w:rsidRPr="00B10926" w:rsidRDefault="00B10926" w:rsidP="00B10926">
            <w:pPr>
              <w:spacing w:after="0" w:line="240" w:lineRule="auto"/>
              <w:jc w:val="center"/>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SI</w:t>
            </w:r>
          </w:p>
        </w:tc>
        <w:tc>
          <w:tcPr>
            <w:tcW w:w="1307" w:type="dxa"/>
            <w:tcBorders>
              <w:top w:val="nil"/>
              <w:left w:val="nil"/>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OK </w:t>
            </w:r>
          </w:p>
        </w:tc>
        <w:tc>
          <w:tcPr>
            <w:tcW w:w="1385" w:type="dxa"/>
            <w:tcBorders>
              <w:top w:val="nil"/>
              <w:left w:val="nil"/>
              <w:bottom w:val="single" w:sz="4" w:space="0" w:color="auto"/>
              <w:right w:val="single" w:sz="8" w:space="0" w:color="auto"/>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w:t>
            </w:r>
          </w:p>
        </w:tc>
      </w:tr>
      <w:tr w:rsidR="00B10926" w:rsidRPr="00B10926" w:rsidTr="00B10926">
        <w:trPr>
          <w:trHeight w:val="540"/>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FFFFFF" w:themeColor="background1"/>
                <w:sz w:val="20"/>
                <w:szCs w:val="20"/>
                <w:lang w:eastAsia="es-DO"/>
              </w:rPr>
            </w:pPr>
            <w:r w:rsidRPr="00B10926">
              <w:rPr>
                <w:rFonts w:ascii="Times New Roman" w:eastAsia="Times New Roman" w:hAnsi="Times New Roman" w:cs="Times New Roman"/>
                <w:color w:val="FFFFFF" w:themeColor="background1"/>
                <w:sz w:val="20"/>
                <w:szCs w:val="20"/>
                <w:lang w:eastAsia="es-DO"/>
              </w:rPr>
              <w:t> </w:t>
            </w:r>
          </w:p>
        </w:tc>
        <w:tc>
          <w:tcPr>
            <w:tcW w:w="4901" w:type="dxa"/>
            <w:tcBorders>
              <w:top w:val="nil"/>
              <w:left w:val="nil"/>
              <w:bottom w:val="single" w:sz="4" w:space="0" w:color="auto"/>
              <w:right w:val="single" w:sz="4" w:space="0" w:color="auto"/>
            </w:tcBorders>
            <w:shd w:val="clear" w:color="000000" w:fill="D8E4BC"/>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Pr>
                <w:rFonts w:ascii="Times New Roman" w:eastAsia="Times New Roman" w:hAnsi="Times New Roman" w:cs="Times New Roman"/>
                <w:color w:val="000000"/>
                <w:sz w:val="20"/>
                <w:szCs w:val="20"/>
                <w:lang w:eastAsia="es-DO"/>
              </w:rPr>
              <w:t>Decreto 149-98 que crea las C</w:t>
            </w:r>
            <w:r w:rsidRPr="00B10926">
              <w:rPr>
                <w:rFonts w:ascii="Times New Roman" w:eastAsia="Times New Roman" w:hAnsi="Times New Roman" w:cs="Times New Roman"/>
                <w:color w:val="000000"/>
                <w:sz w:val="20"/>
                <w:szCs w:val="20"/>
                <w:lang w:eastAsia="es-DO"/>
              </w:rPr>
              <w:t xml:space="preserve">omisiones de </w:t>
            </w:r>
            <w:r>
              <w:rPr>
                <w:rFonts w:ascii="Times New Roman" w:eastAsia="Times New Roman" w:hAnsi="Times New Roman" w:cs="Times New Roman"/>
                <w:color w:val="000000"/>
                <w:sz w:val="20"/>
                <w:szCs w:val="20"/>
                <w:lang w:eastAsia="es-DO"/>
              </w:rPr>
              <w:t>É</w:t>
            </w:r>
            <w:r w:rsidRPr="00B10926">
              <w:rPr>
                <w:rFonts w:ascii="Times New Roman" w:eastAsia="Times New Roman" w:hAnsi="Times New Roman" w:cs="Times New Roman"/>
                <w:color w:val="000000"/>
                <w:sz w:val="20"/>
                <w:szCs w:val="20"/>
                <w:lang w:eastAsia="es-DO"/>
              </w:rPr>
              <w:t>tica</w:t>
            </w:r>
            <w:r w:rsidR="002F4AC2">
              <w:rPr>
                <w:rFonts w:ascii="Times New Roman" w:eastAsia="Times New Roman" w:hAnsi="Times New Roman" w:cs="Times New Roman"/>
                <w:color w:val="000000"/>
                <w:sz w:val="20"/>
                <w:szCs w:val="20"/>
                <w:lang w:eastAsia="es-DO"/>
              </w:rPr>
              <w:t xml:space="preserve"> P</w:t>
            </w:r>
            <w:r>
              <w:rPr>
                <w:rFonts w:ascii="Times New Roman" w:eastAsia="Times New Roman" w:hAnsi="Times New Roman" w:cs="Times New Roman"/>
                <w:color w:val="000000"/>
                <w:sz w:val="20"/>
                <w:szCs w:val="20"/>
                <w:lang w:eastAsia="es-DO"/>
              </w:rPr>
              <w:t>ú</w:t>
            </w:r>
            <w:r w:rsidRPr="00B10926">
              <w:rPr>
                <w:rFonts w:ascii="Times New Roman" w:eastAsia="Times New Roman" w:hAnsi="Times New Roman" w:cs="Times New Roman"/>
                <w:color w:val="000000"/>
                <w:sz w:val="20"/>
                <w:szCs w:val="20"/>
                <w:lang w:eastAsia="es-DO"/>
              </w:rPr>
              <w:t xml:space="preserve">blica </w:t>
            </w:r>
          </w:p>
        </w:tc>
        <w:tc>
          <w:tcPr>
            <w:tcW w:w="685" w:type="dxa"/>
            <w:tcBorders>
              <w:top w:val="nil"/>
              <w:left w:val="nil"/>
              <w:bottom w:val="single" w:sz="4" w:space="0" w:color="auto"/>
              <w:right w:val="single" w:sz="4" w:space="0" w:color="auto"/>
            </w:tcBorders>
            <w:shd w:val="clear" w:color="000000" w:fill="FFFF00"/>
            <w:noWrap/>
            <w:vAlign w:val="bottom"/>
            <w:hideMark/>
          </w:tcPr>
          <w:p w:rsidR="00B10926" w:rsidRPr="00B10926" w:rsidRDefault="00B10926" w:rsidP="00B10926">
            <w:pPr>
              <w:spacing w:after="0" w:line="240" w:lineRule="auto"/>
              <w:jc w:val="center"/>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SI</w:t>
            </w:r>
          </w:p>
        </w:tc>
        <w:tc>
          <w:tcPr>
            <w:tcW w:w="1307" w:type="dxa"/>
            <w:tcBorders>
              <w:top w:val="nil"/>
              <w:left w:val="nil"/>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OK </w:t>
            </w:r>
          </w:p>
        </w:tc>
        <w:tc>
          <w:tcPr>
            <w:tcW w:w="1385" w:type="dxa"/>
            <w:tcBorders>
              <w:top w:val="nil"/>
              <w:left w:val="nil"/>
              <w:bottom w:val="single" w:sz="4" w:space="0" w:color="auto"/>
              <w:right w:val="single" w:sz="8" w:space="0" w:color="auto"/>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w:t>
            </w:r>
          </w:p>
        </w:tc>
      </w:tr>
      <w:tr w:rsidR="00B10926" w:rsidRPr="00B10926" w:rsidTr="00B10926">
        <w:trPr>
          <w:trHeight w:val="276"/>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FFFFFF" w:themeColor="background1"/>
                <w:sz w:val="20"/>
                <w:szCs w:val="20"/>
                <w:lang w:eastAsia="es-DO"/>
              </w:rPr>
            </w:pPr>
            <w:r w:rsidRPr="00B10926">
              <w:rPr>
                <w:rFonts w:ascii="Times New Roman" w:eastAsia="Times New Roman" w:hAnsi="Times New Roman" w:cs="Times New Roman"/>
                <w:color w:val="FFFFFF" w:themeColor="background1"/>
                <w:sz w:val="20"/>
                <w:szCs w:val="20"/>
                <w:lang w:eastAsia="es-DO"/>
              </w:rPr>
              <w:t> </w:t>
            </w:r>
          </w:p>
        </w:tc>
        <w:tc>
          <w:tcPr>
            <w:tcW w:w="4901" w:type="dxa"/>
            <w:tcBorders>
              <w:top w:val="nil"/>
              <w:left w:val="nil"/>
              <w:bottom w:val="single" w:sz="4" w:space="0" w:color="auto"/>
              <w:right w:val="single" w:sz="4" w:space="0" w:color="auto"/>
            </w:tcBorders>
            <w:shd w:val="clear" w:color="000000" w:fill="D8E4BC"/>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Resoluciones </w:t>
            </w:r>
          </w:p>
        </w:tc>
        <w:tc>
          <w:tcPr>
            <w:tcW w:w="685" w:type="dxa"/>
            <w:tcBorders>
              <w:top w:val="nil"/>
              <w:left w:val="nil"/>
              <w:bottom w:val="single" w:sz="4" w:space="0" w:color="auto"/>
              <w:right w:val="single" w:sz="4" w:space="0" w:color="auto"/>
            </w:tcBorders>
            <w:shd w:val="clear" w:color="000000" w:fill="FFFF00"/>
            <w:noWrap/>
            <w:vAlign w:val="bottom"/>
            <w:hideMark/>
          </w:tcPr>
          <w:p w:rsidR="00B10926" w:rsidRPr="00B10926" w:rsidRDefault="00B10926" w:rsidP="00B10926">
            <w:pPr>
              <w:spacing w:after="0" w:line="240" w:lineRule="auto"/>
              <w:jc w:val="center"/>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SI</w:t>
            </w:r>
          </w:p>
        </w:tc>
        <w:tc>
          <w:tcPr>
            <w:tcW w:w="1307" w:type="dxa"/>
            <w:tcBorders>
              <w:top w:val="nil"/>
              <w:left w:val="nil"/>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OK </w:t>
            </w:r>
          </w:p>
        </w:tc>
        <w:tc>
          <w:tcPr>
            <w:tcW w:w="1385" w:type="dxa"/>
            <w:tcBorders>
              <w:top w:val="nil"/>
              <w:left w:val="nil"/>
              <w:bottom w:val="single" w:sz="4" w:space="0" w:color="auto"/>
              <w:right w:val="single" w:sz="8" w:space="0" w:color="auto"/>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w:t>
            </w:r>
          </w:p>
        </w:tc>
      </w:tr>
      <w:tr w:rsidR="00B10926" w:rsidRPr="00B10926" w:rsidTr="00B10926">
        <w:trPr>
          <w:trHeight w:val="540"/>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FFFFFF" w:themeColor="background1"/>
                <w:sz w:val="20"/>
                <w:szCs w:val="20"/>
                <w:lang w:eastAsia="es-DO"/>
              </w:rPr>
            </w:pPr>
            <w:r w:rsidRPr="00B10926">
              <w:rPr>
                <w:rFonts w:ascii="Times New Roman" w:eastAsia="Times New Roman" w:hAnsi="Times New Roman" w:cs="Times New Roman"/>
                <w:color w:val="FFFFFF" w:themeColor="background1"/>
                <w:sz w:val="20"/>
                <w:szCs w:val="20"/>
                <w:lang w:eastAsia="es-DO"/>
              </w:rPr>
              <w:t> </w:t>
            </w:r>
          </w:p>
        </w:tc>
        <w:tc>
          <w:tcPr>
            <w:tcW w:w="4901" w:type="dxa"/>
            <w:tcBorders>
              <w:top w:val="nil"/>
              <w:left w:val="nil"/>
              <w:bottom w:val="single" w:sz="4" w:space="0" w:color="auto"/>
              <w:right w:val="single" w:sz="4" w:space="0" w:color="auto"/>
            </w:tcBorders>
            <w:shd w:val="clear" w:color="000000" w:fill="D8E4BC"/>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Reglamento No. 06-04 reglamento de aplicación de la Ley 10-04 de Cámara de Cuentas </w:t>
            </w:r>
          </w:p>
        </w:tc>
        <w:tc>
          <w:tcPr>
            <w:tcW w:w="685" w:type="dxa"/>
            <w:tcBorders>
              <w:top w:val="nil"/>
              <w:left w:val="nil"/>
              <w:bottom w:val="single" w:sz="4" w:space="0" w:color="auto"/>
              <w:right w:val="single" w:sz="4" w:space="0" w:color="auto"/>
            </w:tcBorders>
            <w:shd w:val="clear" w:color="000000" w:fill="FFFF00"/>
            <w:noWrap/>
            <w:vAlign w:val="bottom"/>
            <w:hideMark/>
          </w:tcPr>
          <w:p w:rsidR="00B10926" w:rsidRPr="00B10926" w:rsidRDefault="00B10926" w:rsidP="00B10926">
            <w:pPr>
              <w:spacing w:after="0" w:line="240" w:lineRule="auto"/>
              <w:jc w:val="center"/>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SI</w:t>
            </w:r>
          </w:p>
        </w:tc>
        <w:tc>
          <w:tcPr>
            <w:tcW w:w="1307" w:type="dxa"/>
            <w:tcBorders>
              <w:top w:val="nil"/>
              <w:left w:val="nil"/>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OK </w:t>
            </w:r>
          </w:p>
        </w:tc>
        <w:tc>
          <w:tcPr>
            <w:tcW w:w="1385" w:type="dxa"/>
            <w:tcBorders>
              <w:top w:val="nil"/>
              <w:left w:val="nil"/>
              <w:bottom w:val="single" w:sz="4" w:space="0" w:color="auto"/>
              <w:right w:val="single" w:sz="8" w:space="0" w:color="auto"/>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w:t>
            </w:r>
          </w:p>
        </w:tc>
      </w:tr>
      <w:tr w:rsidR="00B10926" w:rsidRPr="00B10926" w:rsidTr="00B10926">
        <w:trPr>
          <w:trHeight w:val="804"/>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FFFFFF" w:themeColor="background1"/>
                <w:sz w:val="20"/>
                <w:szCs w:val="20"/>
                <w:lang w:eastAsia="es-DO"/>
              </w:rPr>
            </w:pPr>
            <w:r w:rsidRPr="00B10926">
              <w:rPr>
                <w:rFonts w:ascii="Times New Roman" w:eastAsia="Times New Roman" w:hAnsi="Times New Roman" w:cs="Times New Roman"/>
                <w:color w:val="FFFFFF" w:themeColor="background1"/>
                <w:sz w:val="20"/>
                <w:szCs w:val="20"/>
                <w:lang w:eastAsia="es-DO"/>
              </w:rPr>
              <w:t> </w:t>
            </w:r>
          </w:p>
        </w:tc>
        <w:tc>
          <w:tcPr>
            <w:tcW w:w="4901" w:type="dxa"/>
            <w:tcBorders>
              <w:top w:val="nil"/>
              <w:left w:val="nil"/>
              <w:bottom w:val="single" w:sz="4" w:space="0" w:color="auto"/>
              <w:right w:val="single" w:sz="4" w:space="0" w:color="auto"/>
            </w:tcBorders>
            <w:shd w:val="clear" w:color="000000" w:fill="D8E4BC"/>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Reglamento No. 09-04 sobre procedimientos para la contratación de firmas de auditorías privadas independientes</w:t>
            </w:r>
          </w:p>
        </w:tc>
        <w:tc>
          <w:tcPr>
            <w:tcW w:w="685" w:type="dxa"/>
            <w:tcBorders>
              <w:top w:val="nil"/>
              <w:left w:val="nil"/>
              <w:bottom w:val="single" w:sz="4" w:space="0" w:color="auto"/>
              <w:right w:val="single" w:sz="4" w:space="0" w:color="auto"/>
            </w:tcBorders>
            <w:shd w:val="clear" w:color="000000" w:fill="FFFF00"/>
            <w:noWrap/>
            <w:vAlign w:val="bottom"/>
            <w:hideMark/>
          </w:tcPr>
          <w:p w:rsidR="00B10926" w:rsidRPr="00B10926" w:rsidRDefault="00B10926" w:rsidP="00B10926">
            <w:pPr>
              <w:spacing w:after="0" w:line="240" w:lineRule="auto"/>
              <w:jc w:val="center"/>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SI</w:t>
            </w:r>
          </w:p>
        </w:tc>
        <w:tc>
          <w:tcPr>
            <w:tcW w:w="1307" w:type="dxa"/>
            <w:tcBorders>
              <w:top w:val="nil"/>
              <w:left w:val="nil"/>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OK </w:t>
            </w:r>
          </w:p>
        </w:tc>
        <w:tc>
          <w:tcPr>
            <w:tcW w:w="1385" w:type="dxa"/>
            <w:tcBorders>
              <w:top w:val="nil"/>
              <w:left w:val="nil"/>
              <w:bottom w:val="single" w:sz="4" w:space="0" w:color="auto"/>
              <w:right w:val="single" w:sz="8" w:space="0" w:color="auto"/>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w:t>
            </w:r>
          </w:p>
        </w:tc>
      </w:tr>
      <w:tr w:rsidR="00B10926" w:rsidRPr="00B10926" w:rsidTr="00B10926">
        <w:trPr>
          <w:trHeight w:val="276"/>
        </w:trPr>
        <w:tc>
          <w:tcPr>
            <w:tcW w:w="486" w:type="dxa"/>
            <w:tcBorders>
              <w:top w:val="nil"/>
              <w:left w:val="single" w:sz="8" w:space="0" w:color="auto"/>
              <w:bottom w:val="single" w:sz="4" w:space="0" w:color="auto"/>
              <w:right w:val="single" w:sz="4" w:space="0" w:color="auto"/>
            </w:tcBorders>
            <w:shd w:val="clear" w:color="000000" w:fill="366092"/>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FFFFFF" w:themeColor="background1"/>
                <w:sz w:val="20"/>
                <w:szCs w:val="20"/>
                <w:lang w:eastAsia="es-DO"/>
              </w:rPr>
            </w:pPr>
            <w:r w:rsidRPr="00B10926">
              <w:rPr>
                <w:rFonts w:ascii="Times New Roman" w:eastAsia="Times New Roman" w:hAnsi="Times New Roman" w:cs="Times New Roman"/>
                <w:color w:val="FFFFFF" w:themeColor="background1"/>
                <w:sz w:val="20"/>
                <w:szCs w:val="20"/>
                <w:lang w:eastAsia="es-DO"/>
              </w:rPr>
              <w:t>4</w:t>
            </w:r>
          </w:p>
        </w:tc>
        <w:tc>
          <w:tcPr>
            <w:tcW w:w="4901" w:type="dxa"/>
            <w:tcBorders>
              <w:top w:val="nil"/>
              <w:left w:val="nil"/>
              <w:bottom w:val="single" w:sz="4" w:space="0" w:color="auto"/>
              <w:right w:val="single" w:sz="4" w:space="0" w:color="auto"/>
            </w:tcBorders>
            <w:shd w:val="clear" w:color="auto" w:fill="auto"/>
            <w:vAlign w:val="bottom"/>
            <w:hideMark/>
          </w:tcPr>
          <w:p w:rsidR="00B10926" w:rsidRPr="00B10926" w:rsidRDefault="002F4AC2" w:rsidP="00B10926">
            <w:pPr>
              <w:spacing w:after="0" w:line="240" w:lineRule="auto"/>
              <w:rPr>
                <w:rFonts w:ascii="Times New Roman" w:eastAsia="Times New Roman" w:hAnsi="Times New Roman" w:cs="Times New Roman"/>
                <w:b/>
                <w:bCs/>
                <w:color w:val="000000"/>
                <w:sz w:val="20"/>
                <w:szCs w:val="20"/>
                <w:lang w:eastAsia="es-DO"/>
              </w:rPr>
            </w:pPr>
            <w:r>
              <w:rPr>
                <w:rFonts w:ascii="Times New Roman" w:eastAsia="Times New Roman" w:hAnsi="Times New Roman" w:cs="Times New Roman"/>
                <w:b/>
                <w:bCs/>
                <w:color w:val="000000"/>
                <w:sz w:val="20"/>
                <w:szCs w:val="20"/>
                <w:lang w:eastAsia="es-DO"/>
              </w:rPr>
              <w:t>Estructura orgánica de la I</w:t>
            </w:r>
            <w:r w:rsidR="00B10926" w:rsidRPr="00B10926">
              <w:rPr>
                <w:rFonts w:ascii="Times New Roman" w:eastAsia="Times New Roman" w:hAnsi="Times New Roman" w:cs="Times New Roman"/>
                <w:b/>
                <w:bCs/>
                <w:color w:val="000000"/>
                <w:sz w:val="20"/>
                <w:szCs w:val="20"/>
                <w:lang w:eastAsia="es-DO"/>
              </w:rPr>
              <w:t xml:space="preserve">nstitución </w:t>
            </w:r>
          </w:p>
        </w:tc>
        <w:tc>
          <w:tcPr>
            <w:tcW w:w="685" w:type="dxa"/>
            <w:tcBorders>
              <w:top w:val="nil"/>
              <w:left w:val="nil"/>
              <w:bottom w:val="single" w:sz="4" w:space="0" w:color="auto"/>
              <w:right w:val="single" w:sz="4" w:space="0" w:color="auto"/>
            </w:tcBorders>
            <w:shd w:val="clear" w:color="000000" w:fill="FFFF00"/>
            <w:noWrap/>
            <w:vAlign w:val="bottom"/>
            <w:hideMark/>
          </w:tcPr>
          <w:p w:rsidR="00B10926" w:rsidRPr="00B10926" w:rsidRDefault="00B10926" w:rsidP="00B10926">
            <w:pPr>
              <w:spacing w:after="0" w:line="240" w:lineRule="auto"/>
              <w:jc w:val="center"/>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SI</w:t>
            </w:r>
          </w:p>
        </w:tc>
        <w:tc>
          <w:tcPr>
            <w:tcW w:w="1307" w:type="dxa"/>
            <w:tcBorders>
              <w:top w:val="nil"/>
              <w:left w:val="nil"/>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OK </w:t>
            </w:r>
          </w:p>
        </w:tc>
        <w:tc>
          <w:tcPr>
            <w:tcW w:w="1385" w:type="dxa"/>
            <w:tcBorders>
              <w:top w:val="nil"/>
              <w:left w:val="nil"/>
              <w:bottom w:val="single" w:sz="4" w:space="0" w:color="auto"/>
              <w:right w:val="single" w:sz="8" w:space="0" w:color="auto"/>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w:t>
            </w:r>
          </w:p>
        </w:tc>
      </w:tr>
      <w:tr w:rsidR="00B10926" w:rsidRPr="00B10926" w:rsidTr="00B10926">
        <w:trPr>
          <w:trHeight w:val="276"/>
        </w:trPr>
        <w:tc>
          <w:tcPr>
            <w:tcW w:w="486" w:type="dxa"/>
            <w:tcBorders>
              <w:top w:val="nil"/>
              <w:left w:val="single" w:sz="8" w:space="0" w:color="auto"/>
              <w:bottom w:val="single" w:sz="4" w:space="0" w:color="auto"/>
              <w:right w:val="single" w:sz="4" w:space="0" w:color="auto"/>
            </w:tcBorders>
            <w:shd w:val="clear" w:color="000000" w:fill="366092"/>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FFFFFF" w:themeColor="background1"/>
                <w:sz w:val="20"/>
                <w:szCs w:val="20"/>
                <w:lang w:eastAsia="es-DO"/>
              </w:rPr>
            </w:pPr>
            <w:r w:rsidRPr="00B10926">
              <w:rPr>
                <w:rFonts w:ascii="Times New Roman" w:eastAsia="Times New Roman" w:hAnsi="Times New Roman" w:cs="Times New Roman"/>
                <w:color w:val="FFFFFF" w:themeColor="background1"/>
                <w:sz w:val="20"/>
                <w:szCs w:val="20"/>
                <w:lang w:eastAsia="es-DO"/>
              </w:rPr>
              <w:t>5</w:t>
            </w:r>
          </w:p>
        </w:tc>
        <w:tc>
          <w:tcPr>
            <w:tcW w:w="4901" w:type="dxa"/>
            <w:tcBorders>
              <w:top w:val="nil"/>
              <w:left w:val="nil"/>
              <w:bottom w:val="single" w:sz="4" w:space="0" w:color="auto"/>
              <w:right w:val="single" w:sz="4" w:space="0" w:color="auto"/>
            </w:tcBorders>
            <w:shd w:val="clear" w:color="auto" w:fill="auto"/>
            <w:vAlign w:val="bottom"/>
            <w:hideMark/>
          </w:tcPr>
          <w:p w:rsidR="00B10926" w:rsidRPr="00B10926" w:rsidRDefault="00B10926" w:rsidP="00B10926">
            <w:pPr>
              <w:spacing w:after="0" w:line="240" w:lineRule="auto"/>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 xml:space="preserve">Normativa derecho ciudadano </w:t>
            </w:r>
          </w:p>
        </w:tc>
        <w:tc>
          <w:tcPr>
            <w:tcW w:w="685" w:type="dxa"/>
            <w:tcBorders>
              <w:top w:val="nil"/>
              <w:left w:val="nil"/>
              <w:bottom w:val="single" w:sz="4" w:space="0" w:color="auto"/>
              <w:right w:val="single" w:sz="4" w:space="0" w:color="auto"/>
            </w:tcBorders>
            <w:shd w:val="clear" w:color="000000" w:fill="FFFF00"/>
            <w:noWrap/>
            <w:vAlign w:val="bottom"/>
            <w:hideMark/>
          </w:tcPr>
          <w:p w:rsidR="00B10926" w:rsidRPr="00B10926" w:rsidRDefault="00B10926" w:rsidP="00B10926">
            <w:pPr>
              <w:spacing w:after="0" w:line="240" w:lineRule="auto"/>
              <w:jc w:val="center"/>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SI</w:t>
            </w:r>
          </w:p>
        </w:tc>
        <w:tc>
          <w:tcPr>
            <w:tcW w:w="1307" w:type="dxa"/>
            <w:tcBorders>
              <w:top w:val="nil"/>
              <w:left w:val="nil"/>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OK </w:t>
            </w:r>
          </w:p>
        </w:tc>
        <w:tc>
          <w:tcPr>
            <w:tcW w:w="1385" w:type="dxa"/>
            <w:tcBorders>
              <w:top w:val="nil"/>
              <w:left w:val="nil"/>
              <w:bottom w:val="single" w:sz="4" w:space="0" w:color="auto"/>
              <w:right w:val="single" w:sz="8" w:space="0" w:color="auto"/>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w:t>
            </w:r>
          </w:p>
        </w:tc>
      </w:tr>
      <w:tr w:rsidR="00B10926" w:rsidRPr="00B10926" w:rsidTr="002F4AC2">
        <w:trPr>
          <w:trHeight w:val="257"/>
        </w:trPr>
        <w:tc>
          <w:tcPr>
            <w:tcW w:w="486" w:type="dxa"/>
            <w:tcBorders>
              <w:top w:val="nil"/>
              <w:left w:val="single" w:sz="8" w:space="0" w:color="auto"/>
              <w:bottom w:val="single" w:sz="4" w:space="0" w:color="auto"/>
              <w:right w:val="single" w:sz="4" w:space="0" w:color="auto"/>
            </w:tcBorders>
            <w:shd w:val="clear" w:color="000000" w:fill="366092"/>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FFFFFF" w:themeColor="background1"/>
                <w:sz w:val="20"/>
                <w:szCs w:val="20"/>
                <w:lang w:eastAsia="es-DO"/>
              </w:rPr>
            </w:pPr>
            <w:r w:rsidRPr="00B10926">
              <w:rPr>
                <w:rFonts w:ascii="Times New Roman" w:eastAsia="Times New Roman" w:hAnsi="Times New Roman" w:cs="Times New Roman"/>
                <w:color w:val="FFFFFF" w:themeColor="background1"/>
                <w:sz w:val="20"/>
                <w:szCs w:val="20"/>
                <w:lang w:eastAsia="es-DO"/>
              </w:rPr>
              <w:t>6</w:t>
            </w:r>
          </w:p>
        </w:tc>
        <w:tc>
          <w:tcPr>
            <w:tcW w:w="4901" w:type="dxa"/>
            <w:tcBorders>
              <w:top w:val="nil"/>
              <w:left w:val="nil"/>
              <w:bottom w:val="single" w:sz="4" w:space="0" w:color="auto"/>
              <w:right w:val="single" w:sz="4" w:space="0" w:color="auto"/>
            </w:tcBorders>
            <w:shd w:val="clear" w:color="auto" w:fill="auto"/>
            <w:vAlign w:val="bottom"/>
            <w:hideMark/>
          </w:tcPr>
          <w:p w:rsidR="00B10926" w:rsidRPr="00B10926" w:rsidRDefault="00B10926" w:rsidP="00B10926">
            <w:pPr>
              <w:spacing w:after="0" w:line="240" w:lineRule="auto"/>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 xml:space="preserve">Oficina de Libre Acceso a la Información Publica </w:t>
            </w:r>
          </w:p>
        </w:tc>
        <w:tc>
          <w:tcPr>
            <w:tcW w:w="685" w:type="dxa"/>
            <w:tcBorders>
              <w:top w:val="nil"/>
              <w:left w:val="nil"/>
              <w:bottom w:val="single" w:sz="4" w:space="0" w:color="auto"/>
              <w:right w:val="single" w:sz="4" w:space="0" w:color="auto"/>
            </w:tcBorders>
            <w:shd w:val="clear" w:color="000000" w:fill="FFFF00"/>
            <w:noWrap/>
            <w:vAlign w:val="bottom"/>
            <w:hideMark/>
          </w:tcPr>
          <w:p w:rsidR="00B10926" w:rsidRPr="00B10926" w:rsidRDefault="00B10926" w:rsidP="00B10926">
            <w:pPr>
              <w:spacing w:after="0" w:line="240" w:lineRule="auto"/>
              <w:jc w:val="center"/>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SI</w:t>
            </w:r>
          </w:p>
        </w:tc>
        <w:tc>
          <w:tcPr>
            <w:tcW w:w="1307" w:type="dxa"/>
            <w:tcBorders>
              <w:top w:val="nil"/>
              <w:left w:val="nil"/>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OK </w:t>
            </w:r>
          </w:p>
        </w:tc>
        <w:tc>
          <w:tcPr>
            <w:tcW w:w="1385" w:type="dxa"/>
            <w:tcBorders>
              <w:top w:val="nil"/>
              <w:left w:val="nil"/>
              <w:bottom w:val="single" w:sz="4" w:space="0" w:color="auto"/>
              <w:right w:val="single" w:sz="8" w:space="0" w:color="auto"/>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w:t>
            </w:r>
          </w:p>
        </w:tc>
      </w:tr>
      <w:tr w:rsidR="00B10926" w:rsidRPr="00B10926" w:rsidTr="002F4AC2">
        <w:trPr>
          <w:trHeight w:val="416"/>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FFFFFF" w:themeColor="background1"/>
                <w:sz w:val="20"/>
                <w:szCs w:val="20"/>
                <w:lang w:eastAsia="es-DO"/>
              </w:rPr>
            </w:pPr>
            <w:r w:rsidRPr="00B10926">
              <w:rPr>
                <w:rFonts w:ascii="Times New Roman" w:eastAsia="Times New Roman" w:hAnsi="Times New Roman" w:cs="Times New Roman"/>
                <w:color w:val="FFFFFF" w:themeColor="background1"/>
                <w:sz w:val="20"/>
                <w:szCs w:val="20"/>
                <w:lang w:eastAsia="es-DO"/>
              </w:rPr>
              <w:t> </w:t>
            </w:r>
          </w:p>
        </w:tc>
        <w:tc>
          <w:tcPr>
            <w:tcW w:w="4901" w:type="dxa"/>
            <w:tcBorders>
              <w:top w:val="nil"/>
              <w:left w:val="nil"/>
              <w:bottom w:val="single" w:sz="4" w:space="0" w:color="auto"/>
              <w:right w:val="single" w:sz="4" w:space="0" w:color="auto"/>
            </w:tcBorders>
            <w:shd w:val="clear" w:color="000000" w:fill="D8E4BC"/>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Estructura organizacional de la oficina de libre acceso </w:t>
            </w:r>
          </w:p>
        </w:tc>
        <w:tc>
          <w:tcPr>
            <w:tcW w:w="685" w:type="dxa"/>
            <w:tcBorders>
              <w:top w:val="nil"/>
              <w:left w:val="nil"/>
              <w:bottom w:val="single" w:sz="4" w:space="0" w:color="auto"/>
              <w:right w:val="single" w:sz="4" w:space="0" w:color="auto"/>
            </w:tcBorders>
            <w:shd w:val="clear" w:color="000000" w:fill="FFFF00"/>
            <w:noWrap/>
            <w:vAlign w:val="bottom"/>
            <w:hideMark/>
          </w:tcPr>
          <w:p w:rsidR="00B10926" w:rsidRPr="00B10926" w:rsidRDefault="00B10926" w:rsidP="00B10926">
            <w:pPr>
              <w:spacing w:after="0" w:line="240" w:lineRule="auto"/>
              <w:jc w:val="center"/>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SI</w:t>
            </w:r>
          </w:p>
        </w:tc>
        <w:tc>
          <w:tcPr>
            <w:tcW w:w="1307" w:type="dxa"/>
            <w:tcBorders>
              <w:top w:val="nil"/>
              <w:left w:val="nil"/>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OK </w:t>
            </w:r>
          </w:p>
        </w:tc>
        <w:tc>
          <w:tcPr>
            <w:tcW w:w="1385" w:type="dxa"/>
            <w:tcBorders>
              <w:top w:val="nil"/>
              <w:left w:val="nil"/>
              <w:bottom w:val="single" w:sz="4" w:space="0" w:color="auto"/>
              <w:right w:val="single" w:sz="8" w:space="0" w:color="auto"/>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w:t>
            </w:r>
          </w:p>
        </w:tc>
      </w:tr>
      <w:tr w:rsidR="00B10926" w:rsidRPr="00B10926" w:rsidTr="00B10926">
        <w:trPr>
          <w:trHeight w:val="276"/>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FFFFFF" w:themeColor="background1"/>
                <w:sz w:val="20"/>
                <w:szCs w:val="20"/>
                <w:lang w:eastAsia="es-DO"/>
              </w:rPr>
            </w:pPr>
            <w:r w:rsidRPr="00B10926">
              <w:rPr>
                <w:rFonts w:ascii="Times New Roman" w:eastAsia="Times New Roman" w:hAnsi="Times New Roman" w:cs="Times New Roman"/>
                <w:color w:val="FFFFFF" w:themeColor="background1"/>
                <w:sz w:val="20"/>
                <w:szCs w:val="20"/>
                <w:lang w:eastAsia="es-DO"/>
              </w:rPr>
              <w:t> </w:t>
            </w:r>
          </w:p>
        </w:tc>
        <w:tc>
          <w:tcPr>
            <w:tcW w:w="4901" w:type="dxa"/>
            <w:tcBorders>
              <w:top w:val="nil"/>
              <w:left w:val="nil"/>
              <w:bottom w:val="single" w:sz="4" w:space="0" w:color="auto"/>
              <w:right w:val="single" w:sz="4" w:space="0" w:color="auto"/>
            </w:tcBorders>
            <w:shd w:val="clear" w:color="000000" w:fill="D8E4BC"/>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Manual de organización de la OAI</w:t>
            </w:r>
          </w:p>
        </w:tc>
        <w:tc>
          <w:tcPr>
            <w:tcW w:w="685" w:type="dxa"/>
            <w:tcBorders>
              <w:top w:val="nil"/>
              <w:left w:val="nil"/>
              <w:bottom w:val="single" w:sz="4" w:space="0" w:color="auto"/>
              <w:right w:val="single" w:sz="4" w:space="0" w:color="auto"/>
            </w:tcBorders>
            <w:shd w:val="clear" w:color="000000" w:fill="FFFF00"/>
            <w:noWrap/>
            <w:vAlign w:val="bottom"/>
            <w:hideMark/>
          </w:tcPr>
          <w:p w:rsidR="00B10926" w:rsidRPr="00B10926" w:rsidRDefault="00B10926" w:rsidP="00B10926">
            <w:pPr>
              <w:spacing w:after="0" w:line="240" w:lineRule="auto"/>
              <w:jc w:val="center"/>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SI</w:t>
            </w:r>
          </w:p>
        </w:tc>
        <w:tc>
          <w:tcPr>
            <w:tcW w:w="1307" w:type="dxa"/>
            <w:tcBorders>
              <w:top w:val="nil"/>
              <w:left w:val="nil"/>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OK </w:t>
            </w:r>
          </w:p>
        </w:tc>
        <w:tc>
          <w:tcPr>
            <w:tcW w:w="1385" w:type="dxa"/>
            <w:tcBorders>
              <w:top w:val="nil"/>
              <w:left w:val="nil"/>
              <w:bottom w:val="single" w:sz="4" w:space="0" w:color="auto"/>
              <w:right w:val="single" w:sz="8" w:space="0" w:color="auto"/>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w:t>
            </w:r>
          </w:p>
        </w:tc>
      </w:tr>
      <w:tr w:rsidR="00B10926" w:rsidRPr="00B10926" w:rsidTr="00B10926">
        <w:trPr>
          <w:trHeight w:val="276"/>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FFFFFF" w:themeColor="background1"/>
                <w:sz w:val="20"/>
                <w:szCs w:val="20"/>
                <w:lang w:eastAsia="es-DO"/>
              </w:rPr>
            </w:pPr>
            <w:r w:rsidRPr="00B10926">
              <w:rPr>
                <w:rFonts w:ascii="Times New Roman" w:eastAsia="Times New Roman" w:hAnsi="Times New Roman" w:cs="Times New Roman"/>
                <w:color w:val="FFFFFF" w:themeColor="background1"/>
                <w:sz w:val="20"/>
                <w:szCs w:val="20"/>
                <w:lang w:eastAsia="es-DO"/>
              </w:rPr>
              <w:t> </w:t>
            </w:r>
          </w:p>
        </w:tc>
        <w:tc>
          <w:tcPr>
            <w:tcW w:w="4901" w:type="dxa"/>
            <w:tcBorders>
              <w:top w:val="nil"/>
              <w:left w:val="nil"/>
              <w:bottom w:val="single" w:sz="4" w:space="0" w:color="auto"/>
              <w:right w:val="single" w:sz="4" w:space="0" w:color="auto"/>
            </w:tcBorders>
            <w:shd w:val="clear" w:color="000000" w:fill="D8E4BC"/>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Manual de procedimientos de la OAI</w:t>
            </w:r>
          </w:p>
        </w:tc>
        <w:tc>
          <w:tcPr>
            <w:tcW w:w="685" w:type="dxa"/>
            <w:tcBorders>
              <w:top w:val="nil"/>
              <w:left w:val="nil"/>
              <w:bottom w:val="single" w:sz="4" w:space="0" w:color="auto"/>
              <w:right w:val="single" w:sz="4" w:space="0" w:color="auto"/>
            </w:tcBorders>
            <w:shd w:val="clear" w:color="000000" w:fill="FFFF00"/>
            <w:noWrap/>
            <w:vAlign w:val="bottom"/>
            <w:hideMark/>
          </w:tcPr>
          <w:p w:rsidR="00B10926" w:rsidRPr="00B10926" w:rsidRDefault="00B10926" w:rsidP="00B10926">
            <w:pPr>
              <w:spacing w:after="0" w:line="240" w:lineRule="auto"/>
              <w:jc w:val="center"/>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SI</w:t>
            </w:r>
          </w:p>
        </w:tc>
        <w:tc>
          <w:tcPr>
            <w:tcW w:w="1307" w:type="dxa"/>
            <w:tcBorders>
              <w:top w:val="nil"/>
              <w:left w:val="nil"/>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OK </w:t>
            </w:r>
          </w:p>
        </w:tc>
        <w:tc>
          <w:tcPr>
            <w:tcW w:w="1385" w:type="dxa"/>
            <w:tcBorders>
              <w:top w:val="nil"/>
              <w:left w:val="nil"/>
              <w:bottom w:val="single" w:sz="4" w:space="0" w:color="auto"/>
              <w:right w:val="single" w:sz="8" w:space="0" w:color="auto"/>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w:t>
            </w:r>
          </w:p>
        </w:tc>
      </w:tr>
      <w:tr w:rsidR="00B10926" w:rsidRPr="00B10926" w:rsidTr="00B10926">
        <w:trPr>
          <w:trHeight w:val="276"/>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FFFFFF" w:themeColor="background1"/>
                <w:sz w:val="20"/>
                <w:szCs w:val="20"/>
                <w:lang w:eastAsia="es-DO"/>
              </w:rPr>
            </w:pPr>
            <w:r w:rsidRPr="00B10926">
              <w:rPr>
                <w:rFonts w:ascii="Times New Roman" w:eastAsia="Times New Roman" w:hAnsi="Times New Roman" w:cs="Times New Roman"/>
                <w:color w:val="FFFFFF" w:themeColor="background1"/>
                <w:sz w:val="20"/>
                <w:szCs w:val="20"/>
                <w:lang w:eastAsia="es-DO"/>
              </w:rPr>
              <w:t> </w:t>
            </w:r>
          </w:p>
        </w:tc>
        <w:tc>
          <w:tcPr>
            <w:tcW w:w="4901" w:type="dxa"/>
            <w:tcBorders>
              <w:top w:val="nil"/>
              <w:left w:val="nil"/>
              <w:bottom w:val="single" w:sz="4" w:space="0" w:color="auto"/>
              <w:right w:val="single" w:sz="4" w:space="0" w:color="auto"/>
            </w:tcBorders>
            <w:shd w:val="clear" w:color="000000" w:fill="D8E4BC"/>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Estadísticas y balance de gestión OAI</w:t>
            </w:r>
          </w:p>
        </w:tc>
        <w:tc>
          <w:tcPr>
            <w:tcW w:w="685" w:type="dxa"/>
            <w:tcBorders>
              <w:top w:val="nil"/>
              <w:left w:val="nil"/>
              <w:bottom w:val="single" w:sz="4" w:space="0" w:color="auto"/>
              <w:right w:val="single" w:sz="4" w:space="0" w:color="auto"/>
            </w:tcBorders>
            <w:shd w:val="clear" w:color="000000" w:fill="FFFF00"/>
            <w:noWrap/>
            <w:vAlign w:val="bottom"/>
            <w:hideMark/>
          </w:tcPr>
          <w:p w:rsidR="00B10926" w:rsidRPr="00B10926" w:rsidRDefault="00B10926" w:rsidP="00B10926">
            <w:pPr>
              <w:spacing w:after="0" w:line="240" w:lineRule="auto"/>
              <w:jc w:val="center"/>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SI</w:t>
            </w:r>
          </w:p>
        </w:tc>
        <w:tc>
          <w:tcPr>
            <w:tcW w:w="1307" w:type="dxa"/>
            <w:tcBorders>
              <w:top w:val="nil"/>
              <w:left w:val="nil"/>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OK </w:t>
            </w:r>
          </w:p>
        </w:tc>
        <w:tc>
          <w:tcPr>
            <w:tcW w:w="1385" w:type="dxa"/>
            <w:tcBorders>
              <w:top w:val="nil"/>
              <w:left w:val="nil"/>
              <w:bottom w:val="single" w:sz="4" w:space="0" w:color="auto"/>
              <w:right w:val="single" w:sz="8" w:space="0" w:color="auto"/>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w:t>
            </w:r>
          </w:p>
        </w:tc>
      </w:tr>
      <w:tr w:rsidR="00B10926" w:rsidRPr="00B10926" w:rsidTr="002F4AC2">
        <w:trPr>
          <w:trHeight w:val="279"/>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FFFFFF" w:themeColor="background1"/>
                <w:sz w:val="20"/>
                <w:szCs w:val="20"/>
                <w:lang w:eastAsia="es-DO"/>
              </w:rPr>
            </w:pPr>
            <w:r w:rsidRPr="00B10926">
              <w:rPr>
                <w:rFonts w:ascii="Times New Roman" w:eastAsia="Times New Roman" w:hAnsi="Times New Roman" w:cs="Times New Roman"/>
                <w:color w:val="FFFFFF" w:themeColor="background1"/>
                <w:sz w:val="20"/>
                <w:szCs w:val="20"/>
                <w:lang w:eastAsia="es-DO"/>
              </w:rPr>
              <w:t> </w:t>
            </w:r>
          </w:p>
        </w:tc>
        <w:tc>
          <w:tcPr>
            <w:tcW w:w="4901" w:type="dxa"/>
            <w:tcBorders>
              <w:top w:val="nil"/>
              <w:left w:val="nil"/>
              <w:bottom w:val="single" w:sz="4" w:space="0" w:color="auto"/>
              <w:right w:val="single" w:sz="4" w:space="0" w:color="auto"/>
            </w:tcBorders>
            <w:shd w:val="clear" w:color="000000" w:fill="D8E4BC"/>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Nombre del Responsable de Acceso a la Información </w:t>
            </w:r>
          </w:p>
        </w:tc>
        <w:tc>
          <w:tcPr>
            <w:tcW w:w="685" w:type="dxa"/>
            <w:tcBorders>
              <w:top w:val="nil"/>
              <w:left w:val="nil"/>
              <w:bottom w:val="single" w:sz="4" w:space="0" w:color="auto"/>
              <w:right w:val="single" w:sz="4" w:space="0" w:color="auto"/>
            </w:tcBorders>
            <w:shd w:val="clear" w:color="000000" w:fill="FFFF00"/>
            <w:noWrap/>
            <w:vAlign w:val="bottom"/>
            <w:hideMark/>
          </w:tcPr>
          <w:p w:rsidR="00B10926" w:rsidRPr="00B10926" w:rsidRDefault="00B10926" w:rsidP="00B10926">
            <w:pPr>
              <w:spacing w:after="0" w:line="240" w:lineRule="auto"/>
              <w:jc w:val="center"/>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SI</w:t>
            </w:r>
          </w:p>
        </w:tc>
        <w:tc>
          <w:tcPr>
            <w:tcW w:w="1307" w:type="dxa"/>
            <w:tcBorders>
              <w:top w:val="nil"/>
              <w:left w:val="nil"/>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OK </w:t>
            </w:r>
          </w:p>
        </w:tc>
        <w:tc>
          <w:tcPr>
            <w:tcW w:w="1385" w:type="dxa"/>
            <w:tcBorders>
              <w:top w:val="nil"/>
              <w:left w:val="nil"/>
              <w:bottom w:val="single" w:sz="4" w:space="0" w:color="auto"/>
              <w:right w:val="single" w:sz="8" w:space="0" w:color="auto"/>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w:t>
            </w:r>
          </w:p>
        </w:tc>
      </w:tr>
      <w:tr w:rsidR="00B10926" w:rsidRPr="00B10926" w:rsidTr="00B10926">
        <w:trPr>
          <w:trHeight w:val="276"/>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FFFFFF" w:themeColor="background1"/>
                <w:sz w:val="20"/>
                <w:szCs w:val="20"/>
                <w:lang w:eastAsia="es-DO"/>
              </w:rPr>
            </w:pPr>
            <w:r w:rsidRPr="00B10926">
              <w:rPr>
                <w:rFonts w:ascii="Times New Roman" w:eastAsia="Times New Roman" w:hAnsi="Times New Roman" w:cs="Times New Roman"/>
                <w:color w:val="FFFFFF" w:themeColor="background1"/>
                <w:sz w:val="20"/>
                <w:szCs w:val="20"/>
                <w:lang w:eastAsia="es-DO"/>
              </w:rPr>
              <w:t> </w:t>
            </w:r>
          </w:p>
        </w:tc>
        <w:tc>
          <w:tcPr>
            <w:tcW w:w="4901" w:type="dxa"/>
            <w:tcBorders>
              <w:top w:val="nil"/>
              <w:left w:val="nil"/>
              <w:bottom w:val="single" w:sz="4" w:space="0" w:color="auto"/>
              <w:right w:val="single" w:sz="4" w:space="0" w:color="auto"/>
            </w:tcBorders>
            <w:shd w:val="clear" w:color="000000" w:fill="D8E4BC"/>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Información clasificada </w:t>
            </w:r>
          </w:p>
        </w:tc>
        <w:tc>
          <w:tcPr>
            <w:tcW w:w="685" w:type="dxa"/>
            <w:tcBorders>
              <w:top w:val="nil"/>
              <w:left w:val="nil"/>
              <w:bottom w:val="single" w:sz="4" w:space="0" w:color="auto"/>
              <w:right w:val="single" w:sz="4" w:space="0" w:color="auto"/>
            </w:tcBorders>
            <w:shd w:val="clear" w:color="000000" w:fill="FFFF00"/>
            <w:noWrap/>
            <w:vAlign w:val="bottom"/>
            <w:hideMark/>
          </w:tcPr>
          <w:p w:rsidR="00B10926" w:rsidRPr="00B10926" w:rsidRDefault="00B10926" w:rsidP="00B10926">
            <w:pPr>
              <w:spacing w:after="0" w:line="240" w:lineRule="auto"/>
              <w:jc w:val="center"/>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SI</w:t>
            </w:r>
          </w:p>
        </w:tc>
        <w:tc>
          <w:tcPr>
            <w:tcW w:w="1307" w:type="dxa"/>
            <w:tcBorders>
              <w:top w:val="nil"/>
              <w:left w:val="nil"/>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OK </w:t>
            </w:r>
          </w:p>
        </w:tc>
        <w:tc>
          <w:tcPr>
            <w:tcW w:w="1385" w:type="dxa"/>
            <w:tcBorders>
              <w:top w:val="nil"/>
              <w:left w:val="nil"/>
              <w:bottom w:val="single" w:sz="4" w:space="0" w:color="auto"/>
              <w:right w:val="single" w:sz="8" w:space="0" w:color="auto"/>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w:t>
            </w:r>
          </w:p>
        </w:tc>
      </w:tr>
      <w:tr w:rsidR="00B10926" w:rsidRPr="00B10926" w:rsidTr="00B10926">
        <w:trPr>
          <w:trHeight w:val="276"/>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FFFFFF" w:themeColor="background1"/>
                <w:sz w:val="20"/>
                <w:szCs w:val="20"/>
                <w:lang w:eastAsia="es-DO"/>
              </w:rPr>
            </w:pPr>
            <w:r w:rsidRPr="00B10926">
              <w:rPr>
                <w:rFonts w:ascii="Times New Roman" w:eastAsia="Times New Roman" w:hAnsi="Times New Roman" w:cs="Times New Roman"/>
                <w:color w:val="FFFFFF" w:themeColor="background1"/>
                <w:sz w:val="20"/>
                <w:szCs w:val="20"/>
                <w:lang w:eastAsia="es-DO"/>
              </w:rPr>
              <w:t> </w:t>
            </w:r>
          </w:p>
        </w:tc>
        <w:tc>
          <w:tcPr>
            <w:tcW w:w="4901" w:type="dxa"/>
            <w:tcBorders>
              <w:top w:val="nil"/>
              <w:left w:val="nil"/>
              <w:bottom w:val="single" w:sz="4" w:space="0" w:color="auto"/>
              <w:right w:val="single" w:sz="4" w:space="0" w:color="auto"/>
            </w:tcBorders>
            <w:shd w:val="clear" w:color="000000" w:fill="D8E4BC"/>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Índice de documentos disponibles para la entrega </w:t>
            </w:r>
          </w:p>
        </w:tc>
        <w:tc>
          <w:tcPr>
            <w:tcW w:w="685" w:type="dxa"/>
            <w:tcBorders>
              <w:top w:val="nil"/>
              <w:left w:val="nil"/>
              <w:bottom w:val="single" w:sz="4" w:space="0" w:color="auto"/>
              <w:right w:val="single" w:sz="4" w:space="0" w:color="auto"/>
            </w:tcBorders>
            <w:shd w:val="clear" w:color="000000" w:fill="FFFF00"/>
            <w:noWrap/>
            <w:vAlign w:val="bottom"/>
            <w:hideMark/>
          </w:tcPr>
          <w:p w:rsidR="00B10926" w:rsidRPr="00B10926" w:rsidRDefault="00B10926" w:rsidP="00B10926">
            <w:pPr>
              <w:spacing w:after="0" w:line="240" w:lineRule="auto"/>
              <w:jc w:val="center"/>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SI</w:t>
            </w:r>
          </w:p>
        </w:tc>
        <w:tc>
          <w:tcPr>
            <w:tcW w:w="1307" w:type="dxa"/>
            <w:tcBorders>
              <w:top w:val="nil"/>
              <w:left w:val="nil"/>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OK </w:t>
            </w:r>
          </w:p>
        </w:tc>
        <w:tc>
          <w:tcPr>
            <w:tcW w:w="1385" w:type="dxa"/>
            <w:tcBorders>
              <w:top w:val="nil"/>
              <w:left w:val="nil"/>
              <w:bottom w:val="single" w:sz="4" w:space="0" w:color="auto"/>
              <w:right w:val="single" w:sz="8" w:space="0" w:color="auto"/>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w:t>
            </w:r>
          </w:p>
        </w:tc>
      </w:tr>
      <w:tr w:rsidR="00B10926" w:rsidRPr="00B10926" w:rsidTr="00B10926">
        <w:trPr>
          <w:trHeight w:val="276"/>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FFFFFF" w:themeColor="background1"/>
                <w:sz w:val="20"/>
                <w:szCs w:val="20"/>
                <w:lang w:eastAsia="es-DO"/>
              </w:rPr>
            </w:pPr>
            <w:r w:rsidRPr="00B10926">
              <w:rPr>
                <w:rFonts w:ascii="Times New Roman" w:eastAsia="Times New Roman" w:hAnsi="Times New Roman" w:cs="Times New Roman"/>
                <w:color w:val="FFFFFF" w:themeColor="background1"/>
                <w:sz w:val="20"/>
                <w:szCs w:val="20"/>
                <w:lang w:eastAsia="es-DO"/>
              </w:rPr>
              <w:t> </w:t>
            </w:r>
          </w:p>
        </w:tc>
        <w:tc>
          <w:tcPr>
            <w:tcW w:w="4901" w:type="dxa"/>
            <w:tcBorders>
              <w:top w:val="nil"/>
              <w:left w:val="nil"/>
              <w:bottom w:val="single" w:sz="4" w:space="0" w:color="auto"/>
              <w:right w:val="single" w:sz="4" w:space="0" w:color="auto"/>
            </w:tcBorders>
            <w:shd w:val="clear" w:color="000000" w:fill="D8E4BC"/>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formulario de solicitud de información publica </w:t>
            </w:r>
          </w:p>
        </w:tc>
        <w:tc>
          <w:tcPr>
            <w:tcW w:w="685" w:type="dxa"/>
            <w:tcBorders>
              <w:top w:val="nil"/>
              <w:left w:val="nil"/>
              <w:bottom w:val="single" w:sz="4" w:space="0" w:color="auto"/>
              <w:right w:val="single" w:sz="4" w:space="0" w:color="auto"/>
            </w:tcBorders>
            <w:shd w:val="clear" w:color="000000" w:fill="FFFF00"/>
            <w:noWrap/>
            <w:vAlign w:val="bottom"/>
            <w:hideMark/>
          </w:tcPr>
          <w:p w:rsidR="00B10926" w:rsidRPr="00B10926" w:rsidRDefault="00B10926" w:rsidP="00B10926">
            <w:pPr>
              <w:spacing w:after="0" w:line="240" w:lineRule="auto"/>
              <w:jc w:val="center"/>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SI</w:t>
            </w:r>
          </w:p>
        </w:tc>
        <w:tc>
          <w:tcPr>
            <w:tcW w:w="1307" w:type="dxa"/>
            <w:tcBorders>
              <w:top w:val="nil"/>
              <w:left w:val="nil"/>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OK </w:t>
            </w:r>
          </w:p>
        </w:tc>
        <w:tc>
          <w:tcPr>
            <w:tcW w:w="1385" w:type="dxa"/>
            <w:tcBorders>
              <w:top w:val="nil"/>
              <w:left w:val="nil"/>
              <w:bottom w:val="single" w:sz="4" w:space="0" w:color="auto"/>
              <w:right w:val="single" w:sz="8" w:space="0" w:color="auto"/>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w:t>
            </w:r>
          </w:p>
        </w:tc>
      </w:tr>
      <w:tr w:rsidR="00B10926" w:rsidRPr="00B10926" w:rsidTr="00B10926">
        <w:trPr>
          <w:trHeight w:val="276"/>
        </w:trPr>
        <w:tc>
          <w:tcPr>
            <w:tcW w:w="486" w:type="dxa"/>
            <w:tcBorders>
              <w:top w:val="nil"/>
              <w:left w:val="single" w:sz="8" w:space="0" w:color="auto"/>
              <w:bottom w:val="single" w:sz="4" w:space="0" w:color="auto"/>
              <w:right w:val="single" w:sz="4" w:space="0" w:color="auto"/>
            </w:tcBorders>
            <w:shd w:val="clear" w:color="000000" w:fill="366092"/>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FFFFFF" w:themeColor="background1"/>
                <w:sz w:val="20"/>
                <w:szCs w:val="20"/>
                <w:lang w:eastAsia="es-DO"/>
              </w:rPr>
            </w:pPr>
            <w:r w:rsidRPr="00B10926">
              <w:rPr>
                <w:rFonts w:ascii="Times New Roman" w:eastAsia="Times New Roman" w:hAnsi="Times New Roman" w:cs="Times New Roman"/>
                <w:color w:val="FFFFFF" w:themeColor="background1"/>
                <w:sz w:val="20"/>
                <w:szCs w:val="20"/>
                <w:lang w:eastAsia="es-DO"/>
              </w:rPr>
              <w:lastRenderedPageBreak/>
              <w:t>7</w:t>
            </w:r>
          </w:p>
        </w:tc>
        <w:tc>
          <w:tcPr>
            <w:tcW w:w="4901" w:type="dxa"/>
            <w:tcBorders>
              <w:top w:val="nil"/>
              <w:left w:val="nil"/>
              <w:bottom w:val="single" w:sz="4" w:space="0" w:color="auto"/>
              <w:right w:val="single" w:sz="4" w:space="0" w:color="auto"/>
            </w:tcBorders>
            <w:shd w:val="clear" w:color="auto" w:fill="auto"/>
            <w:vAlign w:val="bottom"/>
            <w:hideMark/>
          </w:tcPr>
          <w:p w:rsidR="00B10926" w:rsidRPr="00B10926" w:rsidRDefault="00B10926" w:rsidP="00B10926">
            <w:pPr>
              <w:spacing w:after="0" w:line="240" w:lineRule="auto"/>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 xml:space="preserve">Plan estratégico de la institución </w:t>
            </w:r>
          </w:p>
        </w:tc>
        <w:tc>
          <w:tcPr>
            <w:tcW w:w="685" w:type="dxa"/>
            <w:tcBorders>
              <w:top w:val="nil"/>
              <w:left w:val="nil"/>
              <w:bottom w:val="single" w:sz="4" w:space="0" w:color="auto"/>
              <w:right w:val="single" w:sz="4" w:space="0" w:color="auto"/>
            </w:tcBorders>
            <w:shd w:val="clear" w:color="000000" w:fill="FFFF00"/>
            <w:noWrap/>
            <w:vAlign w:val="bottom"/>
            <w:hideMark/>
          </w:tcPr>
          <w:p w:rsidR="00B10926" w:rsidRPr="00B10926" w:rsidRDefault="00B10926" w:rsidP="00B10926">
            <w:pPr>
              <w:spacing w:after="0" w:line="240" w:lineRule="auto"/>
              <w:jc w:val="center"/>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SI</w:t>
            </w:r>
          </w:p>
        </w:tc>
        <w:tc>
          <w:tcPr>
            <w:tcW w:w="1307" w:type="dxa"/>
            <w:tcBorders>
              <w:top w:val="nil"/>
              <w:left w:val="nil"/>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OK </w:t>
            </w:r>
          </w:p>
        </w:tc>
        <w:tc>
          <w:tcPr>
            <w:tcW w:w="1385" w:type="dxa"/>
            <w:tcBorders>
              <w:top w:val="nil"/>
              <w:left w:val="nil"/>
              <w:bottom w:val="single" w:sz="4" w:space="0" w:color="auto"/>
              <w:right w:val="single" w:sz="8" w:space="0" w:color="auto"/>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w:t>
            </w:r>
          </w:p>
        </w:tc>
      </w:tr>
      <w:tr w:rsidR="00B10926" w:rsidRPr="00B10926" w:rsidTr="00B10926">
        <w:trPr>
          <w:trHeight w:val="276"/>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FFFFFF" w:themeColor="background1"/>
                <w:sz w:val="20"/>
                <w:szCs w:val="20"/>
                <w:lang w:eastAsia="es-DO"/>
              </w:rPr>
            </w:pPr>
            <w:r w:rsidRPr="00B10926">
              <w:rPr>
                <w:rFonts w:ascii="Times New Roman" w:eastAsia="Times New Roman" w:hAnsi="Times New Roman" w:cs="Times New Roman"/>
                <w:color w:val="FFFFFF" w:themeColor="background1"/>
                <w:sz w:val="20"/>
                <w:szCs w:val="20"/>
                <w:lang w:eastAsia="es-DO"/>
              </w:rPr>
              <w:t> </w:t>
            </w:r>
          </w:p>
        </w:tc>
        <w:tc>
          <w:tcPr>
            <w:tcW w:w="4901" w:type="dxa"/>
            <w:tcBorders>
              <w:top w:val="nil"/>
              <w:left w:val="nil"/>
              <w:bottom w:val="single" w:sz="4" w:space="0" w:color="auto"/>
              <w:right w:val="single" w:sz="4" w:space="0" w:color="auto"/>
            </w:tcBorders>
            <w:shd w:val="clear" w:color="auto" w:fill="auto"/>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Planificación estratégica </w:t>
            </w:r>
          </w:p>
        </w:tc>
        <w:tc>
          <w:tcPr>
            <w:tcW w:w="685" w:type="dxa"/>
            <w:tcBorders>
              <w:top w:val="nil"/>
              <w:left w:val="nil"/>
              <w:bottom w:val="single" w:sz="4" w:space="0" w:color="auto"/>
              <w:right w:val="single" w:sz="4" w:space="0" w:color="auto"/>
            </w:tcBorders>
            <w:shd w:val="clear" w:color="000000" w:fill="FFC000"/>
            <w:noWrap/>
            <w:vAlign w:val="bottom"/>
            <w:hideMark/>
          </w:tcPr>
          <w:p w:rsidR="00B10926" w:rsidRPr="00B10926" w:rsidRDefault="00B10926" w:rsidP="00B10926">
            <w:pPr>
              <w:spacing w:after="0" w:line="240" w:lineRule="auto"/>
              <w:jc w:val="center"/>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SI</w:t>
            </w:r>
          </w:p>
        </w:tc>
        <w:tc>
          <w:tcPr>
            <w:tcW w:w="1307" w:type="dxa"/>
            <w:tcBorders>
              <w:top w:val="nil"/>
              <w:left w:val="nil"/>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OK </w:t>
            </w:r>
          </w:p>
        </w:tc>
        <w:tc>
          <w:tcPr>
            <w:tcW w:w="1385" w:type="dxa"/>
            <w:tcBorders>
              <w:top w:val="nil"/>
              <w:left w:val="nil"/>
              <w:bottom w:val="single" w:sz="4" w:space="0" w:color="auto"/>
              <w:right w:val="single" w:sz="8" w:space="0" w:color="auto"/>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w:t>
            </w:r>
          </w:p>
        </w:tc>
      </w:tr>
      <w:tr w:rsidR="00B10926" w:rsidRPr="00B10926" w:rsidTr="00B10926">
        <w:trPr>
          <w:trHeight w:val="540"/>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FFFFFF" w:themeColor="background1"/>
                <w:sz w:val="20"/>
                <w:szCs w:val="20"/>
                <w:lang w:eastAsia="es-DO"/>
              </w:rPr>
            </w:pPr>
            <w:r w:rsidRPr="00B10926">
              <w:rPr>
                <w:rFonts w:ascii="Times New Roman" w:eastAsia="Times New Roman" w:hAnsi="Times New Roman" w:cs="Times New Roman"/>
                <w:color w:val="FFFFFF" w:themeColor="background1"/>
                <w:sz w:val="20"/>
                <w:szCs w:val="20"/>
                <w:lang w:eastAsia="es-DO"/>
              </w:rPr>
              <w:t> </w:t>
            </w:r>
          </w:p>
        </w:tc>
        <w:tc>
          <w:tcPr>
            <w:tcW w:w="4901" w:type="dxa"/>
            <w:tcBorders>
              <w:top w:val="nil"/>
              <w:left w:val="nil"/>
              <w:bottom w:val="single" w:sz="4" w:space="0" w:color="auto"/>
              <w:right w:val="single" w:sz="4" w:space="0" w:color="auto"/>
            </w:tcBorders>
            <w:shd w:val="clear" w:color="auto" w:fill="auto"/>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Informes de logros y/o seguimiento del plan estratégico </w:t>
            </w:r>
          </w:p>
        </w:tc>
        <w:tc>
          <w:tcPr>
            <w:tcW w:w="685" w:type="dxa"/>
            <w:tcBorders>
              <w:top w:val="nil"/>
              <w:left w:val="nil"/>
              <w:bottom w:val="single" w:sz="4" w:space="0" w:color="auto"/>
              <w:right w:val="single" w:sz="4" w:space="0" w:color="auto"/>
            </w:tcBorders>
            <w:shd w:val="clear" w:color="000000" w:fill="FFC000"/>
            <w:noWrap/>
            <w:vAlign w:val="bottom"/>
            <w:hideMark/>
          </w:tcPr>
          <w:p w:rsidR="00B10926" w:rsidRPr="00B10926" w:rsidRDefault="00B10926" w:rsidP="00B10926">
            <w:pPr>
              <w:spacing w:after="0" w:line="240" w:lineRule="auto"/>
              <w:jc w:val="center"/>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SI</w:t>
            </w:r>
          </w:p>
        </w:tc>
        <w:tc>
          <w:tcPr>
            <w:tcW w:w="1307" w:type="dxa"/>
            <w:tcBorders>
              <w:top w:val="nil"/>
              <w:left w:val="nil"/>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OK </w:t>
            </w:r>
          </w:p>
        </w:tc>
        <w:tc>
          <w:tcPr>
            <w:tcW w:w="1385" w:type="dxa"/>
            <w:tcBorders>
              <w:top w:val="nil"/>
              <w:left w:val="nil"/>
              <w:bottom w:val="single" w:sz="4" w:space="0" w:color="auto"/>
              <w:right w:val="single" w:sz="8" w:space="0" w:color="auto"/>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w:t>
            </w:r>
          </w:p>
        </w:tc>
      </w:tr>
      <w:tr w:rsidR="00B10926" w:rsidRPr="00B10926" w:rsidTr="00B10926">
        <w:trPr>
          <w:trHeight w:val="276"/>
        </w:trPr>
        <w:tc>
          <w:tcPr>
            <w:tcW w:w="486" w:type="dxa"/>
            <w:tcBorders>
              <w:top w:val="nil"/>
              <w:left w:val="single" w:sz="8" w:space="0" w:color="auto"/>
              <w:bottom w:val="single" w:sz="4" w:space="0" w:color="auto"/>
              <w:right w:val="single" w:sz="4" w:space="0" w:color="auto"/>
            </w:tcBorders>
            <w:shd w:val="clear" w:color="000000" w:fill="366092"/>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FFFFFF" w:themeColor="background1"/>
                <w:sz w:val="20"/>
                <w:szCs w:val="20"/>
                <w:lang w:eastAsia="es-DO"/>
              </w:rPr>
            </w:pPr>
            <w:r w:rsidRPr="00B10926">
              <w:rPr>
                <w:rFonts w:ascii="Times New Roman" w:eastAsia="Times New Roman" w:hAnsi="Times New Roman" w:cs="Times New Roman"/>
                <w:color w:val="FFFFFF" w:themeColor="background1"/>
                <w:sz w:val="20"/>
                <w:szCs w:val="20"/>
                <w:lang w:eastAsia="es-DO"/>
              </w:rPr>
              <w:t>8</w:t>
            </w:r>
          </w:p>
        </w:tc>
        <w:tc>
          <w:tcPr>
            <w:tcW w:w="4901" w:type="dxa"/>
            <w:tcBorders>
              <w:top w:val="nil"/>
              <w:left w:val="nil"/>
              <w:bottom w:val="single" w:sz="4" w:space="0" w:color="auto"/>
              <w:right w:val="single" w:sz="4" w:space="0" w:color="auto"/>
            </w:tcBorders>
            <w:shd w:val="clear" w:color="auto" w:fill="auto"/>
            <w:vAlign w:val="bottom"/>
            <w:hideMark/>
          </w:tcPr>
          <w:p w:rsidR="00B10926" w:rsidRPr="00B10926" w:rsidRDefault="00B10926" w:rsidP="00B10926">
            <w:pPr>
              <w:spacing w:after="0" w:line="240" w:lineRule="auto"/>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 xml:space="preserve">Publicaciones oficiales </w:t>
            </w:r>
          </w:p>
        </w:tc>
        <w:tc>
          <w:tcPr>
            <w:tcW w:w="685" w:type="dxa"/>
            <w:tcBorders>
              <w:top w:val="nil"/>
              <w:left w:val="nil"/>
              <w:bottom w:val="single" w:sz="4" w:space="0" w:color="auto"/>
              <w:right w:val="single" w:sz="4" w:space="0" w:color="auto"/>
            </w:tcBorders>
            <w:shd w:val="clear" w:color="000000" w:fill="FFFF00"/>
            <w:noWrap/>
            <w:vAlign w:val="bottom"/>
            <w:hideMark/>
          </w:tcPr>
          <w:p w:rsidR="00B10926" w:rsidRPr="00B10926" w:rsidRDefault="00B10926" w:rsidP="00B10926">
            <w:pPr>
              <w:spacing w:after="0" w:line="240" w:lineRule="auto"/>
              <w:jc w:val="center"/>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SI</w:t>
            </w:r>
          </w:p>
        </w:tc>
        <w:tc>
          <w:tcPr>
            <w:tcW w:w="1307" w:type="dxa"/>
            <w:tcBorders>
              <w:top w:val="nil"/>
              <w:left w:val="nil"/>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OK </w:t>
            </w:r>
          </w:p>
        </w:tc>
        <w:tc>
          <w:tcPr>
            <w:tcW w:w="1385" w:type="dxa"/>
            <w:tcBorders>
              <w:top w:val="nil"/>
              <w:left w:val="nil"/>
              <w:bottom w:val="single" w:sz="4" w:space="0" w:color="auto"/>
              <w:right w:val="single" w:sz="8" w:space="0" w:color="auto"/>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w:t>
            </w:r>
          </w:p>
        </w:tc>
      </w:tr>
      <w:tr w:rsidR="00B10926" w:rsidRPr="00B10926" w:rsidTr="00B10926">
        <w:trPr>
          <w:trHeight w:val="276"/>
        </w:trPr>
        <w:tc>
          <w:tcPr>
            <w:tcW w:w="486" w:type="dxa"/>
            <w:tcBorders>
              <w:top w:val="nil"/>
              <w:left w:val="single" w:sz="8" w:space="0" w:color="auto"/>
              <w:bottom w:val="single" w:sz="4" w:space="0" w:color="auto"/>
              <w:right w:val="single" w:sz="4" w:space="0" w:color="auto"/>
            </w:tcBorders>
            <w:shd w:val="clear" w:color="000000" w:fill="366092"/>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FFFFFF" w:themeColor="background1"/>
                <w:sz w:val="20"/>
                <w:szCs w:val="20"/>
                <w:lang w:eastAsia="es-DO"/>
              </w:rPr>
            </w:pPr>
            <w:r w:rsidRPr="00B10926">
              <w:rPr>
                <w:rFonts w:ascii="Times New Roman" w:eastAsia="Times New Roman" w:hAnsi="Times New Roman" w:cs="Times New Roman"/>
                <w:color w:val="FFFFFF" w:themeColor="background1"/>
                <w:sz w:val="20"/>
                <w:szCs w:val="20"/>
                <w:lang w:eastAsia="es-DO"/>
              </w:rPr>
              <w:t>9</w:t>
            </w:r>
          </w:p>
        </w:tc>
        <w:tc>
          <w:tcPr>
            <w:tcW w:w="4901" w:type="dxa"/>
            <w:tcBorders>
              <w:top w:val="nil"/>
              <w:left w:val="nil"/>
              <w:bottom w:val="single" w:sz="4" w:space="0" w:color="auto"/>
              <w:right w:val="single" w:sz="4" w:space="0" w:color="auto"/>
            </w:tcBorders>
            <w:shd w:val="clear" w:color="auto" w:fill="auto"/>
            <w:vAlign w:val="bottom"/>
            <w:hideMark/>
          </w:tcPr>
          <w:p w:rsidR="00B10926" w:rsidRPr="00B10926" w:rsidRDefault="00B10926" w:rsidP="00B10926">
            <w:pPr>
              <w:spacing w:after="0" w:line="240" w:lineRule="auto"/>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 xml:space="preserve">Estadísticas   </w:t>
            </w:r>
          </w:p>
        </w:tc>
        <w:tc>
          <w:tcPr>
            <w:tcW w:w="685" w:type="dxa"/>
            <w:tcBorders>
              <w:top w:val="nil"/>
              <w:left w:val="nil"/>
              <w:bottom w:val="single" w:sz="4" w:space="0" w:color="auto"/>
              <w:right w:val="single" w:sz="4" w:space="0" w:color="auto"/>
            </w:tcBorders>
            <w:shd w:val="clear" w:color="000000" w:fill="FFFF00"/>
            <w:noWrap/>
            <w:vAlign w:val="bottom"/>
            <w:hideMark/>
          </w:tcPr>
          <w:p w:rsidR="00B10926" w:rsidRPr="00B10926" w:rsidRDefault="00B10926" w:rsidP="00B10926">
            <w:pPr>
              <w:spacing w:after="0" w:line="240" w:lineRule="auto"/>
              <w:jc w:val="center"/>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SI</w:t>
            </w:r>
          </w:p>
        </w:tc>
        <w:tc>
          <w:tcPr>
            <w:tcW w:w="1307" w:type="dxa"/>
            <w:tcBorders>
              <w:top w:val="nil"/>
              <w:left w:val="nil"/>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OK </w:t>
            </w:r>
          </w:p>
        </w:tc>
        <w:tc>
          <w:tcPr>
            <w:tcW w:w="1385" w:type="dxa"/>
            <w:tcBorders>
              <w:top w:val="nil"/>
              <w:left w:val="nil"/>
              <w:bottom w:val="single" w:sz="4" w:space="0" w:color="auto"/>
              <w:right w:val="single" w:sz="8" w:space="0" w:color="auto"/>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w:t>
            </w:r>
          </w:p>
        </w:tc>
      </w:tr>
      <w:tr w:rsidR="00B10926" w:rsidRPr="00B10926" w:rsidTr="00B10926">
        <w:trPr>
          <w:trHeight w:val="276"/>
        </w:trPr>
        <w:tc>
          <w:tcPr>
            <w:tcW w:w="486" w:type="dxa"/>
            <w:tcBorders>
              <w:top w:val="nil"/>
              <w:left w:val="single" w:sz="8" w:space="0" w:color="auto"/>
              <w:bottom w:val="single" w:sz="4" w:space="0" w:color="auto"/>
              <w:right w:val="single" w:sz="4" w:space="0" w:color="auto"/>
            </w:tcBorders>
            <w:shd w:val="clear" w:color="000000" w:fill="366092"/>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FFFFFF" w:themeColor="background1"/>
                <w:sz w:val="20"/>
                <w:szCs w:val="20"/>
                <w:lang w:eastAsia="es-DO"/>
              </w:rPr>
            </w:pPr>
            <w:r w:rsidRPr="00B10926">
              <w:rPr>
                <w:rFonts w:ascii="Times New Roman" w:eastAsia="Times New Roman" w:hAnsi="Times New Roman" w:cs="Times New Roman"/>
                <w:color w:val="FFFFFF" w:themeColor="background1"/>
                <w:sz w:val="20"/>
                <w:szCs w:val="20"/>
                <w:lang w:eastAsia="es-DO"/>
              </w:rPr>
              <w:t>10</w:t>
            </w:r>
          </w:p>
        </w:tc>
        <w:tc>
          <w:tcPr>
            <w:tcW w:w="4901" w:type="dxa"/>
            <w:tcBorders>
              <w:top w:val="nil"/>
              <w:left w:val="nil"/>
              <w:bottom w:val="single" w:sz="4" w:space="0" w:color="auto"/>
              <w:right w:val="single" w:sz="4" w:space="0" w:color="auto"/>
            </w:tcBorders>
            <w:shd w:val="clear" w:color="auto" w:fill="auto"/>
            <w:vAlign w:val="bottom"/>
            <w:hideMark/>
          </w:tcPr>
          <w:p w:rsidR="00B10926" w:rsidRPr="00B10926" w:rsidRDefault="00B10926" w:rsidP="00B10926">
            <w:pPr>
              <w:spacing w:after="0" w:line="240" w:lineRule="auto"/>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 xml:space="preserve">Servicios </w:t>
            </w:r>
          </w:p>
        </w:tc>
        <w:tc>
          <w:tcPr>
            <w:tcW w:w="685" w:type="dxa"/>
            <w:tcBorders>
              <w:top w:val="nil"/>
              <w:left w:val="nil"/>
              <w:bottom w:val="single" w:sz="4" w:space="0" w:color="auto"/>
              <w:right w:val="single" w:sz="4" w:space="0" w:color="auto"/>
            </w:tcBorders>
            <w:shd w:val="clear" w:color="000000" w:fill="FFFF00"/>
            <w:noWrap/>
            <w:vAlign w:val="bottom"/>
            <w:hideMark/>
          </w:tcPr>
          <w:p w:rsidR="00B10926" w:rsidRPr="00B10926" w:rsidRDefault="00B10926" w:rsidP="00B10926">
            <w:pPr>
              <w:spacing w:after="0" w:line="240" w:lineRule="auto"/>
              <w:jc w:val="center"/>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SI</w:t>
            </w:r>
          </w:p>
        </w:tc>
        <w:tc>
          <w:tcPr>
            <w:tcW w:w="1307" w:type="dxa"/>
            <w:tcBorders>
              <w:top w:val="nil"/>
              <w:left w:val="nil"/>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OK </w:t>
            </w:r>
          </w:p>
        </w:tc>
        <w:tc>
          <w:tcPr>
            <w:tcW w:w="1385" w:type="dxa"/>
            <w:tcBorders>
              <w:top w:val="nil"/>
              <w:left w:val="nil"/>
              <w:bottom w:val="single" w:sz="4" w:space="0" w:color="auto"/>
              <w:right w:val="single" w:sz="8" w:space="0" w:color="auto"/>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w:t>
            </w:r>
          </w:p>
        </w:tc>
      </w:tr>
      <w:tr w:rsidR="00B10926" w:rsidRPr="00B10926" w:rsidTr="00B10926">
        <w:trPr>
          <w:trHeight w:val="276"/>
        </w:trPr>
        <w:tc>
          <w:tcPr>
            <w:tcW w:w="486" w:type="dxa"/>
            <w:tcBorders>
              <w:top w:val="nil"/>
              <w:left w:val="single" w:sz="8" w:space="0" w:color="auto"/>
              <w:bottom w:val="single" w:sz="4" w:space="0" w:color="auto"/>
              <w:right w:val="single" w:sz="4" w:space="0" w:color="auto"/>
            </w:tcBorders>
            <w:shd w:val="clear" w:color="000000" w:fill="366092"/>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FFFFFF" w:themeColor="background1"/>
                <w:sz w:val="20"/>
                <w:szCs w:val="20"/>
                <w:lang w:eastAsia="es-DO"/>
              </w:rPr>
            </w:pPr>
            <w:r w:rsidRPr="00B10926">
              <w:rPr>
                <w:rFonts w:ascii="Times New Roman" w:eastAsia="Times New Roman" w:hAnsi="Times New Roman" w:cs="Times New Roman"/>
                <w:color w:val="FFFFFF" w:themeColor="background1"/>
                <w:sz w:val="20"/>
                <w:szCs w:val="20"/>
                <w:lang w:eastAsia="es-DO"/>
              </w:rPr>
              <w:t>11</w:t>
            </w:r>
          </w:p>
        </w:tc>
        <w:tc>
          <w:tcPr>
            <w:tcW w:w="4901" w:type="dxa"/>
            <w:tcBorders>
              <w:top w:val="nil"/>
              <w:left w:val="nil"/>
              <w:bottom w:val="single" w:sz="4" w:space="0" w:color="auto"/>
              <w:right w:val="single" w:sz="4" w:space="0" w:color="auto"/>
            </w:tcBorders>
            <w:shd w:val="clear" w:color="auto" w:fill="auto"/>
            <w:vAlign w:val="bottom"/>
            <w:hideMark/>
          </w:tcPr>
          <w:p w:rsidR="00B10926" w:rsidRPr="00B10926" w:rsidRDefault="00B10926" w:rsidP="00B10926">
            <w:pPr>
              <w:spacing w:after="0" w:line="240" w:lineRule="auto"/>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denuncias, quejas y reclamaciones (3-1-1)</w:t>
            </w:r>
          </w:p>
        </w:tc>
        <w:tc>
          <w:tcPr>
            <w:tcW w:w="685" w:type="dxa"/>
            <w:tcBorders>
              <w:top w:val="nil"/>
              <w:left w:val="nil"/>
              <w:bottom w:val="single" w:sz="4" w:space="0" w:color="auto"/>
              <w:right w:val="single" w:sz="4" w:space="0" w:color="auto"/>
            </w:tcBorders>
            <w:shd w:val="clear" w:color="000000" w:fill="FFFF00"/>
            <w:noWrap/>
            <w:vAlign w:val="bottom"/>
            <w:hideMark/>
          </w:tcPr>
          <w:p w:rsidR="00B10926" w:rsidRPr="00B10926" w:rsidRDefault="00B10926" w:rsidP="00B10926">
            <w:pPr>
              <w:spacing w:after="0" w:line="240" w:lineRule="auto"/>
              <w:jc w:val="center"/>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SI</w:t>
            </w:r>
          </w:p>
        </w:tc>
        <w:tc>
          <w:tcPr>
            <w:tcW w:w="1307" w:type="dxa"/>
            <w:tcBorders>
              <w:top w:val="nil"/>
              <w:left w:val="nil"/>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OK </w:t>
            </w:r>
          </w:p>
        </w:tc>
        <w:tc>
          <w:tcPr>
            <w:tcW w:w="1385" w:type="dxa"/>
            <w:tcBorders>
              <w:top w:val="nil"/>
              <w:left w:val="nil"/>
              <w:bottom w:val="single" w:sz="4" w:space="0" w:color="auto"/>
              <w:right w:val="single" w:sz="8" w:space="0" w:color="auto"/>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w:t>
            </w:r>
          </w:p>
        </w:tc>
      </w:tr>
      <w:tr w:rsidR="00B10926" w:rsidRPr="00B10926" w:rsidTr="00B10926">
        <w:trPr>
          <w:trHeight w:val="276"/>
        </w:trPr>
        <w:tc>
          <w:tcPr>
            <w:tcW w:w="486" w:type="dxa"/>
            <w:tcBorders>
              <w:top w:val="nil"/>
              <w:left w:val="single" w:sz="8" w:space="0" w:color="auto"/>
              <w:bottom w:val="single" w:sz="4" w:space="0" w:color="auto"/>
              <w:right w:val="single" w:sz="4" w:space="0" w:color="auto"/>
            </w:tcBorders>
            <w:shd w:val="clear" w:color="000000" w:fill="366092"/>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FFFFFF" w:themeColor="background1"/>
                <w:sz w:val="20"/>
                <w:szCs w:val="20"/>
                <w:lang w:eastAsia="es-DO"/>
              </w:rPr>
            </w:pPr>
            <w:r w:rsidRPr="00B10926">
              <w:rPr>
                <w:rFonts w:ascii="Times New Roman" w:eastAsia="Times New Roman" w:hAnsi="Times New Roman" w:cs="Times New Roman"/>
                <w:color w:val="FFFFFF" w:themeColor="background1"/>
                <w:sz w:val="20"/>
                <w:szCs w:val="20"/>
                <w:lang w:eastAsia="es-DO"/>
              </w:rPr>
              <w:t>12</w:t>
            </w:r>
          </w:p>
        </w:tc>
        <w:tc>
          <w:tcPr>
            <w:tcW w:w="4901" w:type="dxa"/>
            <w:tcBorders>
              <w:top w:val="nil"/>
              <w:left w:val="nil"/>
              <w:bottom w:val="single" w:sz="4" w:space="0" w:color="auto"/>
              <w:right w:val="single" w:sz="4" w:space="0" w:color="auto"/>
            </w:tcBorders>
            <w:shd w:val="clear" w:color="auto" w:fill="auto"/>
            <w:vAlign w:val="bottom"/>
            <w:hideMark/>
          </w:tcPr>
          <w:p w:rsidR="00B10926" w:rsidRPr="00B10926" w:rsidRDefault="00B10926" w:rsidP="00B10926">
            <w:pPr>
              <w:spacing w:after="0" w:line="240" w:lineRule="auto"/>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 xml:space="preserve">Declaraciones juradas </w:t>
            </w:r>
          </w:p>
        </w:tc>
        <w:tc>
          <w:tcPr>
            <w:tcW w:w="685" w:type="dxa"/>
            <w:tcBorders>
              <w:top w:val="nil"/>
              <w:left w:val="nil"/>
              <w:bottom w:val="single" w:sz="4" w:space="0" w:color="auto"/>
              <w:right w:val="single" w:sz="4" w:space="0" w:color="auto"/>
            </w:tcBorders>
            <w:shd w:val="clear" w:color="000000" w:fill="FFFF00"/>
            <w:noWrap/>
            <w:vAlign w:val="bottom"/>
            <w:hideMark/>
          </w:tcPr>
          <w:p w:rsidR="00B10926" w:rsidRPr="00B10926" w:rsidRDefault="00B10926" w:rsidP="00B10926">
            <w:pPr>
              <w:spacing w:after="0" w:line="240" w:lineRule="auto"/>
              <w:jc w:val="center"/>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SI</w:t>
            </w:r>
          </w:p>
        </w:tc>
        <w:tc>
          <w:tcPr>
            <w:tcW w:w="1307" w:type="dxa"/>
            <w:tcBorders>
              <w:top w:val="nil"/>
              <w:left w:val="nil"/>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OK </w:t>
            </w:r>
          </w:p>
        </w:tc>
        <w:tc>
          <w:tcPr>
            <w:tcW w:w="1385" w:type="dxa"/>
            <w:tcBorders>
              <w:top w:val="nil"/>
              <w:left w:val="nil"/>
              <w:bottom w:val="single" w:sz="4" w:space="0" w:color="auto"/>
              <w:right w:val="single" w:sz="8" w:space="0" w:color="auto"/>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w:t>
            </w:r>
          </w:p>
        </w:tc>
      </w:tr>
      <w:tr w:rsidR="00B10926" w:rsidRPr="00B10926" w:rsidTr="00B10926">
        <w:trPr>
          <w:trHeight w:val="276"/>
        </w:trPr>
        <w:tc>
          <w:tcPr>
            <w:tcW w:w="486" w:type="dxa"/>
            <w:tcBorders>
              <w:top w:val="nil"/>
              <w:left w:val="single" w:sz="8" w:space="0" w:color="auto"/>
              <w:bottom w:val="single" w:sz="4" w:space="0" w:color="auto"/>
              <w:right w:val="single" w:sz="4" w:space="0" w:color="auto"/>
            </w:tcBorders>
            <w:shd w:val="clear" w:color="000000" w:fill="366092"/>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FFFFFF" w:themeColor="background1"/>
                <w:sz w:val="20"/>
                <w:szCs w:val="20"/>
                <w:lang w:eastAsia="es-DO"/>
              </w:rPr>
            </w:pPr>
            <w:r w:rsidRPr="00B10926">
              <w:rPr>
                <w:rFonts w:ascii="Times New Roman" w:eastAsia="Times New Roman" w:hAnsi="Times New Roman" w:cs="Times New Roman"/>
                <w:color w:val="FFFFFF" w:themeColor="background1"/>
                <w:sz w:val="20"/>
                <w:szCs w:val="20"/>
                <w:lang w:eastAsia="es-DO"/>
              </w:rPr>
              <w:t>13</w:t>
            </w:r>
          </w:p>
        </w:tc>
        <w:tc>
          <w:tcPr>
            <w:tcW w:w="4901" w:type="dxa"/>
            <w:tcBorders>
              <w:top w:val="nil"/>
              <w:left w:val="nil"/>
              <w:bottom w:val="single" w:sz="4" w:space="0" w:color="auto"/>
              <w:right w:val="single" w:sz="4" w:space="0" w:color="auto"/>
            </w:tcBorders>
            <w:shd w:val="clear" w:color="auto" w:fill="auto"/>
            <w:vAlign w:val="bottom"/>
            <w:hideMark/>
          </w:tcPr>
          <w:p w:rsidR="00B10926" w:rsidRPr="00B10926" w:rsidRDefault="00B10926" w:rsidP="00B10926">
            <w:pPr>
              <w:spacing w:after="0" w:line="240" w:lineRule="auto"/>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 xml:space="preserve">Presupuesto </w:t>
            </w:r>
          </w:p>
        </w:tc>
        <w:tc>
          <w:tcPr>
            <w:tcW w:w="685" w:type="dxa"/>
            <w:tcBorders>
              <w:top w:val="nil"/>
              <w:left w:val="nil"/>
              <w:bottom w:val="single" w:sz="4" w:space="0" w:color="auto"/>
              <w:right w:val="single" w:sz="4" w:space="0" w:color="auto"/>
            </w:tcBorders>
            <w:shd w:val="clear" w:color="000000" w:fill="FFFF00"/>
            <w:noWrap/>
            <w:vAlign w:val="bottom"/>
            <w:hideMark/>
          </w:tcPr>
          <w:p w:rsidR="00B10926" w:rsidRPr="00B10926" w:rsidRDefault="00B10926" w:rsidP="00B10926">
            <w:pPr>
              <w:spacing w:after="0" w:line="240" w:lineRule="auto"/>
              <w:jc w:val="center"/>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SI</w:t>
            </w:r>
          </w:p>
        </w:tc>
        <w:tc>
          <w:tcPr>
            <w:tcW w:w="1307" w:type="dxa"/>
            <w:tcBorders>
              <w:top w:val="nil"/>
              <w:left w:val="nil"/>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OK </w:t>
            </w:r>
          </w:p>
        </w:tc>
        <w:tc>
          <w:tcPr>
            <w:tcW w:w="1385" w:type="dxa"/>
            <w:tcBorders>
              <w:top w:val="nil"/>
              <w:left w:val="nil"/>
              <w:bottom w:val="single" w:sz="4" w:space="0" w:color="auto"/>
              <w:right w:val="single" w:sz="8" w:space="0" w:color="auto"/>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w:t>
            </w:r>
          </w:p>
        </w:tc>
      </w:tr>
      <w:tr w:rsidR="00B10926" w:rsidRPr="00B10926" w:rsidTr="00B10926">
        <w:trPr>
          <w:trHeight w:val="276"/>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FFFFFF" w:themeColor="background1"/>
                <w:sz w:val="20"/>
                <w:szCs w:val="20"/>
                <w:lang w:eastAsia="es-DO"/>
              </w:rPr>
            </w:pPr>
            <w:r w:rsidRPr="00B10926">
              <w:rPr>
                <w:rFonts w:ascii="Times New Roman" w:eastAsia="Times New Roman" w:hAnsi="Times New Roman" w:cs="Times New Roman"/>
                <w:color w:val="FFFFFF" w:themeColor="background1"/>
                <w:sz w:val="20"/>
                <w:szCs w:val="20"/>
                <w:lang w:eastAsia="es-DO"/>
              </w:rPr>
              <w:t> </w:t>
            </w:r>
          </w:p>
        </w:tc>
        <w:tc>
          <w:tcPr>
            <w:tcW w:w="4901" w:type="dxa"/>
            <w:tcBorders>
              <w:top w:val="nil"/>
              <w:left w:val="nil"/>
              <w:bottom w:val="single" w:sz="4" w:space="0" w:color="auto"/>
              <w:right w:val="single" w:sz="4" w:space="0" w:color="auto"/>
            </w:tcBorders>
            <w:shd w:val="clear" w:color="auto" w:fill="auto"/>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Presupuesto aprobado del año </w:t>
            </w:r>
          </w:p>
        </w:tc>
        <w:tc>
          <w:tcPr>
            <w:tcW w:w="685" w:type="dxa"/>
            <w:tcBorders>
              <w:top w:val="nil"/>
              <w:left w:val="nil"/>
              <w:bottom w:val="single" w:sz="4" w:space="0" w:color="auto"/>
              <w:right w:val="single" w:sz="4" w:space="0" w:color="auto"/>
            </w:tcBorders>
            <w:shd w:val="clear" w:color="000000" w:fill="FFFF00"/>
            <w:noWrap/>
            <w:vAlign w:val="bottom"/>
            <w:hideMark/>
          </w:tcPr>
          <w:p w:rsidR="00B10926" w:rsidRPr="00B10926" w:rsidRDefault="00B10926" w:rsidP="00B10926">
            <w:pPr>
              <w:spacing w:after="0" w:line="240" w:lineRule="auto"/>
              <w:jc w:val="center"/>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SI</w:t>
            </w:r>
          </w:p>
        </w:tc>
        <w:tc>
          <w:tcPr>
            <w:tcW w:w="1307" w:type="dxa"/>
            <w:tcBorders>
              <w:top w:val="nil"/>
              <w:left w:val="nil"/>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OK </w:t>
            </w:r>
          </w:p>
        </w:tc>
        <w:tc>
          <w:tcPr>
            <w:tcW w:w="1385" w:type="dxa"/>
            <w:tcBorders>
              <w:top w:val="nil"/>
              <w:left w:val="nil"/>
              <w:bottom w:val="single" w:sz="4" w:space="0" w:color="auto"/>
              <w:right w:val="single" w:sz="8" w:space="0" w:color="auto"/>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w:t>
            </w:r>
          </w:p>
        </w:tc>
      </w:tr>
      <w:tr w:rsidR="00B10926" w:rsidRPr="00B10926" w:rsidTr="00B10926">
        <w:trPr>
          <w:trHeight w:val="276"/>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FFFFFF" w:themeColor="background1"/>
                <w:sz w:val="20"/>
                <w:szCs w:val="20"/>
                <w:lang w:eastAsia="es-DO"/>
              </w:rPr>
            </w:pPr>
            <w:r w:rsidRPr="00B10926">
              <w:rPr>
                <w:rFonts w:ascii="Times New Roman" w:eastAsia="Times New Roman" w:hAnsi="Times New Roman" w:cs="Times New Roman"/>
                <w:color w:val="FFFFFF" w:themeColor="background1"/>
                <w:sz w:val="20"/>
                <w:szCs w:val="20"/>
                <w:lang w:eastAsia="es-DO"/>
              </w:rPr>
              <w:t> </w:t>
            </w:r>
          </w:p>
        </w:tc>
        <w:tc>
          <w:tcPr>
            <w:tcW w:w="4901" w:type="dxa"/>
            <w:tcBorders>
              <w:top w:val="nil"/>
              <w:left w:val="nil"/>
              <w:bottom w:val="single" w:sz="4" w:space="0" w:color="auto"/>
              <w:right w:val="single" w:sz="4" w:space="0" w:color="auto"/>
            </w:tcBorders>
            <w:shd w:val="clear" w:color="auto" w:fill="auto"/>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Ejecución del presupuesto </w:t>
            </w:r>
          </w:p>
        </w:tc>
        <w:tc>
          <w:tcPr>
            <w:tcW w:w="685" w:type="dxa"/>
            <w:tcBorders>
              <w:top w:val="nil"/>
              <w:left w:val="nil"/>
              <w:bottom w:val="single" w:sz="4" w:space="0" w:color="auto"/>
              <w:right w:val="single" w:sz="4" w:space="0" w:color="auto"/>
            </w:tcBorders>
            <w:shd w:val="clear" w:color="000000" w:fill="FFFF00"/>
            <w:noWrap/>
            <w:vAlign w:val="bottom"/>
            <w:hideMark/>
          </w:tcPr>
          <w:p w:rsidR="00B10926" w:rsidRPr="00B10926" w:rsidRDefault="00B10926" w:rsidP="00B10926">
            <w:pPr>
              <w:spacing w:after="0" w:line="240" w:lineRule="auto"/>
              <w:jc w:val="center"/>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SI</w:t>
            </w:r>
          </w:p>
        </w:tc>
        <w:tc>
          <w:tcPr>
            <w:tcW w:w="1307" w:type="dxa"/>
            <w:tcBorders>
              <w:top w:val="nil"/>
              <w:left w:val="nil"/>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OK </w:t>
            </w:r>
          </w:p>
        </w:tc>
        <w:tc>
          <w:tcPr>
            <w:tcW w:w="1385" w:type="dxa"/>
            <w:tcBorders>
              <w:top w:val="nil"/>
              <w:left w:val="nil"/>
              <w:bottom w:val="single" w:sz="4" w:space="0" w:color="auto"/>
              <w:right w:val="single" w:sz="8" w:space="0" w:color="auto"/>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w:t>
            </w:r>
          </w:p>
        </w:tc>
      </w:tr>
      <w:tr w:rsidR="00B10926" w:rsidRPr="00B10926" w:rsidTr="00B10926">
        <w:trPr>
          <w:trHeight w:val="276"/>
        </w:trPr>
        <w:tc>
          <w:tcPr>
            <w:tcW w:w="486" w:type="dxa"/>
            <w:tcBorders>
              <w:top w:val="nil"/>
              <w:left w:val="single" w:sz="8" w:space="0" w:color="auto"/>
              <w:bottom w:val="single" w:sz="4" w:space="0" w:color="auto"/>
              <w:right w:val="single" w:sz="4" w:space="0" w:color="auto"/>
            </w:tcBorders>
            <w:shd w:val="clear" w:color="000000" w:fill="366092"/>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FFFFFF" w:themeColor="background1"/>
                <w:sz w:val="20"/>
                <w:szCs w:val="20"/>
                <w:lang w:eastAsia="es-DO"/>
              </w:rPr>
            </w:pPr>
            <w:r w:rsidRPr="00B10926">
              <w:rPr>
                <w:rFonts w:ascii="Times New Roman" w:eastAsia="Times New Roman" w:hAnsi="Times New Roman" w:cs="Times New Roman"/>
                <w:color w:val="FFFFFF" w:themeColor="background1"/>
                <w:sz w:val="20"/>
                <w:szCs w:val="20"/>
                <w:lang w:eastAsia="es-DO"/>
              </w:rPr>
              <w:t>14</w:t>
            </w:r>
          </w:p>
        </w:tc>
        <w:tc>
          <w:tcPr>
            <w:tcW w:w="4901" w:type="dxa"/>
            <w:tcBorders>
              <w:top w:val="nil"/>
              <w:left w:val="nil"/>
              <w:bottom w:val="single" w:sz="4" w:space="0" w:color="auto"/>
              <w:right w:val="single" w:sz="4" w:space="0" w:color="auto"/>
            </w:tcBorders>
            <w:shd w:val="clear" w:color="auto" w:fill="auto"/>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Recursos humanos </w:t>
            </w:r>
          </w:p>
        </w:tc>
        <w:tc>
          <w:tcPr>
            <w:tcW w:w="685" w:type="dxa"/>
            <w:tcBorders>
              <w:top w:val="nil"/>
              <w:left w:val="nil"/>
              <w:bottom w:val="single" w:sz="4" w:space="0" w:color="auto"/>
              <w:right w:val="single" w:sz="4" w:space="0" w:color="auto"/>
            </w:tcBorders>
            <w:shd w:val="clear" w:color="000000" w:fill="FFFF00"/>
            <w:noWrap/>
            <w:vAlign w:val="bottom"/>
            <w:hideMark/>
          </w:tcPr>
          <w:p w:rsidR="00B10926" w:rsidRPr="00B10926" w:rsidRDefault="00B10926" w:rsidP="00B10926">
            <w:pPr>
              <w:spacing w:after="0" w:line="240" w:lineRule="auto"/>
              <w:jc w:val="center"/>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SI</w:t>
            </w:r>
          </w:p>
        </w:tc>
        <w:tc>
          <w:tcPr>
            <w:tcW w:w="1307" w:type="dxa"/>
            <w:tcBorders>
              <w:top w:val="nil"/>
              <w:left w:val="nil"/>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OK </w:t>
            </w:r>
          </w:p>
        </w:tc>
        <w:tc>
          <w:tcPr>
            <w:tcW w:w="1385" w:type="dxa"/>
            <w:tcBorders>
              <w:top w:val="nil"/>
              <w:left w:val="nil"/>
              <w:bottom w:val="single" w:sz="4" w:space="0" w:color="auto"/>
              <w:right w:val="single" w:sz="8" w:space="0" w:color="auto"/>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w:t>
            </w:r>
          </w:p>
        </w:tc>
      </w:tr>
      <w:tr w:rsidR="00B10926" w:rsidRPr="00B10926" w:rsidTr="00B10926">
        <w:trPr>
          <w:trHeight w:val="276"/>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FFFFFF" w:themeColor="background1"/>
                <w:sz w:val="20"/>
                <w:szCs w:val="20"/>
                <w:lang w:eastAsia="es-DO"/>
              </w:rPr>
            </w:pPr>
            <w:r w:rsidRPr="00B10926">
              <w:rPr>
                <w:rFonts w:ascii="Times New Roman" w:eastAsia="Times New Roman" w:hAnsi="Times New Roman" w:cs="Times New Roman"/>
                <w:color w:val="FFFFFF" w:themeColor="background1"/>
                <w:sz w:val="20"/>
                <w:szCs w:val="20"/>
                <w:lang w:eastAsia="es-DO"/>
              </w:rPr>
              <w:t> </w:t>
            </w:r>
          </w:p>
        </w:tc>
        <w:tc>
          <w:tcPr>
            <w:tcW w:w="4901" w:type="dxa"/>
            <w:tcBorders>
              <w:top w:val="nil"/>
              <w:left w:val="nil"/>
              <w:bottom w:val="single" w:sz="4" w:space="0" w:color="auto"/>
              <w:right w:val="single" w:sz="4" w:space="0" w:color="auto"/>
            </w:tcBorders>
            <w:shd w:val="clear" w:color="auto" w:fill="auto"/>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Pr>
                <w:rFonts w:ascii="Times New Roman" w:eastAsia="Times New Roman" w:hAnsi="Times New Roman" w:cs="Times New Roman"/>
                <w:color w:val="000000"/>
                <w:sz w:val="20"/>
                <w:szCs w:val="20"/>
                <w:lang w:eastAsia="es-DO"/>
              </w:rPr>
              <w:t>N</w:t>
            </w:r>
            <w:r w:rsidRPr="00B10926">
              <w:rPr>
                <w:rFonts w:ascii="Times New Roman" w:eastAsia="Times New Roman" w:hAnsi="Times New Roman" w:cs="Times New Roman"/>
                <w:color w:val="000000"/>
                <w:sz w:val="20"/>
                <w:szCs w:val="20"/>
                <w:lang w:eastAsia="es-DO"/>
              </w:rPr>
              <w:t xml:space="preserve">ómina de empleados </w:t>
            </w:r>
          </w:p>
        </w:tc>
        <w:tc>
          <w:tcPr>
            <w:tcW w:w="685" w:type="dxa"/>
            <w:tcBorders>
              <w:top w:val="nil"/>
              <w:left w:val="nil"/>
              <w:bottom w:val="single" w:sz="4" w:space="0" w:color="auto"/>
              <w:right w:val="single" w:sz="4" w:space="0" w:color="auto"/>
            </w:tcBorders>
            <w:shd w:val="clear" w:color="000000" w:fill="FFFF00"/>
            <w:noWrap/>
            <w:vAlign w:val="bottom"/>
            <w:hideMark/>
          </w:tcPr>
          <w:p w:rsidR="00B10926" w:rsidRPr="00B10926" w:rsidRDefault="00B10926" w:rsidP="00B10926">
            <w:pPr>
              <w:spacing w:after="0" w:line="240" w:lineRule="auto"/>
              <w:jc w:val="center"/>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SI</w:t>
            </w:r>
          </w:p>
        </w:tc>
        <w:tc>
          <w:tcPr>
            <w:tcW w:w="1307" w:type="dxa"/>
            <w:tcBorders>
              <w:top w:val="nil"/>
              <w:left w:val="nil"/>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OK </w:t>
            </w:r>
          </w:p>
        </w:tc>
        <w:tc>
          <w:tcPr>
            <w:tcW w:w="1385" w:type="dxa"/>
            <w:tcBorders>
              <w:top w:val="nil"/>
              <w:left w:val="nil"/>
              <w:bottom w:val="single" w:sz="4" w:space="0" w:color="auto"/>
              <w:right w:val="single" w:sz="8" w:space="0" w:color="auto"/>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w:t>
            </w:r>
          </w:p>
        </w:tc>
      </w:tr>
      <w:tr w:rsidR="00B10926" w:rsidRPr="00B10926" w:rsidTr="00B10926">
        <w:trPr>
          <w:trHeight w:val="276"/>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FFFFFF" w:themeColor="background1"/>
                <w:sz w:val="20"/>
                <w:szCs w:val="20"/>
                <w:lang w:eastAsia="es-DO"/>
              </w:rPr>
            </w:pPr>
            <w:r w:rsidRPr="00B10926">
              <w:rPr>
                <w:rFonts w:ascii="Times New Roman" w:eastAsia="Times New Roman" w:hAnsi="Times New Roman" w:cs="Times New Roman"/>
                <w:color w:val="FFFFFF" w:themeColor="background1"/>
                <w:sz w:val="20"/>
                <w:szCs w:val="20"/>
                <w:lang w:eastAsia="es-DO"/>
              </w:rPr>
              <w:t> </w:t>
            </w:r>
          </w:p>
        </w:tc>
        <w:tc>
          <w:tcPr>
            <w:tcW w:w="4901" w:type="dxa"/>
            <w:tcBorders>
              <w:top w:val="nil"/>
              <w:left w:val="nil"/>
              <w:bottom w:val="single" w:sz="4" w:space="0" w:color="auto"/>
              <w:right w:val="single" w:sz="4" w:space="0" w:color="auto"/>
            </w:tcBorders>
            <w:shd w:val="clear" w:color="auto" w:fill="auto"/>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Pr>
                <w:rFonts w:ascii="Times New Roman" w:eastAsia="Times New Roman" w:hAnsi="Times New Roman" w:cs="Times New Roman"/>
                <w:color w:val="000000"/>
                <w:sz w:val="20"/>
                <w:szCs w:val="20"/>
                <w:lang w:eastAsia="es-DO"/>
              </w:rPr>
              <w:t>J</w:t>
            </w:r>
            <w:r w:rsidRPr="00B10926">
              <w:rPr>
                <w:rFonts w:ascii="Times New Roman" w:eastAsia="Times New Roman" w:hAnsi="Times New Roman" w:cs="Times New Roman"/>
                <w:color w:val="000000"/>
                <w:sz w:val="20"/>
                <w:szCs w:val="20"/>
                <w:lang w:eastAsia="es-DO"/>
              </w:rPr>
              <w:t xml:space="preserve">ubilaciones, pensiones y retiros </w:t>
            </w:r>
          </w:p>
        </w:tc>
        <w:tc>
          <w:tcPr>
            <w:tcW w:w="685" w:type="dxa"/>
            <w:tcBorders>
              <w:top w:val="nil"/>
              <w:left w:val="nil"/>
              <w:bottom w:val="single" w:sz="4" w:space="0" w:color="auto"/>
              <w:right w:val="single" w:sz="4" w:space="0" w:color="auto"/>
            </w:tcBorders>
            <w:shd w:val="clear" w:color="000000" w:fill="FFFF00"/>
            <w:noWrap/>
            <w:vAlign w:val="bottom"/>
            <w:hideMark/>
          </w:tcPr>
          <w:p w:rsidR="00B10926" w:rsidRPr="00B10926" w:rsidRDefault="00B10926" w:rsidP="00B10926">
            <w:pPr>
              <w:spacing w:after="0" w:line="240" w:lineRule="auto"/>
              <w:jc w:val="center"/>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SI</w:t>
            </w:r>
          </w:p>
        </w:tc>
        <w:tc>
          <w:tcPr>
            <w:tcW w:w="1307" w:type="dxa"/>
            <w:tcBorders>
              <w:top w:val="nil"/>
              <w:left w:val="nil"/>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OK </w:t>
            </w:r>
          </w:p>
        </w:tc>
        <w:tc>
          <w:tcPr>
            <w:tcW w:w="1385" w:type="dxa"/>
            <w:tcBorders>
              <w:top w:val="nil"/>
              <w:left w:val="nil"/>
              <w:bottom w:val="single" w:sz="4" w:space="0" w:color="auto"/>
              <w:right w:val="single" w:sz="8" w:space="0" w:color="auto"/>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w:t>
            </w:r>
          </w:p>
        </w:tc>
      </w:tr>
      <w:tr w:rsidR="00B10926" w:rsidRPr="00B10926" w:rsidTr="00B10926">
        <w:trPr>
          <w:trHeight w:val="276"/>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FFFFFF" w:themeColor="background1"/>
                <w:sz w:val="20"/>
                <w:szCs w:val="20"/>
                <w:lang w:eastAsia="es-DO"/>
              </w:rPr>
            </w:pPr>
            <w:r w:rsidRPr="00B10926">
              <w:rPr>
                <w:rFonts w:ascii="Times New Roman" w:eastAsia="Times New Roman" w:hAnsi="Times New Roman" w:cs="Times New Roman"/>
                <w:color w:val="FFFFFF" w:themeColor="background1"/>
                <w:sz w:val="20"/>
                <w:szCs w:val="20"/>
                <w:lang w:eastAsia="es-DO"/>
              </w:rPr>
              <w:t> </w:t>
            </w:r>
          </w:p>
        </w:tc>
        <w:tc>
          <w:tcPr>
            <w:tcW w:w="4901" w:type="dxa"/>
            <w:tcBorders>
              <w:top w:val="nil"/>
              <w:left w:val="nil"/>
              <w:bottom w:val="single" w:sz="4" w:space="0" w:color="auto"/>
              <w:right w:val="single" w:sz="4" w:space="0" w:color="auto"/>
            </w:tcBorders>
            <w:shd w:val="clear" w:color="auto" w:fill="auto"/>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Pr>
                <w:rFonts w:ascii="Times New Roman" w:eastAsia="Times New Roman" w:hAnsi="Times New Roman" w:cs="Times New Roman"/>
                <w:color w:val="000000"/>
                <w:sz w:val="20"/>
                <w:szCs w:val="20"/>
                <w:lang w:eastAsia="es-DO"/>
              </w:rPr>
              <w:t>V</w:t>
            </w:r>
            <w:r w:rsidRPr="00B10926">
              <w:rPr>
                <w:rFonts w:ascii="Times New Roman" w:eastAsia="Times New Roman" w:hAnsi="Times New Roman" w:cs="Times New Roman"/>
                <w:color w:val="000000"/>
                <w:sz w:val="20"/>
                <w:szCs w:val="20"/>
                <w:lang w:eastAsia="es-DO"/>
              </w:rPr>
              <w:t xml:space="preserve">acantes </w:t>
            </w:r>
          </w:p>
        </w:tc>
        <w:tc>
          <w:tcPr>
            <w:tcW w:w="685" w:type="dxa"/>
            <w:tcBorders>
              <w:top w:val="nil"/>
              <w:left w:val="nil"/>
              <w:bottom w:val="single" w:sz="4" w:space="0" w:color="auto"/>
              <w:right w:val="single" w:sz="4" w:space="0" w:color="auto"/>
            </w:tcBorders>
            <w:shd w:val="clear" w:color="000000" w:fill="FFFF00"/>
            <w:noWrap/>
            <w:vAlign w:val="bottom"/>
            <w:hideMark/>
          </w:tcPr>
          <w:p w:rsidR="00B10926" w:rsidRPr="00B10926" w:rsidRDefault="00B10926" w:rsidP="00B10926">
            <w:pPr>
              <w:spacing w:after="0" w:line="240" w:lineRule="auto"/>
              <w:jc w:val="center"/>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SI</w:t>
            </w:r>
          </w:p>
        </w:tc>
        <w:tc>
          <w:tcPr>
            <w:tcW w:w="1307" w:type="dxa"/>
            <w:tcBorders>
              <w:top w:val="nil"/>
              <w:left w:val="nil"/>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OK </w:t>
            </w:r>
          </w:p>
        </w:tc>
        <w:tc>
          <w:tcPr>
            <w:tcW w:w="1385" w:type="dxa"/>
            <w:tcBorders>
              <w:top w:val="nil"/>
              <w:left w:val="nil"/>
              <w:bottom w:val="single" w:sz="4" w:space="0" w:color="auto"/>
              <w:right w:val="single" w:sz="8" w:space="0" w:color="auto"/>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w:t>
            </w:r>
          </w:p>
        </w:tc>
      </w:tr>
      <w:tr w:rsidR="00B10926" w:rsidRPr="00B10926" w:rsidTr="00B10926">
        <w:trPr>
          <w:trHeight w:val="276"/>
        </w:trPr>
        <w:tc>
          <w:tcPr>
            <w:tcW w:w="486" w:type="dxa"/>
            <w:tcBorders>
              <w:top w:val="nil"/>
              <w:left w:val="single" w:sz="8" w:space="0" w:color="auto"/>
              <w:bottom w:val="single" w:sz="4" w:space="0" w:color="auto"/>
              <w:right w:val="single" w:sz="4" w:space="0" w:color="auto"/>
            </w:tcBorders>
            <w:shd w:val="clear" w:color="000000" w:fill="366092"/>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FFFFFF" w:themeColor="background1"/>
                <w:sz w:val="20"/>
                <w:szCs w:val="20"/>
                <w:lang w:eastAsia="es-DO"/>
              </w:rPr>
            </w:pPr>
            <w:r w:rsidRPr="00B10926">
              <w:rPr>
                <w:rFonts w:ascii="Times New Roman" w:eastAsia="Times New Roman" w:hAnsi="Times New Roman" w:cs="Times New Roman"/>
                <w:color w:val="FFFFFF" w:themeColor="background1"/>
                <w:sz w:val="20"/>
                <w:szCs w:val="20"/>
                <w:lang w:eastAsia="es-DO"/>
              </w:rPr>
              <w:t>15</w:t>
            </w:r>
          </w:p>
        </w:tc>
        <w:tc>
          <w:tcPr>
            <w:tcW w:w="4901" w:type="dxa"/>
            <w:tcBorders>
              <w:top w:val="nil"/>
              <w:left w:val="nil"/>
              <w:bottom w:val="single" w:sz="4" w:space="0" w:color="auto"/>
              <w:right w:val="single" w:sz="4" w:space="0" w:color="auto"/>
            </w:tcBorders>
            <w:shd w:val="clear" w:color="auto" w:fill="auto"/>
            <w:vAlign w:val="bottom"/>
            <w:hideMark/>
          </w:tcPr>
          <w:p w:rsidR="00B10926" w:rsidRPr="00B10926" w:rsidRDefault="00B10926" w:rsidP="00B10926">
            <w:pPr>
              <w:spacing w:after="0" w:line="240" w:lineRule="auto"/>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 xml:space="preserve">Beneficiarios programas asistenciales </w:t>
            </w:r>
          </w:p>
        </w:tc>
        <w:tc>
          <w:tcPr>
            <w:tcW w:w="685" w:type="dxa"/>
            <w:tcBorders>
              <w:top w:val="nil"/>
              <w:left w:val="nil"/>
              <w:bottom w:val="single" w:sz="4" w:space="0" w:color="auto"/>
              <w:right w:val="single" w:sz="4" w:space="0" w:color="auto"/>
            </w:tcBorders>
            <w:shd w:val="clear" w:color="000000" w:fill="FFFF00"/>
            <w:noWrap/>
            <w:vAlign w:val="bottom"/>
            <w:hideMark/>
          </w:tcPr>
          <w:p w:rsidR="00B10926" w:rsidRPr="00B10926" w:rsidRDefault="00B10926" w:rsidP="00B10926">
            <w:pPr>
              <w:spacing w:after="0" w:line="240" w:lineRule="auto"/>
              <w:jc w:val="center"/>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SI</w:t>
            </w:r>
          </w:p>
        </w:tc>
        <w:tc>
          <w:tcPr>
            <w:tcW w:w="1307" w:type="dxa"/>
            <w:tcBorders>
              <w:top w:val="nil"/>
              <w:left w:val="nil"/>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OK </w:t>
            </w:r>
          </w:p>
        </w:tc>
        <w:tc>
          <w:tcPr>
            <w:tcW w:w="1385" w:type="dxa"/>
            <w:tcBorders>
              <w:top w:val="nil"/>
              <w:left w:val="nil"/>
              <w:bottom w:val="single" w:sz="4" w:space="0" w:color="auto"/>
              <w:right w:val="single" w:sz="8" w:space="0" w:color="auto"/>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w:t>
            </w:r>
          </w:p>
        </w:tc>
      </w:tr>
      <w:tr w:rsidR="00B10926" w:rsidRPr="00B10926" w:rsidTr="00B10926">
        <w:trPr>
          <w:trHeight w:val="276"/>
        </w:trPr>
        <w:tc>
          <w:tcPr>
            <w:tcW w:w="486" w:type="dxa"/>
            <w:tcBorders>
              <w:top w:val="nil"/>
              <w:left w:val="single" w:sz="8" w:space="0" w:color="auto"/>
              <w:bottom w:val="single" w:sz="4" w:space="0" w:color="auto"/>
              <w:right w:val="single" w:sz="4" w:space="0" w:color="auto"/>
            </w:tcBorders>
            <w:shd w:val="clear" w:color="000000" w:fill="366092"/>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FFFFFF" w:themeColor="background1"/>
                <w:sz w:val="20"/>
                <w:szCs w:val="20"/>
                <w:lang w:eastAsia="es-DO"/>
              </w:rPr>
            </w:pPr>
            <w:r w:rsidRPr="00B10926">
              <w:rPr>
                <w:rFonts w:ascii="Times New Roman" w:eastAsia="Times New Roman" w:hAnsi="Times New Roman" w:cs="Times New Roman"/>
                <w:color w:val="FFFFFF" w:themeColor="background1"/>
                <w:sz w:val="20"/>
                <w:szCs w:val="20"/>
                <w:lang w:eastAsia="es-DO"/>
              </w:rPr>
              <w:t>16</w:t>
            </w:r>
          </w:p>
        </w:tc>
        <w:tc>
          <w:tcPr>
            <w:tcW w:w="4901" w:type="dxa"/>
            <w:tcBorders>
              <w:top w:val="nil"/>
              <w:left w:val="nil"/>
              <w:bottom w:val="single" w:sz="4" w:space="0" w:color="auto"/>
              <w:right w:val="single" w:sz="4" w:space="0" w:color="auto"/>
            </w:tcBorders>
            <w:shd w:val="clear" w:color="auto" w:fill="auto"/>
            <w:vAlign w:val="bottom"/>
            <w:hideMark/>
          </w:tcPr>
          <w:p w:rsidR="00B10926" w:rsidRPr="00B10926" w:rsidRDefault="00B10926" w:rsidP="00B10926">
            <w:pPr>
              <w:spacing w:after="0" w:line="240" w:lineRule="auto"/>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 xml:space="preserve">Compras y contrataciones </w:t>
            </w:r>
          </w:p>
        </w:tc>
        <w:tc>
          <w:tcPr>
            <w:tcW w:w="685" w:type="dxa"/>
            <w:tcBorders>
              <w:top w:val="nil"/>
              <w:left w:val="nil"/>
              <w:bottom w:val="single" w:sz="4" w:space="0" w:color="auto"/>
              <w:right w:val="single" w:sz="4" w:space="0" w:color="auto"/>
            </w:tcBorders>
            <w:shd w:val="clear" w:color="000000" w:fill="FFFF00"/>
            <w:noWrap/>
            <w:vAlign w:val="bottom"/>
            <w:hideMark/>
          </w:tcPr>
          <w:p w:rsidR="00B10926" w:rsidRPr="00B10926" w:rsidRDefault="00B10926" w:rsidP="00B10926">
            <w:pPr>
              <w:spacing w:after="0" w:line="240" w:lineRule="auto"/>
              <w:jc w:val="center"/>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SI</w:t>
            </w:r>
          </w:p>
        </w:tc>
        <w:tc>
          <w:tcPr>
            <w:tcW w:w="1307" w:type="dxa"/>
            <w:tcBorders>
              <w:top w:val="nil"/>
              <w:left w:val="nil"/>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OK </w:t>
            </w:r>
          </w:p>
        </w:tc>
        <w:tc>
          <w:tcPr>
            <w:tcW w:w="1385" w:type="dxa"/>
            <w:tcBorders>
              <w:top w:val="nil"/>
              <w:left w:val="nil"/>
              <w:bottom w:val="single" w:sz="4" w:space="0" w:color="auto"/>
              <w:right w:val="single" w:sz="8" w:space="0" w:color="auto"/>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w:t>
            </w:r>
          </w:p>
        </w:tc>
      </w:tr>
      <w:tr w:rsidR="00B10926" w:rsidRPr="00B10926" w:rsidTr="00B10926">
        <w:trPr>
          <w:trHeight w:val="276"/>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FFFFFF" w:themeColor="background1"/>
                <w:sz w:val="20"/>
                <w:szCs w:val="20"/>
                <w:lang w:eastAsia="es-DO"/>
              </w:rPr>
            </w:pPr>
            <w:r w:rsidRPr="00B10926">
              <w:rPr>
                <w:rFonts w:ascii="Times New Roman" w:eastAsia="Times New Roman" w:hAnsi="Times New Roman" w:cs="Times New Roman"/>
                <w:color w:val="FFFFFF" w:themeColor="background1"/>
                <w:sz w:val="20"/>
                <w:szCs w:val="20"/>
                <w:lang w:eastAsia="es-DO"/>
              </w:rPr>
              <w:t> </w:t>
            </w:r>
          </w:p>
        </w:tc>
        <w:tc>
          <w:tcPr>
            <w:tcW w:w="4901" w:type="dxa"/>
            <w:tcBorders>
              <w:top w:val="nil"/>
              <w:left w:val="nil"/>
              <w:bottom w:val="single" w:sz="4" w:space="0" w:color="auto"/>
              <w:right w:val="single" w:sz="4" w:space="0" w:color="auto"/>
            </w:tcBorders>
            <w:shd w:val="clear" w:color="auto" w:fill="auto"/>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Lista de proveedores </w:t>
            </w:r>
          </w:p>
        </w:tc>
        <w:tc>
          <w:tcPr>
            <w:tcW w:w="685" w:type="dxa"/>
            <w:tcBorders>
              <w:top w:val="nil"/>
              <w:left w:val="nil"/>
              <w:bottom w:val="single" w:sz="4" w:space="0" w:color="auto"/>
              <w:right w:val="single" w:sz="4" w:space="0" w:color="auto"/>
            </w:tcBorders>
            <w:shd w:val="clear" w:color="000000" w:fill="FFFF00"/>
            <w:noWrap/>
            <w:vAlign w:val="bottom"/>
            <w:hideMark/>
          </w:tcPr>
          <w:p w:rsidR="00B10926" w:rsidRPr="00B10926" w:rsidRDefault="00B10926" w:rsidP="00B10926">
            <w:pPr>
              <w:spacing w:after="0" w:line="240" w:lineRule="auto"/>
              <w:jc w:val="center"/>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SI</w:t>
            </w:r>
          </w:p>
        </w:tc>
        <w:tc>
          <w:tcPr>
            <w:tcW w:w="1307" w:type="dxa"/>
            <w:tcBorders>
              <w:top w:val="nil"/>
              <w:left w:val="nil"/>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OK </w:t>
            </w:r>
          </w:p>
        </w:tc>
        <w:tc>
          <w:tcPr>
            <w:tcW w:w="1385" w:type="dxa"/>
            <w:tcBorders>
              <w:top w:val="nil"/>
              <w:left w:val="nil"/>
              <w:bottom w:val="single" w:sz="4" w:space="0" w:color="auto"/>
              <w:right w:val="single" w:sz="8" w:space="0" w:color="auto"/>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w:t>
            </w:r>
          </w:p>
        </w:tc>
      </w:tr>
      <w:tr w:rsidR="00B10926" w:rsidRPr="00B10926" w:rsidTr="00B10926">
        <w:trPr>
          <w:trHeight w:val="276"/>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FFFFFF" w:themeColor="background1"/>
                <w:sz w:val="20"/>
                <w:szCs w:val="20"/>
                <w:lang w:eastAsia="es-DO"/>
              </w:rPr>
            </w:pPr>
            <w:r w:rsidRPr="00B10926">
              <w:rPr>
                <w:rFonts w:ascii="Times New Roman" w:eastAsia="Times New Roman" w:hAnsi="Times New Roman" w:cs="Times New Roman"/>
                <w:color w:val="FFFFFF" w:themeColor="background1"/>
                <w:sz w:val="20"/>
                <w:szCs w:val="20"/>
                <w:lang w:eastAsia="es-DO"/>
              </w:rPr>
              <w:t> </w:t>
            </w:r>
          </w:p>
        </w:tc>
        <w:tc>
          <w:tcPr>
            <w:tcW w:w="4901" w:type="dxa"/>
            <w:tcBorders>
              <w:top w:val="nil"/>
              <w:left w:val="nil"/>
              <w:bottom w:val="single" w:sz="4" w:space="0" w:color="auto"/>
              <w:right w:val="single" w:sz="4" w:space="0" w:color="auto"/>
            </w:tcBorders>
            <w:shd w:val="clear" w:color="auto" w:fill="auto"/>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Lista de compras realizadas y aprobadas </w:t>
            </w:r>
          </w:p>
        </w:tc>
        <w:tc>
          <w:tcPr>
            <w:tcW w:w="685" w:type="dxa"/>
            <w:tcBorders>
              <w:top w:val="nil"/>
              <w:left w:val="nil"/>
              <w:bottom w:val="single" w:sz="4" w:space="0" w:color="auto"/>
              <w:right w:val="single" w:sz="4" w:space="0" w:color="auto"/>
            </w:tcBorders>
            <w:shd w:val="clear" w:color="000000" w:fill="FFFF00"/>
            <w:noWrap/>
            <w:vAlign w:val="bottom"/>
            <w:hideMark/>
          </w:tcPr>
          <w:p w:rsidR="00B10926" w:rsidRPr="00B10926" w:rsidRDefault="00B10926" w:rsidP="00B10926">
            <w:pPr>
              <w:spacing w:after="0" w:line="240" w:lineRule="auto"/>
              <w:jc w:val="center"/>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SI</w:t>
            </w:r>
          </w:p>
        </w:tc>
        <w:tc>
          <w:tcPr>
            <w:tcW w:w="1307" w:type="dxa"/>
            <w:tcBorders>
              <w:top w:val="nil"/>
              <w:left w:val="nil"/>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OK </w:t>
            </w:r>
          </w:p>
        </w:tc>
        <w:tc>
          <w:tcPr>
            <w:tcW w:w="1385" w:type="dxa"/>
            <w:tcBorders>
              <w:top w:val="nil"/>
              <w:left w:val="nil"/>
              <w:bottom w:val="single" w:sz="4" w:space="0" w:color="auto"/>
              <w:right w:val="single" w:sz="8" w:space="0" w:color="auto"/>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w:t>
            </w:r>
          </w:p>
        </w:tc>
      </w:tr>
      <w:tr w:rsidR="00B10926" w:rsidRPr="00B10926" w:rsidTr="00B10926">
        <w:trPr>
          <w:trHeight w:val="276"/>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FFFFFF" w:themeColor="background1"/>
                <w:sz w:val="20"/>
                <w:szCs w:val="20"/>
                <w:lang w:eastAsia="es-DO"/>
              </w:rPr>
            </w:pPr>
            <w:r w:rsidRPr="00B10926">
              <w:rPr>
                <w:rFonts w:ascii="Times New Roman" w:eastAsia="Times New Roman" w:hAnsi="Times New Roman" w:cs="Times New Roman"/>
                <w:color w:val="FFFFFF" w:themeColor="background1"/>
                <w:sz w:val="20"/>
                <w:szCs w:val="20"/>
                <w:lang w:eastAsia="es-DO"/>
              </w:rPr>
              <w:t> </w:t>
            </w:r>
          </w:p>
        </w:tc>
        <w:tc>
          <w:tcPr>
            <w:tcW w:w="4901" w:type="dxa"/>
            <w:tcBorders>
              <w:top w:val="nil"/>
              <w:left w:val="nil"/>
              <w:bottom w:val="single" w:sz="4" w:space="0" w:color="auto"/>
              <w:right w:val="single" w:sz="4" w:space="0" w:color="auto"/>
            </w:tcBorders>
            <w:shd w:val="clear" w:color="auto" w:fill="auto"/>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Pr>
                <w:rFonts w:ascii="Times New Roman" w:eastAsia="Times New Roman" w:hAnsi="Times New Roman" w:cs="Times New Roman"/>
                <w:color w:val="000000"/>
                <w:sz w:val="20"/>
                <w:szCs w:val="20"/>
                <w:lang w:eastAsia="es-DO"/>
              </w:rPr>
              <w:t>C</w:t>
            </w:r>
            <w:r w:rsidRPr="00B10926">
              <w:rPr>
                <w:rFonts w:ascii="Times New Roman" w:eastAsia="Times New Roman" w:hAnsi="Times New Roman" w:cs="Times New Roman"/>
                <w:color w:val="000000"/>
                <w:sz w:val="20"/>
                <w:szCs w:val="20"/>
                <w:lang w:eastAsia="es-DO"/>
              </w:rPr>
              <w:t xml:space="preserve">omo registrarse como proveedor del Estado </w:t>
            </w:r>
          </w:p>
        </w:tc>
        <w:tc>
          <w:tcPr>
            <w:tcW w:w="685" w:type="dxa"/>
            <w:tcBorders>
              <w:top w:val="nil"/>
              <w:left w:val="nil"/>
              <w:bottom w:val="single" w:sz="4" w:space="0" w:color="auto"/>
              <w:right w:val="single" w:sz="4" w:space="0" w:color="auto"/>
            </w:tcBorders>
            <w:shd w:val="clear" w:color="000000" w:fill="FFFF00"/>
            <w:noWrap/>
            <w:vAlign w:val="bottom"/>
            <w:hideMark/>
          </w:tcPr>
          <w:p w:rsidR="00B10926" w:rsidRPr="00B10926" w:rsidRDefault="00B10926" w:rsidP="00B10926">
            <w:pPr>
              <w:spacing w:after="0" w:line="240" w:lineRule="auto"/>
              <w:jc w:val="center"/>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SI</w:t>
            </w:r>
          </w:p>
        </w:tc>
        <w:tc>
          <w:tcPr>
            <w:tcW w:w="1307" w:type="dxa"/>
            <w:tcBorders>
              <w:top w:val="nil"/>
              <w:left w:val="nil"/>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OK </w:t>
            </w:r>
          </w:p>
        </w:tc>
        <w:tc>
          <w:tcPr>
            <w:tcW w:w="1385" w:type="dxa"/>
            <w:tcBorders>
              <w:top w:val="nil"/>
              <w:left w:val="nil"/>
              <w:bottom w:val="single" w:sz="4" w:space="0" w:color="auto"/>
              <w:right w:val="single" w:sz="8" w:space="0" w:color="auto"/>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w:t>
            </w:r>
          </w:p>
        </w:tc>
      </w:tr>
      <w:tr w:rsidR="00B10926" w:rsidRPr="00B10926" w:rsidTr="00B10926">
        <w:trPr>
          <w:trHeight w:val="276"/>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FFFFFF" w:themeColor="background1"/>
                <w:sz w:val="20"/>
                <w:szCs w:val="20"/>
                <w:lang w:eastAsia="es-DO"/>
              </w:rPr>
            </w:pPr>
            <w:r w:rsidRPr="00B10926">
              <w:rPr>
                <w:rFonts w:ascii="Times New Roman" w:eastAsia="Times New Roman" w:hAnsi="Times New Roman" w:cs="Times New Roman"/>
                <w:color w:val="FFFFFF" w:themeColor="background1"/>
                <w:sz w:val="20"/>
                <w:szCs w:val="20"/>
                <w:lang w:eastAsia="es-DO"/>
              </w:rPr>
              <w:t> </w:t>
            </w:r>
          </w:p>
        </w:tc>
        <w:tc>
          <w:tcPr>
            <w:tcW w:w="4901" w:type="dxa"/>
            <w:tcBorders>
              <w:top w:val="nil"/>
              <w:left w:val="nil"/>
              <w:bottom w:val="single" w:sz="4" w:space="0" w:color="auto"/>
              <w:right w:val="single" w:sz="4" w:space="0" w:color="auto"/>
            </w:tcBorders>
            <w:shd w:val="clear" w:color="auto" w:fill="auto"/>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Plan anual de compras </w:t>
            </w:r>
          </w:p>
        </w:tc>
        <w:tc>
          <w:tcPr>
            <w:tcW w:w="685" w:type="dxa"/>
            <w:tcBorders>
              <w:top w:val="nil"/>
              <w:left w:val="nil"/>
              <w:bottom w:val="single" w:sz="4" w:space="0" w:color="auto"/>
              <w:right w:val="single" w:sz="4" w:space="0" w:color="auto"/>
            </w:tcBorders>
            <w:shd w:val="clear" w:color="000000" w:fill="FFFF00"/>
            <w:noWrap/>
            <w:vAlign w:val="bottom"/>
            <w:hideMark/>
          </w:tcPr>
          <w:p w:rsidR="00B10926" w:rsidRPr="00B10926" w:rsidRDefault="00B10926" w:rsidP="00B10926">
            <w:pPr>
              <w:spacing w:after="0" w:line="240" w:lineRule="auto"/>
              <w:jc w:val="center"/>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SI</w:t>
            </w:r>
          </w:p>
        </w:tc>
        <w:tc>
          <w:tcPr>
            <w:tcW w:w="1307" w:type="dxa"/>
            <w:tcBorders>
              <w:top w:val="nil"/>
              <w:left w:val="nil"/>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OK </w:t>
            </w:r>
          </w:p>
        </w:tc>
        <w:tc>
          <w:tcPr>
            <w:tcW w:w="1385" w:type="dxa"/>
            <w:tcBorders>
              <w:top w:val="nil"/>
              <w:left w:val="nil"/>
              <w:bottom w:val="single" w:sz="4" w:space="0" w:color="auto"/>
              <w:right w:val="single" w:sz="8" w:space="0" w:color="auto"/>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w:t>
            </w:r>
          </w:p>
        </w:tc>
      </w:tr>
      <w:tr w:rsidR="00B10926" w:rsidRPr="00B10926" w:rsidTr="00B10926">
        <w:trPr>
          <w:trHeight w:val="276"/>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FFFFFF" w:themeColor="background1"/>
                <w:sz w:val="20"/>
                <w:szCs w:val="20"/>
                <w:lang w:eastAsia="es-DO"/>
              </w:rPr>
            </w:pPr>
            <w:r w:rsidRPr="00B10926">
              <w:rPr>
                <w:rFonts w:ascii="Times New Roman" w:eastAsia="Times New Roman" w:hAnsi="Times New Roman" w:cs="Times New Roman"/>
                <w:color w:val="FFFFFF" w:themeColor="background1"/>
                <w:sz w:val="20"/>
                <w:szCs w:val="20"/>
                <w:lang w:eastAsia="es-DO"/>
              </w:rPr>
              <w:t> </w:t>
            </w:r>
          </w:p>
        </w:tc>
        <w:tc>
          <w:tcPr>
            <w:tcW w:w="4901" w:type="dxa"/>
            <w:tcBorders>
              <w:top w:val="nil"/>
              <w:left w:val="nil"/>
              <w:bottom w:val="single" w:sz="4" w:space="0" w:color="auto"/>
              <w:right w:val="single" w:sz="4" w:space="0" w:color="auto"/>
            </w:tcBorders>
            <w:shd w:val="clear" w:color="auto" w:fill="auto"/>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Licitaciones restringidas </w:t>
            </w:r>
          </w:p>
        </w:tc>
        <w:tc>
          <w:tcPr>
            <w:tcW w:w="685" w:type="dxa"/>
            <w:tcBorders>
              <w:top w:val="nil"/>
              <w:left w:val="nil"/>
              <w:bottom w:val="single" w:sz="4" w:space="0" w:color="auto"/>
              <w:right w:val="single" w:sz="4" w:space="0" w:color="auto"/>
            </w:tcBorders>
            <w:shd w:val="clear" w:color="000000" w:fill="FFFF00"/>
            <w:noWrap/>
            <w:vAlign w:val="bottom"/>
            <w:hideMark/>
          </w:tcPr>
          <w:p w:rsidR="00B10926" w:rsidRPr="00B10926" w:rsidRDefault="00B10926" w:rsidP="00B10926">
            <w:pPr>
              <w:spacing w:after="0" w:line="240" w:lineRule="auto"/>
              <w:jc w:val="center"/>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SI</w:t>
            </w:r>
          </w:p>
        </w:tc>
        <w:tc>
          <w:tcPr>
            <w:tcW w:w="1307" w:type="dxa"/>
            <w:tcBorders>
              <w:top w:val="nil"/>
              <w:left w:val="nil"/>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OK </w:t>
            </w:r>
          </w:p>
        </w:tc>
        <w:tc>
          <w:tcPr>
            <w:tcW w:w="1385" w:type="dxa"/>
            <w:tcBorders>
              <w:top w:val="nil"/>
              <w:left w:val="nil"/>
              <w:bottom w:val="single" w:sz="4" w:space="0" w:color="auto"/>
              <w:right w:val="single" w:sz="8" w:space="0" w:color="auto"/>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w:t>
            </w:r>
          </w:p>
        </w:tc>
      </w:tr>
      <w:tr w:rsidR="00B10926" w:rsidRPr="00B10926" w:rsidTr="00B10926">
        <w:trPr>
          <w:trHeight w:val="276"/>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FFFFFF" w:themeColor="background1"/>
                <w:sz w:val="20"/>
                <w:szCs w:val="20"/>
                <w:lang w:eastAsia="es-DO"/>
              </w:rPr>
            </w:pPr>
            <w:r w:rsidRPr="00B10926">
              <w:rPr>
                <w:rFonts w:ascii="Times New Roman" w:eastAsia="Times New Roman" w:hAnsi="Times New Roman" w:cs="Times New Roman"/>
                <w:color w:val="FFFFFF" w:themeColor="background1"/>
                <w:sz w:val="20"/>
                <w:szCs w:val="20"/>
                <w:lang w:eastAsia="es-DO"/>
              </w:rPr>
              <w:t> </w:t>
            </w:r>
          </w:p>
        </w:tc>
        <w:tc>
          <w:tcPr>
            <w:tcW w:w="4901" w:type="dxa"/>
            <w:tcBorders>
              <w:top w:val="nil"/>
              <w:left w:val="nil"/>
              <w:bottom w:val="single" w:sz="4" w:space="0" w:color="auto"/>
              <w:right w:val="single" w:sz="4" w:space="0" w:color="auto"/>
            </w:tcBorders>
            <w:shd w:val="clear" w:color="auto" w:fill="auto"/>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Sorteos de obras </w:t>
            </w:r>
          </w:p>
        </w:tc>
        <w:tc>
          <w:tcPr>
            <w:tcW w:w="685" w:type="dxa"/>
            <w:tcBorders>
              <w:top w:val="nil"/>
              <w:left w:val="nil"/>
              <w:bottom w:val="single" w:sz="4" w:space="0" w:color="auto"/>
              <w:right w:val="single" w:sz="4" w:space="0" w:color="auto"/>
            </w:tcBorders>
            <w:shd w:val="clear" w:color="000000" w:fill="FFFF00"/>
            <w:noWrap/>
            <w:vAlign w:val="bottom"/>
            <w:hideMark/>
          </w:tcPr>
          <w:p w:rsidR="00B10926" w:rsidRPr="00B10926" w:rsidRDefault="00B10926" w:rsidP="00B10926">
            <w:pPr>
              <w:spacing w:after="0" w:line="240" w:lineRule="auto"/>
              <w:jc w:val="center"/>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SI</w:t>
            </w:r>
          </w:p>
        </w:tc>
        <w:tc>
          <w:tcPr>
            <w:tcW w:w="1307" w:type="dxa"/>
            <w:tcBorders>
              <w:top w:val="nil"/>
              <w:left w:val="nil"/>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OK </w:t>
            </w:r>
          </w:p>
        </w:tc>
        <w:tc>
          <w:tcPr>
            <w:tcW w:w="1385" w:type="dxa"/>
            <w:tcBorders>
              <w:top w:val="nil"/>
              <w:left w:val="nil"/>
              <w:bottom w:val="single" w:sz="4" w:space="0" w:color="auto"/>
              <w:right w:val="single" w:sz="8" w:space="0" w:color="auto"/>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w:t>
            </w:r>
          </w:p>
        </w:tc>
      </w:tr>
      <w:tr w:rsidR="00B10926" w:rsidRPr="00B10926" w:rsidTr="00B10926">
        <w:trPr>
          <w:trHeight w:val="276"/>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FFFFFF" w:themeColor="background1"/>
                <w:sz w:val="20"/>
                <w:szCs w:val="20"/>
                <w:lang w:eastAsia="es-DO"/>
              </w:rPr>
            </w:pPr>
            <w:r w:rsidRPr="00B10926">
              <w:rPr>
                <w:rFonts w:ascii="Times New Roman" w:eastAsia="Times New Roman" w:hAnsi="Times New Roman" w:cs="Times New Roman"/>
                <w:color w:val="FFFFFF" w:themeColor="background1"/>
                <w:sz w:val="20"/>
                <w:szCs w:val="20"/>
                <w:lang w:eastAsia="es-DO"/>
              </w:rPr>
              <w:t> </w:t>
            </w:r>
          </w:p>
        </w:tc>
        <w:tc>
          <w:tcPr>
            <w:tcW w:w="4901" w:type="dxa"/>
            <w:tcBorders>
              <w:top w:val="nil"/>
              <w:left w:val="nil"/>
              <w:bottom w:val="single" w:sz="4" w:space="0" w:color="auto"/>
              <w:right w:val="single" w:sz="4" w:space="0" w:color="auto"/>
            </w:tcBorders>
            <w:shd w:val="clear" w:color="auto" w:fill="auto"/>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Comparación de precios </w:t>
            </w:r>
          </w:p>
        </w:tc>
        <w:tc>
          <w:tcPr>
            <w:tcW w:w="685" w:type="dxa"/>
            <w:tcBorders>
              <w:top w:val="nil"/>
              <w:left w:val="nil"/>
              <w:bottom w:val="single" w:sz="4" w:space="0" w:color="auto"/>
              <w:right w:val="single" w:sz="4" w:space="0" w:color="auto"/>
            </w:tcBorders>
            <w:shd w:val="clear" w:color="000000" w:fill="FFFF00"/>
            <w:noWrap/>
            <w:vAlign w:val="bottom"/>
            <w:hideMark/>
          </w:tcPr>
          <w:p w:rsidR="00B10926" w:rsidRPr="00B10926" w:rsidRDefault="00B10926" w:rsidP="00B10926">
            <w:pPr>
              <w:spacing w:after="0" w:line="240" w:lineRule="auto"/>
              <w:jc w:val="center"/>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SI</w:t>
            </w:r>
          </w:p>
        </w:tc>
        <w:tc>
          <w:tcPr>
            <w:tcW w:w="1307" w:type="dxa"/>
            <w:tcBorders>
              <w:top w:val="nil"/>
              <w:left w:val="nil"/>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OK </w:t>
            </w:r>
          </w:p>
        </w:tc>
        <w:tc>
          <w:tcPr>
            <w:tcW w:w="1385" w:type="dxa"/>
            <w:tcBorders>
              <w:top w:val="nil"/>
              <w:left w:val="nil"/>
              <w:bottom w:val="single" w:sz="4" w:space="0" w:color="auto"/>
              <w:right w:val="single" w:sz="8" w:space="0" w:color="auto"/>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w:t>
            </w:r>
          </w:p>
        </w:tc>
      </w:tr>
      <w:tr w:rsidR="00B10926" w:rsidRPr="00B10926" w:rsidTr="00B10926">
        <w:trPr>
          <w:trHeight w:val="276"/>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FFFFFF" w:themeColor="background1"/>
                <w:sz w:val="20"/>
                <w:szCs w:val="20"/>
                <w:lang w:eastAsia="es-DO"/>
              </w:rPr>
            </w:pPr>
            <w:r w:rsidRPr="00B10926">
              <w:rPr>
                <w:rFonts w:ascii="Times New Roman" w:eastAsia="Times New Roman" w:hAnsi="Times New Roman" w:cs="Times New Roman"/>
                <w:color w:val="FFFFFF" w:themeColor="background1"/>
                <w:sz w:val="20"/>
                <w:szCs w:val="20"/>
                <w:lang w:eastAsia="es-DO"/>
              </w:rPr>
              <w:t> </w:t>
            </w:r>
          </w:p>
        </w:tc>
        <w:tc>
          <w:tcPr>
            <w:tcW w:w="4901" w:type="dxa"/>
            <w:tcBorders>
              <w:top w:val="nil"/>
              <w:left w:val="nil"/>
              <w:bottom w:val="single" w:sz="4" w:space="0" w:color="auto"/>
              <w:right w:val="single" w:sz="4" w:space="0" w:color="auto"/>
            </w:tcBorders>
            <w:shd w:val="clear" w:color="auto" w:fill="auto"/>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Compras menores </w:t>
            </w:r>
          </w:p>
        </w:tc>
        <w:tc>
          <w:tcPr>
            <w:tcW w:w="685" w:type="dxa"/>
            <w:tcBorders>
              <w:top w:val="nil"/>
              <w:left w:val="nil"/>
              <w:bottom w:val="single" w:sz="4" w:space="0" w:color="auto"/>
              <w:right w:val="single" w:sz="4" w:space="0" w:color="auto"/>
            </w:tcBorders>
            <w:shd w:val="clear" w:color="000000" w:fill="FFFF00"/>
            <w:noWrap/>
            <w:vAlign w:val="bottom"/>
            <w:hideMark/>
          </w:tcPr>
          <w:p w:rsidR="00B10926" w:rsidRPr="00B10926" w:rsidRDefault="00B10926" w:rsidP="00B10926">
            <w:pPr>
              <w:spacing w:after="0" w:line="240" w:lineRule="auto"/>
              <w:jc w:val="center"/>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SI</w:t>
            </w:r>
          </w:p>
        </w:tc>
        <w:tc>
          <w:tcPr>
            <w:tcW w:w="1307" w:type="dxa"/>
            <w:tcBorders>
              <w:top w:val="nil"/>
              <w:left w:val="nil"/>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OK </w:t>
            </w:r>
          </w:p>
        </w:tc>
        <w:tc>
          <w:tcPr>
            <w:tcW w:w="1385" w:type="dxa"/>
            <w:tcBorders>
              <w:top w:val="nil"/>
              <w:left w:val="nil"/>
              <w:bottom w:val="single" w:sz="4" w:space="0" w:color="auto"/>
              <w:right w:val="single" w:sz="8" w:space="0" w:color="auto"/>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w:t>
            </w:r>
          </w:p>
        </w:tc>
      </w:tr>
      <w:tr w:rsidR="00B10926" w:rsidRPr="00B10926" w:rsidTr="00B10926">
        <w:trPr>
          <w:trHeight w:val="276"/>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FFFFFF" w:themeColor="background1"/>
                <w:sz w:val="20"/>
                <w:szCs w:val="20"/>
                <w:lang w:eastAsia="es-DO"/>
              </w:rPr>
            </w:pPr>
            <w:r w:rsidRPr="00B10926">
              <w:rPr>
                <w:rFonts w:ascii="Times New Roman" w:eastAsia="Times New Roman" w:hAnsi="Times New Roman" w:cs="Times New Roman"/>
                <w:color w:val="FFFFFF" w:themeColor="background1"/>
                <w:sz w:val="20"/>
                <w:szCs w:val="20"/>
                <w:lang w:eastAsia="es-DO"/>
              </w:rPr>
              <w:t> </w:t>
            </w:r>
          </w:p>
        </w:tc>
        <w:tc>
          <w:tcPr>
            <w:tcW w:w="4901" w:type="dxa"/>
            <w:tcBorders>
              <w:top w:val="nil"/>
              <w:left w:val="nil"/>
              <w:bottom w:val="single" w:sz="4" w:space="0" w:color="auto"/>
              <w:right w:val="single" w:sz="4" w:space="0" w:color="auto"/>
            </w:tcBorders>
            <w:shd w:val="clear" w:color="auto" w:fill="auto"/>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Casos de emergencias y urgencias </w:t>
            </w:r>
          </w:p>
        </w:tc>
        <w:tc>
          <w:tcPr>
            <w:tcW w:w="685" w:type="dxa"/>
            <w:tcBorders>
              <w:top w:val="nil"/>
              <w:left w:val="nil"/>
              <w:bottom w:val="single" w:sz="4" w:space="0" w:color="auto"/>
              <w:right w:val="single" w:sz="4" w:space="0" w:color="auto"/>
            </w:tcBorders>
            <w:shd w:val="clear" w:color="000000" w:fill="FFFF00"/>
            <w:noWrap/>
            <w:vAlign w:val="bottom"/>
            <w:hideMark/>
          </w:tcPr>
          <w:p w:rsidR="00B10926" w:rsidRPr="00B10926" w:rsidRDefault="00B10926" w:rsidP="00B10926">
            <w:pPr>
              <w:spacing w:after="0" w:line="240" w:lineRule="auto"/>
              <w:jc w:val="center"/>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SI</w:t>
            </w:r>
          </w:p>
        </w:tc>
        <w:tc>
          <w:tcPr>
            <w:tcW w:w="1307" w:type="dxa"/>
            <w:tcBorders>
              <w:top w:val="nil"/>
              <w:left w:val="nil"/>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OK </w:t>
            </w:r>
          </w:p>
        </w:tc>
        <w:tc>
          <w:tcPr>
            <w:tcW w:w="1385" w:type="dxa"/>
            <w:tcBorders>
              <w:top w:val="nil"/>
              <w:left w:val="nil"/>
              <w:bottom w:val="single" w:sz="4" w:space="0" w:color="auto"/>
              <w:right w:val="single" w:sz="8" w:space="0" w:color="auto"/>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w:t>
            </w:r>
          </w:p>
        </w:tc>
      </w:tr>
      <w:tr w:rsidR="00B10926" w:rsidRPr="00B10926" w:rsidTr="00B10926">
        <w:trPr>
          <w:trHeight w:val="276"/>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FFFFFF" w:themeColor="background1"/>
                <w:sz w:val="20"/>
                <w:szCs w:val="20"/>
                <w:lang w:eastAsia="es-DO"/>
              </w:rPr>
            </w:pPr>
            <w:r w:rsidRPr="00B10926">
              <w:rPr>
                <w:rFonts w:ascii="Times New Roman" w:eastAsia="Times New Roman" w:hAnsi="Times New Roman" w:cs="Times New Roman"/>
                <w:color w:val="FFFFFF" w:themeColor="background1"/>
                <w:sz w:val="20"/>
                <w:szCs w:val="20"/>
                <w:lang w:eastAsia="es-DO"/>
              </w:rPr>
              <w:t> </w:t>
            </w:r>
          </w:p>
        </w:tc>
        <w:tc>
          <w:tcPr>
            <w:tcW w:w="4901" w:type="dxa"/>
            <w:tcBorders>
              <w:top w:val="nil"/>
              <w:left w:val="nil"/>
              <w:bottom w:val="single" w:sz="4" w:space="0" w:color="auto"/>
              <w:right w:val="single" w:sz="4" w:space="0" w:color="auto"/>
            </w:tcBorders>
            <w:shd w:val="clear" w:color="auto" w:fill="auto"/>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Estado de cuentas de suplidores </w:t>
            </w:r>
          </w:p>
        </w:tc>
        <w:tc>
          <w:tcPr>
            <w:tcW w:w="685" w:type="dxa"/>
            <w:tcBorders>
              <w:top w:val="nil"/>
              <w:left w:val="nil"/>
              <w:bottom w:val="single" w:sz="4" w:space="0" w:color="auto"/>
              <w:right w:val="single" w:sz="4" w:space="0" w:color="auto"/>
            </w:tcBorders>
            <w:shd w:val="clear" w:color="000000" w:fill="FFFF00"/>
            <w:noWrap/>
            <w:vAlign w:val="bottom"/>
            <w:hideMark/>
          </w:tcPr>
          <w:p w:rsidR="00B10926" w:rsidRPr="00B10926" w:rsidRDefault="00B10926" w:rsidP="00B10926">
            <w:pPr>
              <w:spacing w:after="0" w:line="240" w:lineRule="auto"/>
              <w:jc w:val="center"/>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SI</w:t>
            </w:r>
          </w:p>
        </w:tc>
        <w:tc>
          <w:tcPr>
            <w:tcW w:w="1307" w:type="dxa"/>
            <w:tcBorders>
              <w:top w:val="nil"/>
              <w:left w:val="nil"/>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OK </w:t>
            </w:r>
          </w:p>
        </w:tc>
        <w:tc>
          <w:tcPr>
            <w:tcW w:w="1385" w:type="dxa"/>
            <w:tcBorders>
              <w:top w:val="nil"/>
              <w:left w:val="nil"/>
              <w:bottom w:val="single" w:sz="4" w:space="0" w:color="auto"/>
              <w:right w:val="single" w:sz="8" w:space="0" w:color="auto"/>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w:t>
            </w:r>
          </w:p>
        </w:tc>
      </w:tr>
      <w:tr w:rsidR="00B10926" w:rsidRPr="00B10926" w:rsidTr="00B10926">
        <w:trPr>
          <w:trHeight w:val="276"/>
        </w:trPr>
        <w:tc>
          <w:tcPr>
            <w:tcW w:w="486" w:type="dxa"/>
            <w:tcBorders>
              <w:top w:val="nil"/>
              <w:left w:val="single" w:sz="8" w:space="0" w:color="auto"/>
              <w:bottom w:val="single" w:sz="4" w:space="0" w:color="auto"/>
              <w:right w:val="single" w:sz="4" w:space="0" w:color="auto"/>
            </w:tcBorders>
            <w:shd w:val="clear" w:color="000000" w:fill="366092"/>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FFFFFF" w:themeColor="background1"/>
                <w:sz w:val="20"/>
                <w:szCs w:val="20"/>
                <w:lang w:eastAsia="es-DO"/>
              </w:rPr>
            </w:pPr>
            <w:r w:rsidRPr="00B10926">
              <w:rPr>
                <w:rFonts w:ascii="Times New Roman" w:eastAsia="Times New Roman" w:hAnsi="Times New Roman" w:cs="Times New Roman"/>
                <w:color w:val="FFFFFF" w:themeColor="background1"/>
                <w:sz w:val="20"/>
                <w:szCs w:val="20"/>
                <w:lang w:eastAsia="es-DO"/>
              </w:rPr>
              <w:t>17</w:t>
            </w:r>
          </w:p>
        </w:tc>
        <w:tc>
          <w:tcPr>
            <w:tcW w:w="4901" w:type="dxa"/>
            <w:tcBorders>
              <w:top w:val="nil"/>
              <w:left w:val="nil"/>
              <w:bottom w:val="single" w:sz="4" w:space="0" w:color="auto"/>
              <w:right w:val="single" w:sz="4" w:space="0" w:color="auto"/>
            </w:tcBorders>
            <w:shd w:val="clear" w:color="auto" w:fill="auto"/>
            <w:vAlign w:val="bottom"/>
            <w:hideMark/>
          </w:tcPr>
          <w:p w:rsidR="00B10926" w:rsidRPr="00B10926" w:rsidRDefault="00B10926" w:rsidP="00B10926">
            <w:pPr>
              <w:spacing w:after="0" w:line="240" w:lineRule="auto"/>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 xml:space="preserve">Proyectos y programas </w:t>
            </w:r>
          </w:p>
        </w:tc>
        <w:tc>
          <w:tcPr>
            <w:tcW w:w="685" w:type="dxa"/>
            <w:tcBorders>
              <w:top w:val="nil"/>
              <w:left w:val="nil"/>
              <w:bottom w:val="single" w:sz="4" w:space="0" w:color="auto"/>
              <w:right w:val="single" w:sz="4" w:space="0" w:color="auto"/>
            </w:tcBorders>
            <w:shd w:val="clear" w:color="000000" w:fill="FFFF00"/>
            <w:noWrap/>
            <w:vAlign w:val="bottom"/>
            <w:hideMark/>
          </w:tcPr>
          <w:p w:rsidR="00B10926" w:rsidRPr="00B10926" w:rsidRDefault="00B10926" w:rsidP="00B10926">
            <w:pPr>
              <w:spacing w:after="0" w:line="240" w:lineRule="auto"/>
              <w:jc w:val="center"/>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SI</w:t>
            </w:r>
          </w:p>
        </w:tc>
        <w:tc>
          <w:tcPr>
            <w:tcW w:w="1307" w:type="dxa"/>
            <w:tcBorders>
              <w:top w:val="nil"/>
              <w:left w:val="nil"/>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OK </w:t>
            </w:r>
          </w:p>
        </w:tc>
        <w:tc>
          <w:tcPr>
            <w:tcW w:w="1385" w:type="dxa"/>
            <w:tcBorders>
              <w:top w:val="nil"/>
              <w:left w:val="nil"/>
              <w:bottom w:val="single" w:sz="4" w:space="0" w:color="auto"/>
              <w:right w:val="single" w:sz="8" w:space="0" w:color="auto"/>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w:t>
            </w:r>
          </w:p>
        </w:tc>
      </w:tr>
      <w:tr w:rsidR="00B10926" w:rsidRPr="00B10926" w:rsidTr="00B10926">
        <w:trPr>
          <w:trHeight w:val="276"/>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FFFFFF" w:themeColor="background1"/>
                <w:sz w:val="20"/>
                <w:szCs w:val="20"/>
                <w:lang w:eastAsia="es-DO"/>
              </w:rPr>
            </w:pPr>
            <w:r w:rsidRPr="00B10926">
              <w:rPr>
                <w:rFonts w:ascii="Times New Roman" w:eastAsia="Times New Roman" w:hAnsi="Times New Roman" w:cs="Times New Roman"/>
                <w:color w:val="FFFFFF" w:themeColor="background1"/>
                <w:sz w:val="20"/>
                <w:szCs w:val="20"/>
                <w:lang w:eastAsia="es-DO"/>
              </w:rPr>
              <w:t> </w:t>
            </w:r>
          </w:p>
        </w:tc>
        <w:tc>
          <w:tcPr>
            <w:tcW w:w="4901" w:type="dxa"/>
            <w:tcBorders>
              <w:top w:val="nil"/>
              <w:left w:val="nil"/>
              <w:bottom w:val="single" w:sz="4" w:space="0" w:color="auto"/>
              <w:right w:val="single" w:sz="4" w:space="0" w:color="auto"/>
            </w:tcBorders>
            <w:shd w:val="clear" w:color="auto" w:fill="auto"/>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Descripción de los programas y proyectos </w:t>
            </w:r>
          </w:p>
        </w:tc>
        <w:tc>
          <w:tcPr>
            <w:tcW w:w="685" w:type="dxa"/>
            <w:tcBorders>
              <w:top w:val="nil"/>
              <w:left w:val="nil"/>
              <w:bottom w:val="single" w:sz="4" w:space="0" w:color="auto"/>
              <w:right w:val="single" w:sz="4" w:space="0" w:color="auto"/>
            </w:tcBorders>
            <w:shd w:val="clear" w:color="000000" w:fill="FFFF00"/>
            <w:noWrap/>
            <w:vAlign w:val="bottom"/>
            <w:hideMark/>
          </w:tcPr>
          <w:p w:rsidR="00B10926" w:rsidRPr="00B10926" w:rsidRDefault="00B10926" w:rsidP="00B10926">
            <w:pPr>
              <w:spacing w:after="0" w:line="240" w:lineRule="auto"/>
              <w:jc w:val="center"/>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SI</w:t>
            </w:r>
          </w:p>
        </w:tc>
        <w:tc>
          <w:tcPr>
            <w:tcW w:w="1307" w:type="dxa"/>
            <w:tcBorders>
              <w:top w:val="nil"/>
              <w:left w:val="nil"/>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OK </w:t>
            </w:r>
          </w:p>
        </w:tc>
        <w:tc>
          <w:tcPr>
            <w:tcW w:w="1385" w:type="dxa"/>
            <w:tcBorders>
              <w:top w:val="nil"/>
              <w:left w:val="nil"/>
              <w:bottom w:val="single" w:sz="4" w:space="0" w:color="auto"/>
              <w:right w:val="single" w:sz="8" w:space="0" w:color="auto"/>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w:t>
            </w:r>
          </w:p>
        </w:tc>
      </w:tr>
      <w:tr w:rsidR="00B10926" w:rsidRPr="00B10926" w:rsidTr="00B10926">
        <w:trPr>
          <w:trHeight w:val="359"/>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FFFFFF" w:themeColor="background1"/>
                <w:sz w:val="20"/>
                <w:szCs w:val="20"/>
                <w:lang w:eastAsia="es-DO"/>
              </w:rPr>
            </w:pPr>
            <w:r w:rsidRPr="00B10926">
              <w:rPr>
                <w:rFonts w:ascii="Times New Roman" w:eastAsia="Times New Roman" w:hAnsi="Times New Roman" w:cs="Times New Roman"/>
                <w:color w:val="FFFFFF" w:themeColor="background1"/>
                <w:sz w:val="20"/>
                <w:szCs w:val="20"/>
                <w:lang w:eastAsia="es-DO"/>
              </w:rPr>
              <w:t> </w:t>
            </w:r>
          </w:p>
        </w:tc>
        <w:tc>
          <w:tcPr>
            <w:tcW w:w="4901" w:type="dxa"/>
            <w:tcBorders>
              <w:top w:val="nil"/>
              <w:left w:val="nil"/>
              <w:bottom w:val="single" w:sz="4" w:space="0" w:color="auto"/>
              <w:right w:val="single" w:sz="4" w:space="0" w:color="auto"/>
            </w:tcBorders>
            <w:shd w:val="clear" w:color="auto" w:fill="auto"/>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Informes de seguimiento a los programas y proyectos </w:t>
            </w:r>
          </w:p>
        </w:tc>
        <w:tc>
          <w:tcPr>
            <w:tcW w:w="685" w:type="dxa"/>
            <w:tcBorders>
              <w:top w:val="nil"/>
              <w:left w:val="nil"/>
              <w:bottom w:val="single" w:sz="4" w:space="0" w:color="auto"/>
              <w:right w:val="single" w:sz="4" w:space="0" w:color="auto"/>
            </w:tcBorders>
            <w:shd w:val="clear" w:color="000000" w:fill="FFC000"/>
            <w:noWrap/>
            <w:vAlign w:val="bottom"/>
            <w:hideMark/>
          </w:tcPr>
          <w:p w:rsidR="00B10926" w:rsidRPr="00B10926" w:rsidRDefault="00B10926" w:rsidP="00B10926">
            <w:pPr>
              <w:spacing w:after="0" w:line="240" w:lineRule="auto"/>
              <w:jc w:val="center"/>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SI</w:t>
            </w:r>
          </w:p>
        </w:tc>
        <w:tc>
          <w:tcPr>
            <w:tcW w:w="1307" w:type="dxa"/>
            <w:tcBorders>
              <w:top w:val="nil"/>
              <w:left w:val="nil"/>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OK </w:t>
            </w:r>
          </w:p>
        </w:tc>
        <w:tc>
          <w:tcPr>
            <w:tcW w:w="1385" w:type="dxa"/>
            <w:tcBorders>
              <w:top w:val="nil"/>
              <w:left w:val="nil"/>
              <w:bottom w:val="single" w:sz="4" w:space="0" w:color="auto"/>
              <w:right w:val="single" w:sz="8" w:space="0" w:color="auto"/>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w:t>
            </w:r>
          </w:p>
        </w:tc>
      </w:tr>
      <w:tr w:rsidR="00B10926" w:rsidRPr="00B10926" w:rsidTr="00B10926">
        <w:trPr>
          <w:trHeight w:val="276"/>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FFFFFF" w:themeColor="background1"/>
                <w:sz w:val="20"/>
                <w:szCs w:val="20"/>
                <w:lang w:eastAsia="es-DO"/>
              </w:rPr>
            </w:pPr>
            <w:r w:rsidRPr="00B10926">
              <w:rPr>
                <w:rFonts w:ascii="Times New Roman" w:eastAsia="Times New Roman" w:hAnsi="Times New Roman" w:cs="Times New Roman"/>
                <w:color w:val="FFFFFF" w:themeColor="background1"/>
                <w:sz w:val="20"/>
                <w:szCs w:val="20"/>
                <w:lang w:eastAsia="es-DO"/>
              </w:rPr>
              <w:t> </w:t>
            </w:r>
          </w:p>
        </w:tc>
        <w:tc>
          <w:tcPr>
            <w:tcW w:w="4901" w:type="dxa"/>
            <w:tcBorders>
              <w:top w:val="nil"/>
              <w:left w:val="nil"/>
              <w:bottom w:val="single" w:sz="4" w:space="0" w:color="auto"/>
              <w:right w:val="single" w:sz="4" w:space="0" w:color="auto"/>
            </w:tcBorders>
            <w:shd w:val="clear" w:color="auto" w:fill="auto"/>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Calendarios de ejecución de programas y proyectos </w:t>
            </w:r>
          </w:p>
        </w:tc>
        <w:tc>
          <w:tcPr>
            <w:tcW w:w="685" w:type="dxa"/>
            <w:tcBorders>
              <w:top w:val="nil"/>
              <w:left w:val="nil"/>
              <w:bottom w:val="single" w:sz="4" w:space="0" w:color="auto"/>
              <w:right w:val="single" w:sz="4" w:space="0" w:color="auto"/>
            </w:tcBorders>
            <w:shd w:val="clear" w:color="000000" w:fill="FFC000"/>
            <w:noWrap/>
            <w:vAlign w:val="bottom"/>
            <w:hideMark/>
          </w:tcPr>
          <w:p w:rsidR="00B10926" w:rsidRPr="00B10926" w:rsidRDefault="00B10926" w:rsidP="00B10926">
            <w:pPr>
              <w:spacing w:after="0" w:line="240" w:lineRule="auto"/>
              <w:jc w:val="center"/>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SI</w:t>
            </w:r>
          </w:p>
        </w:tc>
        <w:tc>
          <w:tcPr>
            <w:tcW w:w="1307" w:type="dxa"/>
            <w:tcBorders>
              <w:top w:val="nil"/>
              <w:left w:val="nil"/>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OK </w:t>
            </w:r>
          </w:p>
        </w:tc>
        <w:tc>
          <w:tcPr>
            <w:tcW w:w="1385" w:type="dxa"/>
            <w:tcBorders>
              <w:top w:val="nil"/>
              <w:left w:val="nil"/>
              <w:bottom w:val="single" w:sz="4" w:space="0" w:color="auto"/>
              <w:right w:val="single" w:sz="8" w:space="0" w:color="auto"/>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w:t>
            </w:r>
          </w:p>
        </w:tc>
      </w:tr>
      <w:tr w:rsidR="00B10926" w:rsidRPr="00B10926" w:rsidTr="00B10926">
        <w:trPr>
          <w:trHeight w:val="540"/>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FFFFFF" w:themeColor="background1"/>
                <w:sz w:val="20"/>
                <w:szCs w:val="20"/>
                <w:lang w:eastAsia="es-DO"/>
              </w:rPr>
            </w:pPr>
            <w:r w:rsidRPr="00B10926">
              <w:rPr>
                <w:rFonts w:ascii="Times New Roman" w:eastAsia="Times New Roman" w:hAnsi="Times New Roman" w:cs="Times New Roman"/>
                <w:color w:val="FFFFFF" w:themeColor="background1"/>
                <w:sz w:val="20"/>
                <w:szCs w:val="20"/>
                <w:lang w:eastAsia="es-DO"/>
              </w:rPr>
              <w:t> </w:t>
            </w:r>
          </w:p>
        </w:tc>
        <w:tc>
          <w:tcPr>
            <w:tcW w:w="4901" w:type="dxa"/>
            <w:tcBorders>
              <w:top w:val="nil"/>
              <w:left w:val="nil"/>
              <w:bottom w:val="single" w:sz="4" w:space="0" w:color="auto"/>
              <w:right w:val="single" w:sz="4" w:space="0" w:color="auto"/>
            </w:tcBorders>
            <w:shd w:val="clear" w:color="auto" w:fill="auto"/>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Informes de presupuesto sobre programas y proyectos </w:t>
            </w:r>
          </w:p>
        </w:tc>
        <w:tc>
          <w:tcPr>
            <w:tcW w:w="685" w:type="dxa"/>
            <w:tcBorders>
              <w:top w:val="nil"/>
              <w:left w:val="nil"/>
              <w:bottom w:val="single" w:sz="4" w:space="0" w:color="auto"/>
              <w:right w:val="single" w:sz="4" w:space="0" w:color="auto"/>
            </w:tcBorders>
            <w:shd w:val="clear" w:color="000000" w:fill="FFC000"/>
            <w:noWrap/>
            <w:vAlign w:val="bottom"/>
            <w:hideMark/>
          </w:tcPr>
          <w:p w:rsidR="00B10926" w:rsidRPr="00B10926" w:rsidRDefault="00B10926" w:rsidP="00B10926">
            <w:pPr>
              <w:spacing w:after="0" w:line="240" w:lineRule="auto"/>
              <w:jc w:val="center"/>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SI</w:t>
            </w:r>
          </w:p>
        </w:tc>
        <w:tc>
          <w:tcPr>
            <w:tcW w:w="1307" w:type="dxa"/>
            <w:tcBorders>
              <w:top w:val="nil"/>
              <w:left w:val="nil"/>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OK </w:t>
            </w:r>
          </w:p>
        </w:tc>
        <w:tc>
          <w:tcPr>
            <w:tcW w:w="1385" w:type="dxa"/>
            <w:tcBorders>
              <w:top w:val="nil"/>
              <w:left w:val="nil"/>
              <w:bottom w:val="single" w:sz="4" w:space="0" w:color="auto"/>
              <w:right w:val="single" w:sz="8" w:space="0" w:color="auto"/>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w:t>
            </w:r>
          </w:p>
        </w:tc>
      </w:tr>
      <w:tr w:rsidR="00B10926" w:rsidRPr="00B10926" w:rsidTr="00B10926">
        <w:trPr>
          <w:trHeight w:val="276"/>
        </w:trPr>
        <w:tc>
          <w:tcPr>
            <w:tcW w:w="486" w:type="dxa"/>
            <w:tcBorders>
              <w:top w:val="nil"/>
              <w:left w:val="single" w:sz="8" w:space="0" w:color="auto"/>
              <w:bottom w:val="single" w:sz="4" w:space="0" w:color="auto"/>
              <w:right w:val="single" w:sz="4" w:space="0" w:color="auto"/>
            </w:tcBorders>
            <w:shd w:val="clear" w:color="000000" w:fill="366092"/>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FFFFFF" w:themeColor="background1"/>
                <w:sz w:val="20"/>
                <w:szCs w:val="20"/>
                <w:lang w:eastAsia="es-DO"/>
              </w:rPr>
            </w:pPr>
            <w:r w:rsidRPr="00B10926">
              <w:rPr>
                <w:rFonts w:ascii="Times New Roman" w:eastAsia="Times New Roman" w:hAnsi="Times New Roman" w:cs="Times New Roman"/>
                <w:color w:val="FFFFFF" w:themeColor="background1"/>
                <w:sz w:val="20"/>
                <w:szCs w:val="20"/>
                <w:lang w:eastAsia="es-DO"/>
              </w:rPr>
              <w:t>16</w:t>
            </w:r>
          </w:p>
        </w:tc>
        <w:tc>
          <w:tcPr>
            <w:tcW w:w="4901" w:type="dxa"/>
            <w:tcBorders>
              <w:top w:val="nil"/>
              <w:left w:val="nil"/>
              <w:bottom w:val="single" w:sz="4" w:space="0" w:color="auto"/>
              <w:right w:val="single" w:sz="4" w:space="0" w:color="auto"/>
            </w:tcBorders>
            <w:shd w:val="clear" w:color="auto" w:fill="auto"/>
            <w:vAlign w:val="bottom"/>
            <w:hideMark/>
          </w:tcPr>
          <w:p w:rsidR="00B10926" w:rsidRPr="00B10926" w:rsidRDefault="00B10926" w:rsidP="00B10926">
            <w:pPr>
              <w:spacing w:after="0" w:line="240" w:lineRule="auto"/>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 xml:space="preserve">Finanzas </w:t>
            </w:r>
          </w:p>
        </w:tc>
        <w:tc>
          <w:tcPr>
            <w:tcW w:w="685" w:type="dxa"/>
            <w:tcBorders>
              <w:top w:val="nil"/>
              <w:left w:val="nil"/>
              <w:bottom w:val="single" w:sz="4" w:space="0" w:color="auto"/>
              <w:right w:val="single" w:sz="4" w:space="0" w:color="auto"/>
            </w:tcBorders>
            <w:shd w:val="clear" w:color="000000" w:fill="FFFF00"/>
            <w:noWrap/>
            <w:vAlign w:val="bottom"/>
            <w:hideMark/>
          </w:tcPr>
          <w:p w:rsidR="00B10926" w:rsidRPr="00B10926" w:rsidRDefault="00B10926" w:rsidP="00B10926">
            <w:pPr>
              <w:spacing w:after="0" w:line="240" w:lineRule="auto"/>
              <w:jc w:val="center"/>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SI</w:t>
            </w:r>
          </w:p>
        </w:tc>
        <w:tc>
          <w:tcPr>
            <w:tcW w:w="1307" w:type="dxa"/>
            <w:tcBorders>
              <w:top w:val="nil"/>
              <w:left w:val="nil"/>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OK </w:t>
            </w:r>
          </w:p>
        </w:tc>
        <w:tc>
          <w:tcPr>
            <w:tcW w:w="1385" w:type="dxa"/>
            <w:tcBorders>
              <w:top w:val="nil"/>
              <w:left w:val="nil"/>
              <w:bottom w:val="single" w:sz="4" w:space="0" w:color="auto"/>
              <w:right w:val="single" w:sz="8" w:space="0" w:color="auto"/>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w:t>
            </w:r>
          </w:p>
        </w:tc>
      </w:tr>
      <w:tr w:rsidR="00B10926" w:rsidRPr="00B10926" w:rsidTr="00B10926">
        <w:trPr>
          <w:trHeight w:val="276"/>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FFFFFF" w:themeColor="background1"/>
                <w:sz w:val="20"/>
                <w:szCs w:val="20"/>
                <w:lang w:eastAsia="es-DO"/>
              </w:rPr>
            </w:pPr>
            <w:r w:rsidRPr="00B10926">
              <w:rPr>
                <w:rFonts w:ascii="Times New Roman" w:eastAsia="Times New Roman" w:hAnsi="Times New Roman" w:cs="Times New Roman"/>
                <w:color w:val="FFFFFF" w:themeColor="background1"/>
                <w:sz w:val="20"/>
                <w:szCs w:val="20"/>
                <w:lang w:eastAsia="es-DO"/>
              </w:rPr>
              <w:t> </w:t>
            </w:r>
          </w:p>
        </w:tc>
        <w:tc>
          <w:tcPr>
            <w:tcW w:w="4901" w:type="dxa"/>
            <w:tcBorders>
              <w:top w:val="nil"/>
              <w:left w:val="nil"/>
              <w:bottom w:val="single" w:sz="4" w:space="0" w:color="auto"/>
              <w:right w:val="single" w:sz="4" w:space="0" w:color="auto"/>
            </w:tcBorders>
            <w:shd w:val="clear" w:color="auto" w:fill="auto"/>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Balance general </w:t>
            </w:r>
          </w:p>
        </w:tc>
        <w:tc>
          <w:tcPr>
            <w:tcW w:w="685" w:type="dxa"/>
            <w:tcBorders>
              <w:top w:val="nil"/>
              <w:left w:val="nil"/>
              <w:bottom w:val="single" w:sz="4" w:space="0" w:color="auto"/>
              <w:right w:val="single" w:sz="4" w:space="0" w:color="auto"/>
            </w:tcBorders>
            <w:shd w:val="clear" w:color="000000" w:fill="FFFF00"/>
            <w:noWrap/>
            <w:vAlign w:val="bottom"/>
            <w:hideMark/>
          </w:tcPr>
          <w:p w:rsidR="00B10926" w:rsidRPr="00B10926" w:rsidRDefault="00B10926" w:rsidP="00B10926">
            <w:pPr>
              <w:spacing w:after="0" w:line="240" w:lineRule="auto"/>
              <w:jc w:val="center"/>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SI</w:t>
            </w:r>
          </w:p>
        </w:tc>
        <w:tc>
          <w:tcPr>
            <w:tcW w:w="1307" w:type="dxa"/>
            <w:tcBorders>
              <w:top w:val="nil"/>
              <w:left w:val="nil"/>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OK </w:t>
            </w:r>
          </w:p>
        </w:tc>
        <w:tc>
          <w:tcPr>
            <w:tcW w:w="1385" w:type="dxa"/>
            <w:tcBorders>
              <w:top w:val="nil"/>
              <w:left w:val="nil"/>
              <w:bottom w:val="single" w:sz="4" w:space="0" w:color="auto"/>
              <w:right w:val="single" w:sz="8" w:space="0" w:color="auto"/>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w:t>
            </w:r>
          </w:p>
        </w:tc>
      </w:tr>
      <w:tr w:rsidR="00B10926" w:rsidRPr="00B10926" w:rsidTr="00B10926">
        <w:trPr>
          <w:trHeight w:val="276"/>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FFFFFF" w:themeColor="background1"/>
                <w:sz w:val="20"/>
                <w:szCs w:val="20"/>
                <w:lang w:eastAsia="es-DO"/>
              </w:rPr>
            </w:pPr>
            <w:r w:rsidRPr="00B10926">
              <w:rPr>
                <w:rFonts w:ascii="Times New Roman" w:eastAsia="Times New Roman" w:hAnsi="Times New Roman" w:cs="Times New Roman"/>
                <w:color w:val="FFFFFF" w:themeColor="background1"/>
                <w:sz w:val="20"/>
                <w:szCs w:val="20"/>
                <w:lang w:eastAsia="es-DO"/>
              </w:rPr>
              <w:t> </w:t>
            </w:r>
          </w:p>
        </w:tc>
        <w:tc>
          <w:tcPr>
            <w:tcW w:w="4901" w:type="dxa"/>
            <w:tcBorders>
              <w:top w:val="nil"/>
              <w:left w:val="nil"/>
              <w:bottom w:val="single" w:sz="4" w:space="0" w:color="auto"/>
              <w:right w:val="single" w:sz="4" w:space="0" w:color="auto"/>
            </w:tcBorders>
            <w:shd w:val="clear" w:color="auto" w:fill="auto"/>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Relación de Ingresos y Egresos </w:t>
            </w:r>
          </w:p>
        </w:tc>
        <w:tc>
          <w:tcPr>
            <w:tcW w:w="685" w:type="dxa"/>
            <w:tcBorders>
              <w:top w:val="nil"/>
              <w:left w:val="nil"/>
              <w:bottom w:val="single" w:sz="4" w:space="0" w:color="auto"/>
              <w:right w:val="single" w:sz="4" w:space="0" w:color="auto"/>
            </w:tcBorders>
            <w:shd w:val="clear" w:color="000000" w:fill="FFFF00"/>
            <w:noWrap/>
            <w:vAlign w:val="bottom"/>
            <w:hideMark/>
          </w:tcPr>
          <w:p w:rsidR="00B10926" w:rsidRPr="00B10926" w:rsidRDefault="00B10926" w:rsidP="00B10926">
            <w:pPr>
              <w:spacing w:after="0" w:line="240" w:lineRule="auto"/>
              <w:jc w:val="center"/>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SI</w:t>
            </w:r>
          </w:p>
        </w:tc>
        <w:tc>
          <w:tcPr>
            <w:tcW w:w="1307" w:type="dxa"/>
            <w:tcBorders>
              <w:top w:val="nil"/>
              <w:left w:val="nil"/>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OK </w:t>
            </w:r>
          </w:p>
        </w:tc>
        <w:tc>
          <w:tcPr>
            <w:tcW w:w="1385" w:type="dxa"/>
            <w:tcBorders>
              <w:top w:val="nil"/>
              <w:left w:val="nil"/>
              <w:bottom w:val="single" w:sz="4" w:space="0" w:color="auto"/>
              <w:right w:val="single" w:sz="8" w:space="0" w:color="auto"/>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w:t>
            </w:r>
          </w:p>
        </w:tc>
      </w:tr>
      <w:tr w:rsidR="00B10926" w:rsidRPr="00B10926" w:rsidTr="00B10926">
        <w:trPr>
          <w:trHeight w:val="276"/>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FFFFFF" w:themeColor="background1"/>
                <w:sz w:val="20"/>
                <w:szCs w:val="20"/>
                <w:lang w:eastAsia="es-DO"/>
              </w:rPr>
            </w:pPr>
            <w:r w:rsidRPr="00B10926">
              <w:rPr>
                <w:rFonts w:ascii="Times New Roman" w:eastAsia="Times New Roman" w:hAnsi="Times New Roman" w:cs="Times New Roman"/>
                <w:color w:val="FFFFFF" w:themeColor="background1"/>
                <w:sz w:val="20"/>
                <w:szCs w:val="20"/>
                <w:lang w:eastAsia="es-DO"/>
              </w:rPr>
              <w:t> </w:t>
            </w:r>
          </w:p>
        </w:tc>
        <w:tc>
          <w:tcPr>
            <w:tcW w:w="4901" w:type="dxa"/>
            <w:tcBorders>
              <w:top w:val="nil"/>
              <w:left w:val="nil"/>
              <w:bottom w:val="single" w:sz="4" w:space="0" w:color="auto"/>
              <w:right w:val="single" w:sz="4" w:space="0" w:color="auto"/>
            </w:tcBorders>
            <w:shd w:val="clear" w:color="auto" w:fill="auto"/>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Informes de auditoria </w:t>
            </w:r>
          </w:p>
        </w:tc>
        <w:tc>
          <w:tcPr>
            <w:tcW w:w="685" w:type="dxa"/>
            <w:tcBorders>
              <w:top w:val="nil"/>
              <w:left w:val="nil"/>
              <w:bottom w:val="single" w:sz="4" w:space="0" w:color="auto"/>
              <w:right w:val="single" w:sz="4" w:space="0" w:color="auto"/>
            </w:tcBorders>
            <w:shd w:val="clear" w:color="000000" w:fill="FFFF00"/>
            <w:noWrap/>
            <w:vAlign w:val="bottom"/>
            <w:hideMark/>
          </w:tcPr>
          <w:p w:rsidR="00B10926" w:rsidRPr="00B10926" w:rsidRDefault="00B10926" w:rsidP="00B10926">
            <w:pPr>
              <w:spacing w:after="0" w:line="240" w:lineRule="auto"/>
              <w:jc w:val="center"/>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SI</w:t>
            </w:r>
          </w:p>
        </w:tc>
        <w:tc>
          <w:tcPr>
            <w:tcW w:w="1307" w:type="dxa"/>
            <w:tcBorders>
              <w:top w:val="nil"/>
              <w:left w:val="nil"/>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OK </w:t>
            </w:r>
          </w:p>
        </w:tc>
        <w:tc>
          <w:tcPr>
            <w:tcW w:w="1385" w:type="dxa"/>
            <w:tcBorders>
              <w:top w:val="nil"/>
              <w:left w:val="nil"/>
              <w:bottom w:val="single" w:sz="4" w:space="0" w:color="auto"/>
              <w:right w:val="single" w:sz="8" w:space="0" w:color="auto"/>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w:t>
            </w:r>
          </w:p>
        </w:tc>
      </w:tr>
      <w:tr w:rsidR="00B10926" w:rsidRPr="00B10926" w:rsidTr="00B10926">
        <w:trPr>
          <w:trHeight w:val="276"/>
        </w:trPr>
        <w:tc>
          <w:tcPr>
            <w:tcW w:w="486" w:type="dxa"/>
            <w:tcBorders>
              <w:top w:val="nil"/>
              <w:left w:val="single" w:sz="8" w:space="0" w:color="auto"/>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FFFFFF" w:themeColor="background1"/>
                <w:sz w:val="20"/>
                <w:szCs w:val="20"/>
                <w:lang w:eastAsia="es-DO"/>
              </w:rPr>
            </w:pPr>
            <w:r w:rsidRPr="00B10926">
              <w:rPr>
                <w:rFonts w:ascii="Times New Roman" w:eastAsia="Times New Roman" w:hAnsi="Times New Roman" w:cs="Times New Roman"/>
                <w:color w:val="FFFFFF" w:themeColor="background1"/>
                <w:sz w:val="20"/>
                <w:szCs w:val="20"/>
                <w:lang w:eastAsia="es-DO"/>
              </w:rPr>
              <w:t> </w:t>
            </w:r>
          </w:p>
        </w:tc>
        <w:tc>
          <w:tcPr>
            <w:tcW w:w="4901" w:type="dxa"/>
            <w:tcBorders>
              <w:top w:val="nil"/>
              <w:left w:val="nil"/>
              <w:bottom w:val="single" w:sz="4" w:space="0" w:color="auto"/>
              <w:right w:val="single" w:sz="4" w:space="0" w:color="auto"/>
            </w:tcBorders>
            <w:shd w:val="clear" w:color="auto" w:fill="auto"/>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Relación de activos fijos de la institución </w:t>
            </w:r>
          </w:p>
        </w:tc>
        <w:tc>
          <w:tcPr>
            <w:tcW w:w="685" w:type="dxa"/>
            <w:tcBorders>
              <w:top w:val="nil"/>
              <w:left w:val="nil"/>
              <w:bottom w:val="single" w:sz="4" w:space="0" w:color="auto"/>
              <w:right w:val="single" w:sz="4" w:space="0" w:color="auto"/>
            </w:tcBorders>
            <w:shd w:val="clear" w:color="000000" w:fill="FFC000"/>
            <w:noWrap/>
            <w:vAlign w:val="bottom"/>
            <w:hideMark/>
          </w:tcPr>
          <w:p w:rsidR="00B10926" w:rsidRPr="00B10926" w:rsidRDefault="00B10926" w:rsidP="00B10926">
            <w:pPr>
              <w:spacing w:after="0" w:line="240" w:lineRule="auto"/>
              <w:jc w:val="center"/>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SI</w:t>
            </w:r>
          </w:p>
        </w:tc>
        <w:tc>
          <w:tcPr>
            <w:tcW w:w="1307" w:type="dxa"/>
            <w:tcBorders>
              <w:top w:val="nil"/>
              <w:left w:val="nil"/>
              <w:bottom w:val="single" w:sz="4"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OK </w:t>
            </w:r>
          </w:p>
        </w:tc>
        <w:tc>
          <w:tcPr>
            <w:tcW w:w="1385" w:type="dxa"/>
            <w:tcBorders>
              <w:top w:val="nil"/>
              <w:left w:val="nil"/>
              <w:bottom w:val="single" w:sz="4" w:space="0" w:color="auto"/>
              <w:right w:val="single" w:sz="8" w:space="0" w:color="auto"/>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w:t>
            </w:r>
          </w:p>
        </w:tc>
      </w:tr>
      <w:tr w:rsidR="00B10926" w:rsidRPr="00B10926" w:rsidTr="00B10926">
        <w:trPr>
          <w:trHeight w:val="288"/>
        </w:trPr>
        <w:tc>
          <w:tcPr>
            <w:tcW w:w="486" w:type="dxa"/>
            <w:tcBorders>
              <w:top w:val="nil"/>
              <w:left w:val="single" w:sz="8" w:space="0" w:color="auto"/>
              <w:bottom w:val="single" w:sz="8"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FFFFFF" w:themeColor="background1"/>
                <w:sz w:val="20"/>
                <w:szCs w:val="20"/>
                <w:lang w:eastAsia="es-DO"/>
              </w:rPr>
            </w:pPr>
            <w:r w:rsidRPr="00B10926">
              <w:rPr>
                <w:rFonts w:ascii="Times New Roman" w:eastAsia="Times New Roman" w:hAnsi="Times New Roman" w:cs="Times New Roman"/>
                <w:color w:val="FFFFFF" w:themeColor="background1"/>
                <w:sz w:val="20"/>
                <w:szCs w:val="20"/>
                <w:lang w:eastAsia="es-DO"/>
              </w:rPr>
              <w:t> </w:t>
            </w:r>
          </w:p>
        </w:tc>
        <w:tc>
          <w:tcPr>
            <w:tcW w:w="4901" w:type="dxa"/>
            <w:tcBorders>
              <w:top w:val="nil"/>
              <w:left w:val="nil"/>
              <w:bottom w:val="single" w:sz="8" w:space="0" w:color="auto"/>
              <w:right w:val="single" w:sz="4" w:space="0" w:color="auto"/>
            </w:tcBorders>
            <w:shd w:val="clear" w:color="auto" w:fill="auto"/>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Relación de inventario de Almacén </w:t>
            </w:r>
          </w:p>
        </w:tc>
        <w:tc>
          <w:tcPr>
            <w:tcW w:w="685" w:type="dxa"/>
            <w:tcBorders>
              <w:top w:val="nil"/>
              <w:left w:val="nil"/>
              <w:bottom w:val="single" w:sz="8" w:space="0" w:color="auto"/>
              <w:right w:val="single" w:sz="4" w:space="0" w:color="auto"/>
            </w:tcBorders>
            <w:shd w:val="clear" w:color="000000" w:fill="FFC000"/>
            <w:noWrap/>
            <w:vAlign w:val="bottom"/>
            <w:hideMark/>
          </w:tcPr>
          <w:p w:rsidR="00B10926" w:rsidRPr="00B10926" w:rsidRDefault="00B10926" w:rsidP="00B10926">
            <w:pPr>
              <w:spacing w:after="0" w:line="240" w:lineRule="auto"/>
              <w:jc w:val="center"/>
              <w:rPr>
                <w:rFonts w:ascii="Times New Roman" w:eastAsia="Times New Roman" w:hAnsi="Times New Roman" w:cs="Times New Roman"/>
                <w:b/>
                <w:bCs/>
                <w:color w:val="000000"/>
                <w:sz w:val="20"/>
                <w:szCs w:val="20"/>
                <w:lang w:eastAsia="es-DO"/>
              </w:rPr>
            </w:pPr>
            <w:r w:rsidRPr="00B10926">
              <w:rPr>
                <w:rFonts w:ascii="Times New Roman" w:eastAsia="Times New Roman" w:hAnsi="Times New Roman" w:cs="Times New Roman"/>
                <w:b/>
                <w:bCs/>
                <w:color w:val="000000"/>
                <w:sz w:val="20"/>
                <w:szCs w:val="20"/>
                <w:lang w:eastAsia="es-DO"/>
              </w:rPr>
              <w:t>SI</w:t>
            </w:r>
          </w:p>
        </w:tc>
        <w:tc>
          <w:tcPr>
            <w:tcW w:w="1307" w:type="dxa"/>
            <w:tcBorders>
              <w:top w:val="nil"/>
              <w:left w:val="nil"/>
              <w:bottom w:val="single" w:sz="8" w:space="0" w:color="auto"/>
              <w:right w:val="single" w:sz="4" w:space="0" w:color="auto"/>
            </w:tcBorders>
            <w:shd w:val="clear" w:color="auto" w:fill="auto"/>
            <w:noWrap/>
            <w:vAlign w:val="bottom"/>
            <w:hideMark/>
          </w:tcPr>
          <w:p w:rsidR="00B10926" w:rsidRPr="00B10926" w:rsidRDefault="00B10926" w:rsidP="00B10926">
            <w:pPr>
              <w:spacing w:after="0" w:line="240" w:lineRule="auto"/>
              <w:jc w:val="center"/>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xml:space="preserve">OK </w:t>
            </w:r>
          </w:p>
        </w:tc>
        <w:tc>
          <w:tcPr>
            <w:tcW w:w="1385" w:type="dxa"/>
            <w:tcBorders>
              <w:top w:val="nil"/>
              <w:left w:val="nil"/>
              <w:bottom w:val="single" w:sz="8" w:space="0" w:color="auto"/>
              <w:right w:val="single" w:sz="8" w:space="0" w:color="auto"/>
            </w:tcBorders>
            <w:shd w:val="clear" w:color="auto" w:fill="auto"/>
            <w:noWrap/>
            <w:vAlign w:val="bottom"/>
            <w:hideMark/>
          </w:tcPr>
          <w:p w:rsidR="00B10926" w:rsidRPr="00B10926" w:rsidRDefault="00B10926" w:rsidP="00B10926">
            <w:pPr>
              <w:spacing w:after="0" w:line="240" w:lineRule="auto"/>
              <w:rPr>
                <w:rFonts w:ascii="Times New Roman" w:eastAsia="Times New Roman" w:hAnsi="Times New Roman" w:cs="Times New Roman"/>
                <w:color w:val="000000"/>
                <w:sz w:val="20"/>
                <w:szCs w:val="20"/>
                <w:lang w:eastAsia="es-DO"/>
              </w:rPr>
            </w:pPr>
            <w:r w:rsidRPr="00B10926">
              <w:rPr>
                <w:rFonts w:ascii="Times New Roman" w:eastAsia="Times New Roman" w:hAnsi="Times New Roman" w:cs="Times New Roman"/>
                <w:color w:val="000000"/>
                <w:sz w:val="20"/>
                <w:szCs w:val="20"/>
                <w:lang w:eastAsia="es-DO"/>
              </w:rPr>
              <w:t> </w:t>
            </w:r>
          </w:p>
        </w:tc>
      </w:tr>
    </w:tbl>
    <w:p w:rsidR="002F4AC2" w:rsidRDefault="002F4AC2" w:rsidP="001A2DF0">
      <w:pPr>
        <w:tabs>
          <w:tab w:val="left" w:pos="8640"/>
        </w:tabs>
        <w:spacing w:before="240" w:line="480" w:lineRule="auto"/>
        <w:jc w:val="both"/>
        <w:rPr>
          <w:rFonts w:ascii="Times New Roman" w:eastAsia="Times New Roman" w:hAnsi="Times New Roman" w:cs="Times New Roman"/>
          <w:b/>
          <w:iCs/>
          <w:color w:val="FF0000"/>
          <w:sz w:val="24"/>
          <w:szCs w:val="24"/>
          <w:lang w:val="es-ES"/>
        </w:rPr>
      </w:pPr>
    </w:p>
    <w:p w:rsidR="002F4AC2" w:rsidRDefault="002F4AC2">
      <w:pPr>
        <w:rPr>
          <w:rFonts w:ascii="Times New Roman" w:eastAsia="Times New Roman" w:hAnsi="Times New Roman" w:cs="Times New Roman"/>
          <w:b/>
          <w:iCs/>
          <w:color w:val="FF0000"/>
          <w:sz w:val="24"/>
          <w:szCs w:val="24"/>
          <w:lang w:val="es-ES"/>
        </w:rPr>
      </w:pPr>
      <w:r>
        <w:rPr>
          <w:rFonts w:ascii="Times New Roman" w:eastAsia="Times New Roman" w:hAnsi="Times New Roman" w:cs="Times New Roman"/>
          <w:b/>
          <w:iCs/>
          <w:color w:val="FF0000"/>
          <w:sz w:val="24"/>
          <w:szCs w:val="24"/>
          <w:lang w:val="es-ES"/>
        </w:rPr>
        <w:br w:type="page"/>
      </w:r>
    </w:p>
    <w:p w:rsidR="00B300E5" w:rsidRDefault="00B300E5" w:rsidP="001A2DF0">
      <w:pPr>
        <w:tabs>
          <w:tab w:val="left" w:pos="8640"/>
        </w:tabs>
        <w:spacing w:before="240" w:line="480" w:lineRule="auto"/>
        <w:jc w:val="both"/>
        <w:rPr>
          <w:rFonts w:ascii="Times New Roman" w:eastAsia="Times New Roman" w:hAnsi="Times New Roman" w:cs="Times New Roman"/>
          <w:b/>
          <w:iCs/>
          <w:color w:val="FF0000"/>
          <w:sz w:val="24"/>
          <w:szCs w:val="24"/>
          <w:lang w:val="es-ES"/>
        </w:rPr>
      </w:pPr>
    </w:p>
    <w:p w:rsidR="001A2DF0" w:rsidRPr="00DC2B4F" w:rsidRDefault="001A2DF0" w:rsidP="002F4AC2">
      <w:pPr>
        <w:pStyle w:val="Prrafodelista"/>
        <w:numPr>
          <w:ilvl w:val="0"/>
          <w:numId w:val="22"/>
        </w:numPr>
        <w:tabs>
          <w:tab w:val="left" w:pos="8640"/>
        </w:tabs>
        <w:spacing w:before="240" w:line="480" w:lineRule="auto"/>
        <w:ind w:left="709"/>
        <w:jc w:val="both"/>
        <w:rPr>
          <w:rFonts w:ascii="Times New Roman" w:eastAsia="Times New Roman" w:hAnsi="Times New Roman"/>
          <w:b/>
          <w:iCs/>
          <w:color w:val="000000" w:themeColor="text1"/>
          <w:sz w:val="24"/>
          <w:szCs w:val="24"/>
          <w:lang w:val="es-ES"/>
        </w:rPr>
      </w:pPr>
      <w:r w:rsidRPr="00DC2B4F">
        <w:rPr>
          <w:rFonts w:ascii="Times New Roman" w:eastAsia="Times New Roman" w:hAnsi="Times New Roman"/>
          <w:b/>
          <w:iCs/>
          <w:color w:val="000000" w:themeColor="text1"/>
          <w:sz w:val="24"/>
          <w:szCs w:val="24"/>
          <w:lang w:val="es-ES"/>
        </w:rPr>
        <w:t>INDICE DE TRANSPARENCIA</w:t>
      </w:r>
    </w:p>
    <w:p w:rsidR="001A2DF0" w:rsidRDefault="001A2DF0" w:rsidP="001A2DF0">
      <w:pPr>
        <w:pStyle w:val="CUERPOMEMOCE"/>
        <w:spacing w:line="480" w:lineRule="auto"/>
        <w:rPr>
          <w:color w:val="000000" w:themeColor="text1"/>
        </w:rPr>
      </w:pPr>
      <w:r>
        <w:t xml:space="preserve">Toda persona interesada en obtener informaciones relativas a CEED, sus funciones y localidades donde se encuentran ubicados, pueden acceder anuestroportal: </w:t>
      </w:r>
      <w:hyperlink r:id="rId15" w:history="1">
        <w:r w:rsidRPr="009F1280">
          <w:rPr>
            <w:rStyle w:val="Hipervnculo"/>
            <w:color w:val="auto"/>
          </w:rPr>
          <w:t>www.comedoreseconomicos.gob.do</w:t>
        </w:r>
      </w:hyperlink>
      <w:r w:rsidRPr="009F1280">
        <w:t>,</w:t>
      </w:r>
      <w:r>
        <w:rPr>
          <w:color w:val="000000" w:themeColor="text1"/>
        </w:rPr>
        <w:t>en el cual son publicadas informaciones de interés, garantizando a los usuarios su derecho al libre acceso a la información pública, cumpliendo así con la Ley 200-04.</w:t>
      </w:r>
    </w:p>
    <w:p w:rsidR="001A2DF0" w:rsidRDefault="001A2DF0" w:rsidP="00DC2B4F">
      <w:pPr>
        <w:spacing w:before="240" w:line="480" w:lineRule="auto"/>
        <w:ind w:firstLine="709"/>
        <w:jc w:val="both"/>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En el mes de julio del presente año 2017, los CEED lograron la Máxima Puntuación en Transparencia, siendo la mayor calificación otorgada de manera consecutiva, por evidenciar un eficiente desempeño de sus procesos administrativos y financieros y un buen manejo del Sub-portal de transparencia, según las directrices em</w:t>
      </w:r>
      <w:r w:rsidR="00DC2B4F">
        <w:rPr>
          <w:rFonts w:ascii="Times New Roman" w:eastAsia="Times New Roman" w:hAnsi="Times New Roman" w:cs="Times New Roman"/>
          <w:sz w:val="24"/>
          <w:szCs w:val="24"/>
          <w:lang w:val="es-ES"/>
        </w:rPr>
        <w:t>anadas de los órganos rectores.</w:t>
      </w:r>
    </w:p>
    <w:p w:rsidR="002F4AC2" w:rsidRDefault="002F4AC2">
      <w:pPr>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br w:type="page"/>
      </w:r>
    </w:p>
    <w:p w:rsidR="001A2DF0" w:rsidRDefault="001A2DF0" w:rsidP="002F4AC2">
      <w:pPr>
        <w:spacing w:before="240" w:line="480" w:lineRule="auto"/>
        <w:jc w:val="center"/>
        <w:rPr>
          <w:rFonts w:ascii="Times New Roman" w:eastAsia="Times New Roman" w:hAnsi="Times New Roman" w:cs="Times New Roman"/>
          <w:sz w:val="24"/>
          <w:szCs w:val="24"/>
          <w:lang w:val="es-ES"/>
        </w:rPr>
      </w:pPr>
      <w:r w:rsidRPr="00DC2B4F">
        <w:rPr>
          <w:rFonts w:ascii="Times New Roman" w:eastAsia="Times New Roman" w:hAnsi="Times New Roman" w:cs="Times New Roman"/>
          <w:sz w:val="24"/>
          <w:szCs w:val="24"/>
          <w:lang w:val="es-ES"/>
        </w:rPr>
        <w:lastRenderedPageBreak/>
        <w:t>EVALUACIÓN DEL S</w:t>
      </w:r>
      <w:r w:rsidR="002F4AC2">
        <w:rPr>
          <w:rFonts w:ascii="Times New Roman" w:eastAsia="Times New Roman" w:hAnsi="Times New Roman" w:cs="Times New Roman"/>
          <w:sz w:val="24"/>
          <w:szCs w:val="24"/>
          <w:lang w:val="es-ES"/>
        </w:rPr>
        <w:t>UB-PORTAL DE TRANSPARENCIA 2017</w:t>
      </w:r>
    </w:p>
    <w:p w:rsidR="001A2DF0" w:rsidRDefault="001A2DF0" w:rsidP="002F4AC2">
      <w:pPr>
        <w:pStyle w:val="CUERPOMEMOCE"/>
        <w:spacing w:line="276" w:lineRule="auto"/>
        <w:ind w:firstLine="0"/>
        <w:jc w:val="center"/>
      </w:pPr>
      <w:r>
        <w:rPr>
          <w:noProof/>
          <w:lang w:val="es-DO" w:eastAsia="es-DO"/>
        </w:rPr>
        <w:drawing>
          <wp:inline distT="0" distB="0" distL="0" distR="0">
            <wp:extent cx="4297063" cy="3368040"/>
            <wp:effectExtent l="0" t="0" r="8255" b="381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rotWithShape="1">
                    <a:blip r:embed="rId1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3151" t="33401" r="7105" b="5240"/>
                    <a:stretch/>
                  </pic:blipFill>
                  <pic:spPr bwMode="auto">
                    <a:xfrm>
                      <a:off x="0" y="0"/>
                      <a:ext cx="4298099" cy="3368852"/>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1A2DF0" w:rsidRDefault="001A2DF0" w:rsidP="001A2DF0">
      <w:pPr>
        <w:pStyle w:val="CUERPOMEMOCE"/>
        <w:spacing w:line="276" w:lineRule="auto"/>
      </w:pPr>
    </w:p>
    <w:p w:rsidR="001A2DF0" w:rsidRDefault="001A2DF0" w:rsidP="002F4AC2">
      <w:pPr>
        <w:pStyle w:val="CUERPOMEMOCE"/>
        <w:spacing w:line="276" w:lineRule="auto"/>
        <w:ind w:firstLine="0"/>
      </w:pPr>
    </w:p>
    <w:p w:rsidR="001A2DF0" w:rsidRDefault="001A2DF0" w:rsidP="00DC2B4F">
      <w:pPr>
        <w:pStyle w:val="CUERPOMEMOCE"/>
        <w:spacing w:line="276" w:lineRule="auto"/>
        <w:jc w:val="center"/>
      </w:pPr>
      <w:r w:rsidRPr="00DC2B4F">
        <w:t>EJECUTORIAS DE LA OFICINA D</w:t>
      </w:r>
      <w:r w:rsidR="00DC2B4F">
        <w:t>E LIBRE ACCESO A LA INFORMACIÓN</w:t>
      </w:r>
    </w:p>
    <w:tbl>
      <w:tblPr>
        <w:tblStyle w:val="GridTable4Accent6"/>
        <w:tblW w:w="8350" w:type="dxa"/>
        <w:jc w:val="center"/>
        <w:tblLayout w:type="fixed"/>
        <w:tblLook w:val="04A0"/>
      </w:tblPr>
      <w:tblGrid>
        <w:gridCol w:w="2689"/>
        <w:gridCol w:w="1446"/>
        <w:gridCol w:w="1405"/>
        <w:gridCol w:w="1405"/>
        <w:gridCol w:w="1405"/>
      </w:tblGrid>
      <w:tr w:rsidR="001A2DF0" w:rsidRPr="00DC2B4F" w:rsidTr="003049A5">
        <w:trPr>
          <w:cnfStyle w:val="100000000000"/>
          <w:jc w:val="center"/>
        </w:trPr>
        <w:tc>
          <w:tcPr>
            <w:cnfStyle w:val="001000000000"/>
            <w:tcW w:w="8350" w:type="dxa"/>
            <w:gridSpan w:val="5"/>
            <w:vAlign w:val="center"/>
            <w:hideMark/>
          </w:tcPr>
          <w:p w:rsidR="001A2DF0" w:rsidRPr="00DC2B4F" w:rsidRDefault="001A2DF0">
            <w:pPr>
              <w:spacing w:after="150"/>
              <w:jc w:val="center"/>
              <w:rPr>
                <w:rFonts w:ascii="Times New Roman" w:eastAsia="Times New Roman" w:hAnsi="Times New Roman" w:cs="Times New Roman"/>
                <w:bCs w:val="0"/>
                <w:color w:val="auto"/>
                <w:sz w:val="20"/>
                <w:szCs w:val="20"/>
                <w:lang w:eastAsia="es-DO"/>
              </w:rPr>
            </w:pPr>
            <w:r w:rsidRPr="00DC2B4F">
              <w:rPr>
                <w:rFonts w:ascii="Times New Roman" w:eastAsia="Times New Roman" w:hAnsi="Times New Roman" w:cs="Times New Roman"/>
                <w:bCs w:val="0"/>
                <w:color w:val="auto"/>
                <w:sz w:val="20"/>
                <w:szCs w:val="20"/>
                <w:lang w:eastAsia="es-DO"/>
              </w:rPr>
              <w:t>REPORTE DE ACTIVIDADES DE ATENCIÓN AL CIUDADANO</w:t>
            </w:r>
          </w:p>
          <w:p w:rsidR="001A2DF0" w:rsidRPr="00DC2B4F" w:rsidRDefault="001A2DF0">
            <w:pPr>
              <w:spacing w:after="150"/>
              <w:jc w:val="center"/>
              <w:rPr>
                <w:rFonts w:ascii="Times New Roman" w:eastAsia="Times New Roman" w:hAnsi="Times New Roman" w:cs="Times New Roman"/>
                <w:b w:val="0"/>
                <w:bCs w:val="0"/>
                <w:color w:val="auto"/>
                <w:sz w:val="20"/>
                <w:szCs w:val="20"/>
                <w:lang w:eastAsia="es-DO"/>
              </w:rPr>
            </w:pPr>
            <w:r w:rsidRPr="00DC2B4F">
              <w:rPr>
                <w:rFonts w:ascii="Times New Roman" w:eastAsia="Times New Roman" w:hAnsi="Times New Roman" w:cs="Times New Roman"/>
                <w:bCs w:val="0"/>
                <w:color w:val="auto"/>
                <w:sz w:val="20"/>
                <w:szCs w:val="20"/>
                <w:lang w:eastAsia="es-DO"/>
              </w:rPr>
              <w:t>(ENERO-DICIEMBRE 2017)</w:t>
            </w:r>
          </w:p>
        </w:tc>
      </w:tr>
      <w:tr w:rsidR="001A2DF0" w:rsidRPr="00DC2B4F" w:rsidTr="003049A5">
        <w:trPr>
          <w:cnfStyle w:val="000000100000"/>
          <w:jc w:val="center"/>
        </w:trPr>
        <w:tc>
          <w:tcPr>
            <w:cnfStyle w:val="001000000000"/>
            <w:tcW w:w="2689" w:type="dxa"/>
            <w:vAlign w:val="center"/>
            <w:hideMark/>
          </w:tcPr>
          <w:p w:rsidR="001A2DF0" w:rsidRPr="00DC2B4F" w:rsidRDefault="001A2DF0">
            <w:pPr>
              <w:spacing w:after="150"/>
              <w:jc w:val="center"/>
              <w:rPr>
                <w:rFonts w:ascii="Times New Roman" w:eastAsia="Times New Roman" w:hAnsi="Times New Roman" w:cs="Times New Roman"/>
                <w:bCs w:val="0"/>
                <w:sz w:val="20"/>
                <w:szCs w:val="20"/>
                <w:lang w:eastAsia="es-DO"/>
              </w:rPr>
            </w:pPr>
            <w:r w:rsidRPr="00DC2B4F">
              <w:rPr>
                <w:rFonts w:ascii="Times New Roman" w:eastAsia="Times New Roman" w:hAnsi="Times New Roman" w:cs="Times New Roman"/>
                <w:bCs w:val="0"/>
                <w:sz w:val="20"/>
                <w:szCs w:val="20"/>
                <w:lang w:eastAsia="es-DO"/>
              </w:rPr>
              <w:t>Producto / Actividad</w:t>
            </w:r>
          </w:p>
        </w:tc>
        <w:tc>
          <w:tcPr>
            <w:tcW w:w="1446" w:type="dxa"/>
            <w:vAlign w:val="center"/>
            <w:hideMark/>
          </w:tcPr>
          <w:p w:rsidR="001A2DF0" w:rsidRPr="00DC2B4F" w:rsidRDefault="001A2DF0">
            <w:pPr>
              <w:spacing w:after="150"/>
              <w:jc w:val="center"/>
              <w:cnfStyle w:val="000000100000"/>
              <w:rPr>
                <w:rFonts w:ascii="Times New Roman" w:eastAsia="Times New Roman" w:hAnsi="Times New Roman" w:cs="Times New Roman"/>
                <w:b/>
                <w:bCs/>
                <w:sz w:val="20"/>
                <w:szCs w:val="20"/>
                <w:lang w:eastAsia="es-DO"/>
              </w:rPr>
            </w:pPr>
            <w:r w:rsidRPr="00DC2B4F">
              <w:rPr>
                <w:rFonts w:ascii="Times New Roman" w:eastAsia="Times New Roman" w:hAnsi="Times New Roman" w:cs="Times New Roman"/>
                <w:b/>
                <w:bCs/>
                <w:sz w:val="20"/>
                <w:szCs w:val="20"/>
                <w:lang w:eastAsia="es-DO"/>
              </w:rPr>
              <w:t>Trimestre 1</w:t>
            </w:r>
          </w:p>
        </w:tc>
        <w:tc>
          <w:tcPr>
            <w:tcW w:w="1405" w:type="dxa"/>
            <w:vAlign w:val="center"/>
            <w:hideMark/>
          </w:tcPr>
          <w:p w:rsidR="001A2DF0" w:rsidRPr="00DC2B4F" w:rsidRDefault="001A2DF0">
            <w:pPr>
              <w:spacing w:after="150"/>
              <w:jc w:val="center"/>
              <w:cnfStyle w:val="000000100000"/>
              <w:rPr>
                <w:rFonts w:ascii="Times New Roman" w:eastAsia="Times New Roman" w:hAnsi="Times New Roman" w:cs="Times New Roman"/>
                <w:b/>
                <w:bCs/>
                <w:sz w:val="20"/>
                <w:szCs w:val="20"/>
                <w:lang w:eastAsia="es-DO"/>
              </w:rPr>
            </w:pPr>
            <w:r w:rsidRPr="00DC2B4F">
              <w:rPr>
                <w:rFonts w:ascii="Times New Roman" w:eastAsia="Times New Roman" w:hAnsi="Times New Roman" w:cs="Times New Roman"/>
                <w:b/>
                <w:bCs/>
                <w:sz w:val="20"/>
                <w:szCs w:val="20"/>
                <w:lang w:eastAsia="es-DO"/>
              </w:rPr>
              <w:t>Trimestre 2</w:t>
            </w:r>
          </w:p>
        </w:tc>
        <w:tc>
          <w:tcPr>
            <w:tcW w:w="1405" w:type="dxa"/>
            <w:vAlign w:val="center"/>
            <w:hideMark/>
          </w:tcPr>
          <w:p w:rsidR="001A2DF0" w:rsidRPr="00DC2B4F" w:rsidRDefault="001A2DF0">
            <w:pPr>
              <w:spacing w:after="150"/>
              <w:jc w:val="center"/>
              <w:cnfStyle w:val="000000100000"/>
              <w:rPr>
                <w:rFonts w:ascii="Times New Roman" w:eastAsia="Times New Roman" w:hAnsi="Times New Roman" w:cs="Times New Roman"/>
                <w:b/>
                <w:bCs/>
                <w:sz w:val="20"/>
                <w:szCs w:val="20"/>
                <w:lang w:eastAsia="es-DO"/>
              </w:rPr>
            </w:pPr>
            <w:r w:rsidRPr="00DC2B4F">
              <w:rPr>
                <w:rFonts w:ascii="Times New Roman" w:eastAsia="Times New Roman" w:hAnsi="Times New Roman" w:cs="Times New Roman"/>
                <w:b/>
                <w:bCs/>
                <w:sz w:val="20"/>
                <w:szCs w:val="20"/>
                <w:lang w:eastAsia="es-DO"/>
              </w:rPr>
              <w:t>Trimestre 3</w:t>
            </w:r>
          </w:p>
        </w:tc>
        <w:tc>
          <w:tcPr>
            <w:tcW w:w="1405" w:type="dxa"/>
            <w:vAlign w:val="center"/>
            <w:hideMark/>
          </w:tcPr>
          <w:p w:rsidR="001A2DF0" w:rsidRPr="00DC2B4F" w:rsidRDefault="001A2DF0">
            <w:pPr>
              <w:spacing w:after="150"/>
              <w:jc w:val="center"/>
              <w:cnfStyle w:val="000000100000"/>
              <w:rPr>
                <w:rFonts w:ascii="Times New Roman" w:eastAsia="Times New Roman" w:hAnsi="Times New Roman" w:cs="Times New Roman"/>
                <w:b/>
                <w:bCs/>
                <w:sz w:val="20"/>
                <w:szCs w:val="20"/>
                <w:lang w:eastAsia="es-DO"/>
              </w:rPr>
            </w:pPr>
            <w:r w:rsidRPr="00DC2B4F">
              <w:rPr>
                <w:rFonts w:ascii="Times New Roman" w:eastAsia="Times New Roman" w:hAnsi="Times New Roman" w:cs="Times New Roman"/>
                <w:b/>
                <w:bCs/>
                <w:sz w:val="20"/>
                <w:szCs w:val="20"/>
                <w:lang w:eastAsia="es-DO"/>
              </w:rPr>
              <w:t>Trimestre 4</w:t>
            </w:r>
          </w:p>
        </w:tc>
      </w:tr>
      <w:tr w:rsidR="001A2DF0" w:rsidRPr="00DC2B4F" w:rsidTr="003049A5">
        <w:trPr>
          <w:jc w:val="center"/>
        </w:trPr>
        <w:tc>
          <w:tcPr>
            <w:cnfStyle w:val="001000000000"/>
            <w:tcW w:w="2689" w:type="dxa"/>
            <w:vAlign w:val="center"/>
            <w:hideMark/>
          </w:tcPr>
          <w:p w:rsidR="001A2DF0" w:rsidRPr="00DC2B4F" w:rsidRDefault="001A2DF0">
            <w:pPr>
              <w:spacing w:after="150"/>
              <w:jc w:val="both"/>
              <w:rPr>
                <w:rFonts w:ascii="Times New Roman" w:eastAsia="Times New Roman" w:hAnsi="Times New Roman" w:cs="Times New Roman"/>
                <w:b w:val="0"/>
                <w:bCs w:val="0"/>
                <w:sz w:val="20"/>
                <w:szCs w:val="20"/>
                <w:lang w:eastAsia="es-DO"/>
              </w:rPr>
            </w:pPr>
            <w:r w:rsidRPr="00DC2B4F">
              <w:rPr>
                <w:rFonts w:ascii="Times New Roman" w:eastAsia="Times New Roman" w:hAnsi="Times New Roman" w:cs="Times New Roman"/>
                <w:b w:val="0"/>
                <w:bCs w:val="0"/>
                <w:sz w:val="20"/>
                <w:szCs w:val="20"/>
                <w:lang w:eastAsia="es-DO"/>
              </w:rPr>
              <w:t>Solicitudes Recibidas</w:t>
            </w:r>
          </w:p>
        </w:tc>
        <w:tc>
          <w:tcPr>
            <w:tcW w:w="1446" w:type="dxa"/>
            <w:vAlign w:val="center"/>
            <w:hideMark/>
          </w:tcPr>
          <w:p w:rsidR="001A2DF0" w:rsidRPr="00DC2B4F" w:rsidRDefault="001A2DF0">
            <w:pPr>
              <w:spacing w:after="150"/>
              <w:jc w:val="center"/>
              <w:cnfStyle w:val="000000000000"/>
              <w:rPr>
                <w:rFonts w:ascii="Times New Roman" w:eastAsia="Times New Roman" w:hAnsi="Times New Roman" w:cs="Times New Roman"/>
                <w:bCs/>
                <w:sz w:val="20"/>
                <w:szCs w:val="20"/>
                <w:lang w:eastAsia="es-DO"/>
              </w:rPr>
            </w:pPr>
            <w:r w:rsidRPr="00DC2B4F">
              <w:rPr>
                <w:rFonts w:ascii="Times New Roman" w:eastAsia="Times New Roman" w:hAnsi="Times New Roman" w:cs="Times New Roman"/>
                <w:bCs/>
                <w:sz w:val="20"/>
                <w:szCs w:val="20"/>
                <w:lang w:eastAsia="es-DO"/>
              </w:rPr>
              <w:t>0</w:t>
            </w:r>
          </w:p>
        </w:tc>
        <w:tc>
          <w:tcPr>
            <w:tcW w:w="1405" w:type="dxa"/>
            <w:vAlign w:val="center"/>
            <w:hideMark/>
          </w:tcPr>
          <w:p w:rsidR="001A2DF0" w:rsidRPr="00DC2B4F" w:rsidRDefault="001A2DF0">
            <w:pPr>
              <w:spacing w:after="150"/>
              <w:jc w:val="center"/>
              <w:cnfStyle w:val="000000000000"/>
              <w:rPr>
                <w:rFonts w:ascii="Times New Roman" w:eastAsia="Times New Roman" w:hAnsi="Times New Roman" w:cs="Times New Roman"/>
                <w:bCs/>
                <w:sz w:val="20"/>
                <w:szCs w:val="20"/>
                <w:lang w:eastAsia="es-DO"/>
              </w:rPr>
            </w:pPr>
            <w:r w:rsidRPr="00DC2B4F">
              <w:rPr>
                <w:rFonts w:ascii="Times New Roman" w:eastAsia="Times New Roman" w:hAnsi="Times New Roman" w:cs="Times New Roman"/>
                <w:bCs/>
                <w:sz w:val="20"/>
                <w:szCs w:val="20"/>
                <w:lang w:eastAsia="es-DO"/>
              </w:rPr>
              <w:t>10</w:t>
            </w:r>
          </w:p>
        </w:tc>
        <w:tc>
          <w:tcPr>
            <w:tcW w:w="1405" w:type="dxa"/>
            <w:vAlign w:val="center"/>
            <w:hideMark/>
          </w:tcPr>
          <w:p w:rsidR="001A2DF0" w:rsidRPr="00DC2B4F" w:rsidRDefault="001A2DF0">
            <w:pPr>
              <w:spacing w:after="150"/>
              <w:jc w:val="center"/>
              <w:cnfStyle w:val="000000000000"/>
              <w:rPr>
                <w:rFonts w:ascii="Times New Roman" w:eastAsia="Times New Roman" w:hAnsi="Times New Roman" w:cs="Times New Roman"/>
                <w:bCs/>
                <w:sz w:val="20"/>
                <w:szCs w:val="20"/>
                <w:lang w:eastAsia="es-DO"/>
              </w:rPr>
            </w:pPr>
            <w:r w:rsidRPr="00DC2B4F">
              <w:rPr>
                <w:rFonts w:ascii="Times New Roman" w:eastAsia="Times New Roman" w:hAnsi="Times New Roman" w:cs="Times New Roman"/>
                <w:bCs/>
                <w:sz w:val="20"/>
                <w:szCs w:val="20"/>
                <w:lang w:eastAsia="es-DO"/>
              </w:rPr>
              <w:t>2</w:t>
            </w:r>
          </w:p>
        </w:tc>
        <w:tc>
          <w:tcPr>
            <w:tcW w:w="1405" w:type="dxa"/>
            <w:vAlign w:val="center"/>
            <w:hideMark/>
          </w:tcPr>
          <w:p w:rsidR="001A2DF0" w:rsidRPr="00DC2B4F" w:rsidRDefault="001A2DF0">
            <w:pPr>
              <w:spacing w:after="150"/>
              <w:jc w:val="center"/>
              <w:cnfStyle w:val="000000000000"/>
              <w:rPr>
                <w:rFonts w:ascii="Times New Roman" w:eastAsia="Times New Roman" w:hAnsi="Times New Roman" w:cs="Times New Roman"/>
                <w:bCs/>
                <w:sz w:val="20"/>
                <w:szCs w:val="20"/>
                <w:lang w:eastAsia="es-DO"/>
              </w:rPr>
            </w:pPr>
            <w:r w:rsidRPr="00DC2B4F">
              <w:rPr>
                <w:rFonts w:ascii="Times New Roman" w:eastAsia="Times New Roman" w:hAnsi="Times New Roman" w:cs="Times New Roman"/>
                <w:bCs/>
                <w:sz w:val="20"/>
                <w:szCs w:val="20"/>
                <w:lang w:eastAsia="es-DO"/>
              </w:rPr>
              <w:t>0</w:t>
            </w:r>
          </w:p>
        </w:tc>
      </w:tr>
      <w:tr w:rsidR="001A2DF0" w:rsidRPr="00DC2B4F" w:rsidTr="003049A5">
        <w:trPr>
          <w:cnfStyle w:val="000000100000"/>
          <w:jc w:val="center"/>
        </w:trPr>
        <w:tc>
          <w:tcPr>
            <w:cnfStyle w:val="001000000000"/>
            <w:tcW w:w="2689" w:type="dxa"/>
            <w:vAlign w:val="center"/>
            <w:hideMark/>
          </w:tcPr>
          <w:p w:rsidR="001A2DF0" w:rsidRPr="00DC2B4F" w:rsidRDefault="001A2DF0">
            <w:pPr>
              <w:spacing w:after="150"/>
              <w:jc w:val="both"/>
              <w:rPr>
                <w:rFonts w:ascii="Times New Roman" w:eastAsia="Times New Roman" w:hAnsi="Times New Roman" w:cs="Times New Roman"/>
                <w:b w:val="0"/>
                <w:bCs w:val="0"/>
                <w:sz w:val="20"/>
                <w:szCs w:val="20"/>
                <w:lang w:eastAsia="es-DO"/>
              </w:rPr>
            </w:pPr>
            <w:r w:rsidRPr="00DC2B4F">
              <w:rPr>
                <w:rFonts w:ascii="Times New Roman" w:eastAsia="Times New Roman" w:hAnsi="Times New Roman" w:cs="Times New Roman"/>
                <w:b w:val="0"/>
                <w:bCs w:val="0"/>
                <w:sz w:val="20"/>
                <w:szCs w:val="20"/>
                <w:lang w:eastAsia="es-DO"/>
              </w:rPr>
              <w:t>Solicitudes Contestadas</w:t>
            </w:r>
          </w:p>
        </w:tc>
        <w:tc>
          <w:tcPr>
            <w:tcW w:w="1446" w:type="dxa"/>
            <w:vAlign w:val="center"/>
            <w:hideMark/>
          </w:tcPr>
          <w:p w:rsidR="001A2DF0" w:rsidRPr="00DC2B4F" w:rsidRDefault="001A2DF0">
            <w:pPr>
              <w:spacing w:after="150"/>
              <w:jc w:val="center"/>
              <w:cnfStyle w:val="000000100000"/>
              <w:rPr>
                <w:rFonts w:ascii="Times New Roman" w:eastAsia="Times New Roman" w:hAnsi="Times New Roman" w:cs="Times New Roman"/>
                <w:bCs/>
                <w:sz w:val="20"/>
                <w:szCs w:val="20"/>
                <w:lang w:eastAsia="es-DO"/>
              </w:rPr>
            </w:pPr>
            <w:r w:rsidRPr="00DC2B4F">
              <w:rPr>
                <w:rFonts w:ascii="Times New Roman" w:eastAsia="Times New Roman" w:hAnsi="Times New Roman" w:cs="Times New Roman"/>
                <w:bCs/>
                <w:sz w:val="20"/>
                <w:szCs w:val="20"/>
                <w:lang w:eastAsia="es-DO"/>
              </w:rPr>
              <w:t>0</w:t>
            </w:r>
          </w:p>
        </w:tc>
        <w:tc>
          <w:tcPr>
            <w:tcW w:w="1405" w:type="dxa"/>
            <w:vAlign w:val="center"/>
            <w:hideMark/>
          </w:tcPr>
          <w:p w:rsidR="001A2DF0" w:rsidRPr="00DC2B4F" w:rsidRDefault="001A2DF0">
            <w:pPr>
              <w:spacing w:after="150"/>
              <w:jc w:val="center"/>
              <w:cnfStyle w:val="000000100000"/>
              <w:rPr>
                <w:rFonts w:ascii="Times New Roman" w:eastAsia="Times New Roman" w:hAnsi="Times New Roman" w:cs="Times New Roman"/>
                <w:bCs/>
                <w:sz w:val="20"/>
                <w:szCs w:val="20"/>
                <w:lang w:eastAsia="es-DO"/>
              </w:rPr>
            </w:pPr>
            <w:r w:rsidRPr="00DC2B4F">
              <w:rPr>
                <w:rFonts w:ascii="Times New Roman" w:eastAsia="Times New Roman" w:hAnsi="Times New Roman" w:cs="Times New Roman"/>
                <w:bCs/>
                <w:sz w:val="20"/>
                <w:szCs w:val="20"/>
                <w:lang w:eastAsia="es-DO"/>
              </w:rPr>
              <w:t>10</w:t>
            </w:r>
          </w:p>
        </w:tc>
        <w:tc>
          <w:tcPr>
            <w:tcW w:w="1405" w:type="dxa"/>
            <w:vAlign w:val="center"/>
            <w:hideMark/>
          </w:tcPr>
          <w:p w:rsidR="001A2DF0" w:rsidRPr="00DC2B4F" w:rsidRDefault="001A2DF0">
            <w:pPr>
              <w:spacing w:after="150"/>
              <w:jc w:val="center"/>
              <w:cnfStyle w:val="000000100000"/>
              <w:rPr>
                <w:rFonts w:ascii="Times New Roman" w:eastAsia="Times New Roman" w:hAnsi="Times New Roman" w:cs="Times New Roman"/>
                <w:bCs/>
                <w:sz w:val="20"/>
                <w:szCs w:val="20"/>
                <w:lang w:eastAsia="es-DO"/>
              </w:rPr>
            </w:pPr>
            <w:r w:rsidRPr="00DC2B4F">
              <w:rPr>
                <w:rFonts w:ascii="Times New Roman" w:eastAsia="Times New Roman" w:hAnsi="Times New Roman" w:cs="Times New Roman"/>
                <w:bCs/>
                <w:sz w:val="20"/>
                <w:szCs w:val="20"/>
                <w:lang w:eastAsia="es-DO"/>
              </w:rPr>
              <w:t>2</w:t>
            </w:r>
          </w:p>
        </w:tc>
        <w:tc>
          <w:tcPr>
            <w:tcW w:w="1405" w:type="dxa"/>
            <w:vAlign w:val="center"/>
            <w:hideMark/>
          </w:tcPr>
          <w:p w:rsidR="001A2DF0" w:rsidRPr="00DC2B4F" w:rsidRDefault="001A2DF0">
            <w:pPr>
              <w:spacing w:after="150"/>
              <w:jc w:val="center"/>
              <w:cnfStyle w:val="000000100000"/>
              <w:rPr>
                <w:rFonts w:ascii="Times New Roman" w:eastAsia="Times New Roman" w:hAnsi="Times New Roman" w:cs="Times New Roman"/>
                <w:bCs/>
                <w:sz w:val="20"/>
                <w:szCs w:val="20"/>
                <w:lang w:eastAsia="es-DO"/>
              </w:rPr>
            </w:pPr>
            <w:r w:rsidRPr="00DC2B4F">
              <w:rPr>
                <w:rFonts w:ascii="Times New Roman" w:eastAsia="Times New Roman" w:hAnsi="Times New Roman" w:cs="Times New Roman"/>
                <w:bCs/>
                <w:sz w:val="20"/>
                <w:szCs w:val="20"/>
                <w:lang w:eastAsia="es-DO"/>
              </w:rPr>
              <w:t>0</w:t>
            </w:r>
          </w:p>
        </w:tc>
      </w:tr>
      <w:tr w:rsidR="001A2DF0" w:rsidRPr="00DC2B4F" w:rsidTr="003049A5">
        <w:trPr>
          <w:jc w:val="center"/>
        </w:trPr>
        <w:tc>
          <w:tcPr>
            <w:cnfStyle w:val="001000000000"/>
            <w:tcW w:w="2689" w:type="dxa"/>
            <w:vAlign w:val="center"/>
            <w:hideMark/>
          </w:tcPr>
          <w:p w:rsidR="001A2DF0" w:rsidRPr="00DC2B4F" w:rsidRDefault="001A2DF0">
            <w:pPr>
              <w:spacing w:after="150"/>
              <w:jc w:val="both"/>
              <w:rPr>
                <w:rFonts w:ascii="Times New Roman" w:eastAsia="Times New Roman" w:hAnsi="Times New Roman" w:cs="Times New Roman"/>
                <w:b w:val="0"/>
                <w:bCs w:val="0"/>
                <w:sz w:val="20"/>
                <w:szCs w:val="20"/>
                <w:lang w:eastAsia="es-DO"/>
              </w:rPr>
            </w:pPr>
            <w:r w:rsidRPr="00DC2B4F">
              <w:rPr>
                <w:rFonts w:ascii="Times New Roman" w:eastAsia="Times New Roman" w:hAnsi="Times New Roman" w:cs="Times New Roman"/>
                <w:b w:val="0"/>
                <w:bCs w:val="0"/>
                <w:sz w:val="20"/>
                <w:szCs w:val="20"/>
                <w:lang w:eastAsia="es-DO"/>
              </w:rPr>
              <w:t>Solicitudes Referidas</w:t>
            </w:r>
          </w:p>
        </w:tc>
        <w:tc>
          <w:tcPr>
            <w:tcW w:w="1446" w:type="dxa"/>
            <w:vAlign w:val="center"/>
            <w:hideMark/>
          </w:tcPr>
          <w:p w:rsidR="001A2DF0" w:rsidRPr="00DC2B4F" w:rsidRDefault="001A2DF0">
            <w:pPr>
              <w:spacing w:after="150"/>
              <w:jc w:val="center"/>
              <w:cnfStyle w:val="000000000000"/>
              <w:rPr>
                <w:rFonts w:ascii="Times New Roman" w:eastAsia="Times New Roman" w:hAnsi="Times New Roman" w:cs="Times New Roman"/>
                <w:bCs/>
                <w:sz w:val="20"/>
                <w:szCs w:val="20"/>
                <w:lang w:eastAsia="es-DO"/>
              </w:rPr>
            </w:pPr>
            <w:r w:rsidRPr="00DC2B4F">
              <w:rPr>
                <w:rFonts w:ascii="Times New Roman" w:eastAsia="Times New Roman" w:hAnsi="Times New Roman" w:cs="Times New Roman"/>
                <w:bCs/>
                <w:sz w:val="20"/>
                <w:szCs w:val="20"/>
                <w:lang w:eastAsia="es-DO"/>
              </w:rPr>
              <w:t>0</w:t>
            </w:r>
          </w:p>
        </w:tc>
        <w:tc>
          <w:tcPr>
            <w:tcW w:w="1405" w:type="dxa"/>
            <w:vAlign w:val="center"/>
            <w:hideMark/>
          </w:tcPr>
          <w:p w:rsidR="001A2DF0" w:rsidRPr="00DC2B4F" w:rsidRDefault="001A2DF0">
            <w:pPr>
              <w:spacing w:after="150"/>
              <w:jc w:val="center"/>
              <w:cnfStyle w:val="000000000000"/>
              <w:rPr>
                <w:rFonts w:ascii="Times New Roman" w:eastAsia="Times New Roman" w:hAnsi="Times New Roman" w:cs="Times New Roman"/>
                <w:bCs/>
                <w:sz w:val="20"/>
                <w:szCs w:val="20"/>
                <w:lang w:eastAsia="es-DO"/>
              </w:rPr>
            </w:pPr>
            <w:r w:rsidRPr="00DC2B4F">
              <w:rPr>
                <w:rFonts w:ascii="Times New Roman" w:eastAsia="Times New Roman" w:hAnsi="Times New Roman" w:cs="Times New Roman"/>
                <w:bCs/>
                <w:sz w:val="20"/>
                <w:szCs w:val="20"/>
                <w:lang w:eastAsia="es-DO"/>
              </w:rPr>
              <w:t>0</w:t>
            </w:r>
          </w:p>
        </w:tc>
        <w:tc>
          <w:tcPr>
            <w:tcW w:w="1405" w:type="dxa"/>
            <w:vAlign w:val="center"/>
            <w:hideMark/>
          </w:tcPr>
          <w:p w:rsidR="001A2DF0" w:rsidRPr="00DC2B4F" w:rsidRDefault="001A2DF0">
            <w:pPr>
              <w:spacing w:after="150"/>
              <w:jc w:val="center"/>
              <w:cnfStyle w:val="000000000000"/>
              <w:rPr>
                <w:rFonts w:ascii="Times New Roman" w:eastAsia="Times New Roman" w:hAnsi="Times New Roman" w:cs="Times New Roman"/>
                <w:bCs/>
                <w:sz w:val="20"/>
                <w:szCs w:val="20"/>
                <w:lang w:eastAsia="es-DO"/>
              </w:rPr>
            </w:pPr>
            <w:r w:rsidRPr="00DC2B4F">
              <w:rPr>
                <w:rFonts w:ascii="Times New Roman" w:eastAsia="Times New Roman" w:hAnsi="Times New Roman" w:cs="Times New Roman"/>
                <w:bCs/>
                <w:sz w:val="20"/>
                <w:szCs w:val="20"/>
                <w:lang w:eastAsia="es-DO"/>
              </w:rPr>
              <w:t>0</w:t>
            </w:r>
          </w:p>
        </w:tc>
        <w:tc>
          <w:tcPr>
            <w:tcW w:w="1405" w:type="dxa"/>
            <w:vAlign w:val="center"/>
            <w:hideMark/>
          </w:tcPr>
          <w:p w:rsidR="001A2DF0" w:rsidRPr="00DC2B4F" w:rsidRDefault="001A2DF0">
            <w:pPr>
              <w:spacing w:after="150"/>
              <w:jc w:val="center"/>
              <w:cnfStyle w:val="000000000000"/>
              <w:rPr>
                <w:rFonts w:ascii="Times New Roman" w:eastAsia="Times New Roman" w:hAnsi="Times New Roman" w:cs="Times New Roman"/>
                <w:bCs/>
                <w:sz w:val="20"/>
                <w:szCs w:val="20"/>
                <w:lang w:eastAsia="es-DO"/>
              </w:rPr>
            </w:pPr>
            <w:r w:rsidRPr="00DC2B4F">
              <w:rPr>
                <w:rFonts w:ascii="Times New Roman" w:eastAsia="Times New Roman" w:hAnsi="Times New Roman" w:cs="Times New Roman"/>
                <w:bCs/>
                <w:sz w:val="20"/>
                <w:szCs w:val="20"/>
                <w:lang w:eastAsia="es-DO"/>
              </w:rPr>
              <w:t>0</w:t>
            </w:r>
          </w:p>
        </w:tc>
      </w:tr>
      <w:tr w:rsidR="001A2DF0" w:rsidRPr="00DC2B4F" w:rsidTr="003049A5">
        <w:trPr>
          <w:cnfStyle w:val="000000100000"/>
          <w:jc w:val="center"/>
        </w:trPr>
        <w:tc>
          <w:tcPr>
            <w:cnfStyle w:val="001000000000"/>
            <w:tcW w:w="2689" w:type="dxa"/>
            <w:vAlign w:val="center"/>
            <w:hideMark/>
          </w:tcPr>
          <w:p w:rsidR="001A2DF0" w:rsidRPr="00DC2B4F" w:rsidRDefault="001A2DF0">
            <w:pPr>
              <w:spacing w:after="150"/>
              <w:jc w:val="both"/>
              <w:rPr>
                <w:rFonts w:ascii="Times New Roman" w:eastAsia="Times New Roman" w:hAnsi="Times New Roman" w:cs="Times New Roman"/>
                <w:b w:val="0"/>
                <w:bCs w:val="0"/>
                <w:sz w:val="20"/>
                <w:szCs w:val="20"/>
                <w:lang w:eastAsia="es-DO"/>
              </w:rPr>
            </w:pPr>
            <w:r w:rsidRPr="00DC2B4F">
              <w:rPr>
                <w:rFonts w:ascii="Times New Roman" w:eastAsia="Times New Roman" w:hAnsi="Times New Roman" w:cs="Times New Roman"/>
                <w:b w:val="0"/>
                <w:bCs w:val="0"/>
                <w:sz w:val="20"/>
                <w:szCs w:val="20"/>
                <w:lang w:eastAsia="es-DO"/>
              </w:rPr>
              <w:t>Solicitudes No Contestadas</w:t>
            </w:r>
          </w:p>
        </w:tc>
        <w:tc>
          <w:tcPr>
            <w:tcW w:w="1446" w:type="dxa"/>
            <w:vAlign w:val="center"/>
            <w:hideMark/>
          </w:tcPr>
          <w:p w:rsidR="001A2DF0" w:rsidRPr="00DC2B4F" w:rsidRDefault="001A2DF0">
            <w:pPr>
              <w:spacing w:after="150"/>
              <w:jc w:val="center"/>
              <w:cnfStyle w:val="000000100000"/>
              <w:rPr>
                <w:rFonts w:ascii="Times New Roman" w:eastAsia="Times New Roman" w:hAnsi="Times New Roman" w:cs="Times New Roman"/>
                <w:bCs/>
                <w:sz w:val="20"/>
                <w:szCs w:val="20"/>
                <w:lang w:eastAsia="es-DO"/>
              </w:rPr>
            </w:pPr>
            <w:r w:rsidRPr="00DC2B4F">
              <w:rPr>
                <w:rFonts w:ascii="Times New Roman" w:eastAsia="Times New Roman" w:hAnsi="Times New Roman" w:cs="Times New Roman"/>
                <w:bCs/>
                <w:sz w:val="20"/>
                <w:szCs w:val="20"/>
                <w:lang w:eastAsia="es-DO"/>
              </w:rPr>
              <w:t>0</w:t>
            </w:r>
          </w:p>
        </w:tc>
        <w:tc>
          <w:tcPr>
            <w:tcW w:w="1405" w:type="dxa"/>
            <w:vAlign w:val="center"/>
            <w:hideMark/>
          </w:tcPr>
          <w:p w:rsidR="001A2DF0" w:rsidRPr="00DC2B4F" w:rsidRDefault="001A2DF0">
            <w:pPr>
              <w:spacing w:after="150"/>
              <w:jc w:val="center"/>
              <w:cnfStyle w:val="000000100000"/>
              <w:rPr>
                <w:rFonts w:ascii="Times New Roman" w:eastAsia="Times New Roman" w:hAnsi="Times New Roman" w:cs="Times New Roman"/>
                <w:bCs/>
                <w:sz w:val="20"/>
                <w:szCs w:val="20"/>
                <w:lang w:eastAsia="es-DO"/>
              </w:rPr>
            </w:pPr>
            <w:r w:rsidRPr="00DC2B4F">
              <w:rPr>
                <w:rFonts w:ascii="Times New Roman" w:eastAsia="Times New Roman" w:hAnsi="Times New Roman" w:cs="Times New Roman"/>
                <w:bCs/>
                <w:sz w:val="20"/>
                <w:szCs w:val="20"/>
                <w:lang w:eastAsia="es-DO"/>
              </w:rPr>
              <w:t>0</w:t>
            </w:r>
          </w:p>
        </w:tc>
        <w:tc>
          <w:tcPr>
            <w:tcW w:w="1405" w:type="dxa"/>
            <w:vAlign w:val="center"/>
            <w:hideMark/>
          </w:tcPr>
          <w:p w:rsidR="001A2DF0" w:rsidRPr="00DC2B4F" w:rsidRDefault="001A2DF0">
            <w:pPr>
              <w:spacing w:after="150"/>
              <w:jc w:val="center"/>
              <w:cnfStyle w:val="000000100000"/>
              <w:rPr>
                <w:rFonts w:ascii="Times New Roman" w:eastAsia="Times New Roman" w:hAnsi="Times New Roman" w:cs="Times New Roman"/>
                <w:bCs/>
                <w:sz w:val="20"/>
                <w:szCs w:val="20"/>
                <w:lang w:eastAsia="es-DO"/>
              </w:rPr>
            </w:pPr>
            <w:r w:rsidRPr="00DC2B4F">
              <w:rPr>
                <w:rFonts w:ascii="Times New Roman" w:eastAsia="Times New Roman" w:hAnsi="Times New Roman" w:cs="Times New Roman"/>
                <w:bCs/>
                <w:sz w:val="20"/>
                <w:szCs w:val="20"/>
                <w:lang w:eastAsia="es-DO"/>
              </w:rPr>
              <w:t>0</w:t>
            </w:r>
          </w:p>
        </w:tc>
        <w:tc>
          <w:tcPr>
            <w:tcW w:w="1405" w:type="dxa"/>
            <w:vAlign w:val="center"/>
            <w:hideMark/>
          </w:tcPr>
          <w:p w:rsidR="001A2DF0" w:rsidRPr="00DC2B4F" w:rsidRDefault="001A2DF0">
            <w:pPr>
              <w:spacing w:after="150"/>
              <w:jc w:val="center"/>
              <w:cnfStyle w:val="000000100000"/>
              <w:rPr>
                <w:rFonts w:ascii="Times New Roman" w:eastAsia="Times New Roman" w:hAnsi="Times New Roman" w:cs="Times New Roman"/>
                <w:bCs/>
                <w:sz w:val="20"/>
                <w:szCs w:val="20"/>
                <w:lang w:eastAsia="es-DO"/>
              </w:rPr>
            </w:pPr>
            <w:r w:rsidRPr="00DC2B4F">
              <w:rPr>
                <w:rFonts w:ascii="Times New Roman" w:eastAsia="Times New Roman" w:hAnsi="Times New Roman" w:cs="Times New Roman"/>
                <w:bCs/>
                <w:sz w:val="20"/>
                <w:szCs w:val="20"/>
                <w:lang w:eastAsia="es-DO"/>
              </w:rPr>
              <w:t>0</w:t>
            </w:r>
          </w:p>
        </w:tc>
      </w:tr>
      <w:tr w:rsidR="001A2DF0" w:rsidRPr="00DC2B4F" w:rsidTr="003049A5">
        <w:trPr>
          <w:jc w:val="center"/>
        </w:trPr>
        <w:tc>
          <w:tcPr>
            <w:cnfStyle w:val="001000000000"/>
            <w:tcW w:w="2689" w:type="dxa"/>
            <w:vAlign w:val="center"/>
            <w:hideMark/>
          </w:tcPr>
          <w:p w:rsidR="001A2DF0" w:rsidRPr="00DC2B4F" w:rsidRDefault="001A2DF0">
            <w:pPr>
              <w:spacing w:after="150"/>
              <w:jc w:val="both"/>
              <w:rPr>
                <w:rFonts w:ascii="Times New Roman" w:eastAsia="Times New Roman" w:hAnsi="Times New Roman" w:cs="Times New Roman"/>
                <w:b w:val="0"/>
                <w:bCs w:val="0"/>
                <w:sz w:val="20"/>
                <w:szCs w:val="20"/>
                <w:lang w:eastAsia="es-DO"/>
              </w:rPr>
            </w:pPr>
            <w:r w:rsidRPr="00DC2B4F">
              <w:rPr>
                <w:rFonts w:ascii="Times New Roman" w:eastAsia="Times New Roman" w:hAnsi="Times New Roman" w:cs="Times New Roman"/>
                <w:b w:val="0"/>
                <w:bCs w:val="0"/>
                <w:sz w:val="20"/>
                <w:szCs w:val="20"/>
                <w:lang w:eastAsia="es-DO"/>
              </w:rPr>
              <w:t>Solicitudes Desestimadas</w:t>
            </w:r>
          </w:p>
        </w:tc>
        <w:tc>
          <w:tcPr>
            <w:tcW w:w="1446" w:type="dxa"/>
            <w:vAlign w:val="center"/>
            <w:hideMark/>
          </w:tcPr>
          <w:p w:rsidR="001A2DF0" w:rsidRPr="00DC2B4F" w:rsidRDefault="001A2DF0">
            <w:pPr>
              <w:spacing w:after="150"/>
              <w:jc w:val="center"/>
              <w:cnfStyle w:val="000000000000"/>
              <w:rPr>
                <w:rFonts w:ascii="Times New Roman" w:eastAsia="Times New Roman" w:hAnsi="Times New Roman" w:cs="Times New Roman"/>
                <w:bCs/>
                <w:sz w:val="20"/>
                <w:szCs w:val="20"/>
                <w:lang w:eastAsia="es-DO"/>
              </w:rPr>
            </w:pPr>
            <w:r w:rsidRPr="00DC2B4F">
              <w:rPr>
                <w:rFonts w:ascii="Times New Roman" w:eastAsia="Times New Roman" w:hAnsi="Times New Roman" w:cs="Times New Roman"/>
                <w:bCs/>
                <w:sz w:val="20"/>
                <w:szCs w:val="20"/>
                <w:lang w:eastAsia="es-DO"/>
              </w:rPr>
              <w:t>0</w:t>
            </w:r>
          </w:p>
        </w:tc>
        <w:tc>
          <w:tcPr>
            <w:tcW w:w="1405" w:type="dxa"/>
            <w:vAlign w:val="center"/>
            <w:hideMark/>
          </w:tcPr>
          <w:p w:rsidR="001A2DF0" w:rsidRPr="00DC2B4F" w:rsidRDefault="001A2DF0">
            <w:pPr>
              <w:spacing w:after="150"/>
              <w:jc w:val="center"/>
              <w:cnfStyle w:val="000000000000"/>
              <w:rPr>
                <w:rFonts w:ascii="Times New Roman" w:eastAsia="Times New Roman" w:hAnsi="Times New Roman" w:cs="Times New Roman"/>
                <w:bCs/>
                <w:sz w:val="20"/>
                <w:szCs w:val="20"/>
                <w:lang w:eastAsia="es-DO"/>
              </w:rPr>
            </w:pPr>
            <w:r w:rsidRPr="00DC2B4F">
              <w:rPr>
                <w:rFonts w:ascii="Times New Roman" w:eastAsia="Times New Roman" w:hAnsi="Times New Roman" w:cs="Times New Roman"/>
                <w:bCs/>
                <w:sz w:val="20"/>
                <w:szCs w:val="20"/>
                <w:lang w:eastAsia="es-DO"/>
              </w:rPr>
              <w:t>0</w:t>
            </w:r>
          </w:p>
        </w:tc>
        <w:tc>
          <w:tcPr>
            <w:tcW w:w="1405" w:type="dxa"/>
            <w:vAlign w:val="center"/>
            <w:hideMark/>
          </w:tcPr>
          <w:p w:rsidR="001A2DF0" w:rsidRPr="00DC2B4F" w:rsidRDefault="001A2DF0">
            <w:pPr>
              <w:spacing w:after="150"/>
              <w:jc w:val="center"/>
              <w:cnfStyle w:val="000000000000"/>
              <w:rPr>
                <w:rFonts w:ascii="Times New Roman" w:eastAsia="Times New Roman" w:hAnsi="Times New Roman" w:cs="Times New Roman"/>
                <w:bCs/>
                <w:sz w:val="20"/>
                <w:szCs w:val="20"/>
                <w:lang w:eastAsia="es-DO"/>
              </w:rPr>
            </w:pPr>
            <w:r w:rsidRPr="00DC2B4F">
              <w:rPr>
                <w:rFonts w:ascii="Times New Roman" w:eastAsia="Times New Roman" w:hAnsi="Times New Roman" w:cs="Times New Roman"/>
                <w:bCs/>
                <w:sz w:val="20"/>
                <w:szCs w:val="20"/>
                <w:lang w:eastAsia="es-DO"/>
              </w:rPr>
              <w:t>0</w:t>
            </w:r>
          </w:p>
        </w:tc>
        <w:tc>
          <w:tcPr>
            <w:tcW w:w="1405" w:type="dxa"/>
            <w:vAlign w:val="center"/>
            <w:hideMark/>
          </w:tcPr>
          <w:p w:rsidR="001A2DF0" w:rsidRPr="00DC2B4F" w:rsidRDefault="001A2DF0">
            <w:pPr>
              <w:spacing w:after="150"/>
              <w:jc w:val="center"/>
              <w:cnfStyle w:val="000000000000"/>
              <w:rPr>
                <w:rFonts w:ascii="Times New Roman" w:eastAsia="Times New Roman" w:hAnsi="Times New Roman" w:cs="Times New Roman"/>
                <w:bCs/>
                <w:sz w:val="20"/>
                <w:szCs w:val="20"/>
                <w:lang w:eastAsia="es-DO"/>
              </w:rPr>
            </w:pPr>
            <w:r w:rsidRPr="00DC2B4F">
              <w:rPr>
                <w:rFonts w:ascii="Times New Roman" w:eastAsia="Times New Roman" w:hAnsi="Times New Roman" w:cs="Times New Roman"/>
                <w:bCs/>
                <w:sz w:val="20"/>
                <w:szCs w:val="20"/>
                <w:lang w:eastAsia="es-DO"/>
              </w:rPr>
              <w:t>0</w:t>
            </w:r>
          </w:p>
        </w:tc>
      </w:tr>
      <w:tr w:rsidR="001A2DF0" w:rsidRPr="00DC2B4F" w:rsidTr="003049A5">
        <w:trPr>
          <w:cnfStyle w:val="000000100000"/>
          <w:jc w:val="center"/>
        </w:trPr>
        <w:tc>
          <w:tcPr>
            <w:cnfStyle w:val="001000000000"/>
            <w:tcW w:w="2689" w:type="dxa"/>
            <w:vAlign w:val="center"/>
            <w:hideMark/>
          </w:tcPr>
          <w:p w:rsidR="001A2DF0" w:rsidRPr="00DC2B4F" w:rsidRDefault="001A2DF0">
            <w:pPr>
              <w:spacing w:after="150"/>
              <w:jc w:val="both"/>
              <w:rPr>
                <w:rFonts w:ascii="Times New Roman" w:eastAsia="Times New Roman" w:hAnsi="Times New Roman" w:cs="Times New Roman"/>
                <w:b w:val="0"/>
                <w:bCs w:val="0"/>
                <w:sz w:val="20"/>
                <w:szCs w:val="20"/>
                <w:lang w:eastAsia="es-DO"/>
              </w:rPr>
            </w:pPr>
            <w:r w:rsidRPr="00DC2B4F">
              <w:rPr>
                <w:rFonts w:ascii="Times New Roman" w:eastAsia="Times New Roman" w:hAnsi="Times New Roman" w:cs="Times New Roman"/>
                <w:b w:val="0"/>
                <w:bCs w:val="0"/>
                <w:sz w:val="20"/>
                <w:szCs w:val="20"/>
                <w:lang w:eastAsia="es-DO"/>
              </w:rPr>
              <w:t>Solicitudes en Proceso</w:t>
            </w:r>
          </w:p>
        </w:tc>
        <w:tc>
          <w:tcPr>
            <w:tcW w:w="1446" w:type="dxa"/>
            <w:vAlign w:val="center"/>
            <w:hideMark/>
          </w:tcPr>
          <w:p w:rsidR="001A2DF0" w:rsidRPr="00DC2B4F" w:rsidRDefault="001A2DF0">
            <w:pPr>
              <w:spacing w:after="150"/>
              <w:jc w:val="center"/>
              <w:cnfStyle w:val="000000100000"/>
              <w:rPr>
                <w:rFonts w:ascii="Times New Roman" w:eastAsia="Times New Roman" w:hAnsi="Times New Roman" w:cs="Times New Roman"/>
                <w:bCs/>
                <w:sz w:val="20"/>
                <w:szCs w:val="20"/>
                <w:lang w:eastAsia="es-DO"/>
              </w:rPr>
            </w:pPr>
            <w:r w:rsidRPr="00DC2B4F">
              <w:rPr>
                <w:rFonts w:ascii="Times New Roman" w:eastAsia="Times New Roman" w:hAnsi="Times New Roman" w:cs="Times New Roman"/>
                <w:bCs/>
                <w:sz w:val="20"/>
                <w:szCs w:val="20"/>
                <w:lang w:eastAsia="es-DO"/>
              </w:rPr>
              <w:t>0</w:t>
            </w:r>
          </w:p>
        </w:tc>
        <w:tc>
          <w:tcPr>
            <w:tcW w:w="1405" w:type="dxa"/>
            <w:vAlign w:val="center"/>
            <w:hideMark/>
          </w:tcPr>
          <w:p w:rsidR="001A2DF0" w:rsidRPr="00DC2B4F" w:rsidRDefault="001A2DF0">
            <w:pPr>
              <w:spacing w:after="150"/>
              <w:jc w:val="center"/>
              <w:cnfStyle w:val="000000100000"/>
              <w:rPr>
                <w:rFonts w:ascii="Times New Roman" w:eastAsia="Times New Roman" w:hAnsi="Times New Roman" w:cs="Times New Roman"/>
                <w:bCs/>
                <w:sz w:val="20"/>
                <w:szCs w:val="20"/>
                <w:lang w:eastAsia="es-DO"/>
              </w:rPr>
            </w:pPr>
            <w:r w:rsidRPr="00DC2B4F">
              <w:rPr>
                <w:rFonts w:ascii="Times New Roman" w:eastAsia="Times New Roman" w:hAnsi="Times New Roman" w:cs="Times New Roman"/>
                <w:bCs/>
                <w:sz w:val="20"/>
                <w:szCs w:val="20"/>
                <w:lang w:eastAsia="es-DO"/>
              </w:rPr>
              <w:t>0</w:t>
            </w:r>
          </w:p>
        </w:tc>
        <w:tc>
          <w:tcPr>
            <w:tcW w:w="1405" w:type="dxa"/>
            <w:vAlign w:val="center"/>
            <w:hideMark/>
          </w:tcPr>
          <w:p w:rsidR="001A2DF0" w:rsidRPr="00DC2B4F" w:rsidRDefault="001A2DF0">
            <w:pPr>
              <w:spacing w:after="150"/>
              <w:jc w:val="center"/>
              <w:cnfStyle w:val="000000100000"/>
              <w:rPr>
                <w:rFonts w:ascii="Times New Roman" w:eastAsia="Times New Roman" w:hAnsi="Times New Roman" w:cs="Times New Roman"/>
                <w:bCs/>
                <w:sz w:val="20"/>
                <w:szCs w:val="20"/>
                <w:lang w:eastAsia="es-DO"/>
              </w:rPr>
            </w:pPr>
            <w:r w:rsidRPr="00DC2B4F">
              <w:rPr>
                <w:rFonts w:ascii="Times New Roman" w:eastAsia="Times New Roman" w:hAnsi="Times New Roman" w:cs="Times New Roman"/>
                <w:bCs/>
                <w:sz w:val="20"/>
                <w:szCs w:val="20"/>
                <w:lang w:eastAsia="es-DO"/>
              </w:rPr>
              <w:t>0</w:t>
            </w:r>
          </w:p>
        </w:tc>
        <w:tc>
          <w:tcPr>
            <w:tcW w:w="1405" w:type="dxa"/>
            <w:vAlign w:val="center"/>
            <w:hideMark/>
          </w:tcPr>
          <w:p w:rsidR="001A2DF0" w:rsidRPr="00DC2B4F" w:rsidRDefault="001A2DF0">
            <w:pPr>
              <w:spacing w:after="150"/>
              <w:jc w:val="center"/>
              <w:cnfStyle w:val="000000100000"/>
              <w:rPr>
                <w:rFonts w:ascii="Times New Roman" w:eastAsia="Times New Roman" w:hAnsi="Times New Roman" w:cs="Times New Roman"/>
                <w:bCs/>
                <w:sz w:val="20"/>
                <w:szCs w:val="20"/>
                <w:lang w:eastAsia="es-DO"/>
              </w:rPr>
            </w:pPr>
            <w:r w:rsidRPr="00DC2B4F">
              <w:rPr>
                <w:rFonts w:ascii="Times New Roman" w:eastAsia="Times New Roman" w:hAnsi="Times New Roman" w:cs="Times New Roman"/>
                <w:bCs/>
                <w:sz w:val="20"/>
                <w:szCs w:val="20"/>
                <w:lang w:eastAsia="es-DO"/>
              </w:rPr>
              <w:t>0</w:t>
            </w:r>
          </w:p>
        </w:tc>
      </w:tr>
      <w:tr w:rsidR="001A2DF0" w:rsidRPr="00DC2B4F" w:rsidTr="003049A5">
        <w:trPr>
          <w:jc w:val="center"/>
        </w:trPr>
        <w:tc>
          <w:tcPr>
            <w:cnfStyle w:val="001000000000"/>
            <w:tcW w:w="2689" w:type="dxa"/>
            <w:vAlign w:val="center"/>
            <w:hideMark/>
          </w:tcPr>
          <w:p w:rsidR="001A2DF0" w:rsidRPr="00DC2B4F" w:rsidRDefault="001A2DF0">
            <w:pPr>
              <w:spacing w:after="150"/>
              <w:jc w:val="both"/>
              <w:rPr>
                <w:rFonts w:ascii="Times New Roman" w:eastAsia="Times New Roman" w:hAnsi="Times New Roman" w:cs="Times New Roman"/>
                <w:b w:val="0"/>
                <w:bCs w:val="0"/>
                <w:sz w:val="20"/>
                <w:szCs w:val="20"/>
                <w:lang w:eastAsia="es-DO"/>
              </w:rPr>
            </w:pPr>
            <w:r w:rsidRPr="00DC2B4F">
              <w:rPr>
                <w:rFonts w:ascii="Times New Roman" w:eastAsia="Times New Roman" w:hAnsi="Times New Roman" w:cs="Times New Roman"/>
                <w:b w:val="0"/>
                <w:bCs w:val="0"/>
                <w:sz w:val="20"/>
                <w:szCs w:val="20"/>
                <w:lang w:eastAsia="es-DO"/>
              </w:rPr>
              <w:t>Reclamaciones Atendidas a través de la línea 3 1 1</w:t>
            </w:r>
          </w:p>
        </w:tc>
        <w:tc>
          <w:tcPr>
            <w:tcW w:w="1446" w:type="dxa"/>
            <w:vAlign w:val="center"/>
            <w:hideMark/>
          </w:tcPr>
          <w:p w:rsidR="001A2DF0" w:rsidRPr="00DC2B4F" w:rsidRDefault="001A2DF0">
            <w:pPr>
              <w:spacing w:after="150"/>
              <w:jc w:val="center"/>
              <w:cnfStyle w:val="000000000000"/>
              <w:rPr>
                <w:rFonts w:ascii="Times New Roman" w:eastAsia="Times New Roman" w:hAnsi="Times New Roman" w:cs="Times New Roman"/>
                <w:bCs/>
                <w:sz w:val="20"/>
                <w:szCs w:val="20"/>
                <w:lang w:eastAsia="es-DO"/>
              </w:rPr>
            </w:pPr>
            <w:r w:rsidRPr="00DC2B4F">
              <w:rPr>
                <w:rFonts w:ascii="Times New Roman" w:eastAsia="Times New Roman" w:hAnsi="Times New Roman" w:cs="Times New Roman"/>
                <w:bCs/>
                <w:sz w:val="20"/>
                <w:szCs w:val="20"/>
                <w:lang w:eastAsia="es-DO"/>
              </w:rPr>
              <w:t>1</w:t>
            </w:r>
          </w:p>
        </w:tc>
        <w:tc>
          <w:tcPr>
            <w:tcW w:w="1405" w:type="dxa"/>
            <w:vAlign w:val="center"/>
            <w:hideMark/>
          </w:tcPr>
          <w:p w:rsidR="001A2DF0" w:rsidRPr="00DC2B4F" w:rsidRDefault="001A2DF0">
            <w:pPr>
              <w:spacing w:after="150"/>
              <w:jc w:val="center"/>
              <w:cnfStyle w:val="000000000000"/>
              <w:rPr>
                <w:rFonts w:ascii="Times New Roman" w:eastAsia="Times New Roman" w:hAnsi="Times New Roman" w:cs="Times New Roman"/>
                <w:bCs/>
                <w:sz w:val="20"/>
                <w:szCs w:val="20"/>
                <w:lang w:eastAsia="es-DO"/>
              </w:rPr>
            </w:pPr>
            <w:r w:rsidRPr="00DC2B4F">
              <w:rPr>
                <w:rFonts w:ascii="Times New Roman" w:eastAsia="Times New Roman" w:hAnsi="Times New Roman" w:cs="Times New Roman"/>
                <w:bCs/>
                <w:sz w:val="20"/>
                <w:szCs w:val="20"/>
                <w:lang w:eastAsia="es-DO"/>
              </w:rPr>
              <w:t>0</w:t>
            </w:r>
          </w:p>
        </w:tc>
        <w:tc>
          <w:tcPr>
            <w:tcW w:w="1405" w:type="dxa"/>
            <w:vAlign w:val="center"/>
            <w:hideMark/>
          </w:tcPr>
          <w:p w:rsidR="001A2DF0" w:rsidRPr="00DC2B4F" w:rsidRDefault="001A2DF0">
            <w:pPr>
              <w:spacing w:after="150"/>
              <w:jc w:val="center"/>
              <w:cnfStyle w:val="000000000000"/>
              <w:rPr>
                <w:rFonts w:ascii="Times New Roman" w:eastAsia="Times New Roman" w:hAnsi="Times New Roman" w:cs="Times New Roman"/>
                <w:bCs/>
                <w:sz w:val="20"/>
                <w:szCs w:val="20"/>
                <w:lang w:eastAsia="es-DO"/>
              </w:rPr>
            </w:pPr>
            <w:r w:rsidRPr="00DC2B4F">
              <w:rPr>
                <w:rFonts w:ascii="Times New Roman" w:eastAsia="Times New Roman" w:hAnsi="Times New Roman" w:cs="Times New Roman"/>
                <w:bCs/>
                <w:sz w:val="20"/>
                <w:szCs w:val="20"/>
                <w:lang w:eastAsia="es-DO"/>
              </w:rPr>
              <w:t>2</w:t>
            </w:r>
          </w:p>
        </w:tc>
        <w:tc>
          <w:tcPr>
            <w:tcW w:w="1405" w:type="dxa"/>
            <w:vAlign w:val="center"/>
            <w:hideMark/>
          </w:tcPr>
          <w:p w:rsidR="001A2DF0" w:rsidRPr="00DC2B4F" w:rsidRDefault="001A2DF0">
            <w:pPr>
              <w:spacing w:after="150"/>
              <w:jc w:val="center"/>
              <w:cnfStyle w:val="000000000000"/>
              <w:rPr>
                <w:rFonts w:ascii="Times New Roman" w:eastAsia="Times New Roman" w:hAnsi="Times New Roman" w:cs="Times New Roman"/>
                <w:bCs/>
                <w:sz w:val="20"/>
                <w:szCs w:val="20"/>
                <w:lang w:eastAsia="es-DO"/>
              </w:rPr>
            </w:pPr>
            <w:r w:rsidRPr="00DC2B4F">
              <w:rPr>
                <w:rFonts w:ascii="Times New Roman" w:eastAsia="Times New Roman" w:hAnsi="Times New Roman" w:cs="Times New Roman"/>
                <w:bCs/>
                <w:sz w:val="20"/>
                <w:szCs w:val="20"/>
                <w:lang w:eastAsia="es-DO"/>
              </w:rPr>
              <w:t>0</w:t>
            </w:r>
          </w:p>
        </w:tc>
      </w:tr>
    </w:tbl>
    <w:p w:rsidR="001A2DF0" w:rsidRDefault="001A2DF0" w:rsidP="001A2DF0">
      <w:pPr>
        <w:spacing w:after="0"/>
        <w:jc w:val="center"/>
        <w:rPr>
          <w:rFonts w:ascii="Times New Roman" w:hAnsi="Times New Roman" w:cs="Times New Roman"/>
          <w:b/>
          <w:sz w:val="24"/>
          <w:szCs w:val="24"/>
          <w:lang w:val="es-MX"/>
        </w:rPr>
      </w:pPr>
    </w:p>
    <w:p w:rsidR="001A2DF0" w:rsidRDefault="001A2DF0" w:rsidP="001A2DF0">
      <w:pPr>
        <w:spacing w:after="0"/>
        <w:jc w:val="center"/>
        <w:rPr>
          <w:rFonts w:ascii="Times New Roman" w:hAnsi="Times New Roman" w:cs="Times New Roman"/>
          <w:b/>
          <w:sz w:val="24"/>
          <w:szCs w:val="24"/>
          <w:lang w:val="es-MX"/>
        </w:rPr>
      </w:pPr>
    </w:p>
    <w:p w:rsidR="001A2DF0" w:rsidRDefault="001A2DF0" w:rsidP="001A2DF0">
      <w:pPr>
        <w:spacing w:after="0"/>
        <w:jc w:val="center"/>
        <w:rPr>
          <w:rFonts w:ascii="Times New Roman" w:hAnsi="Times New Roman" w:cs="Times New Roman"/>
          <w:sz w:val="24"/>
          <w:szCs w:val="24"/>
          <w:lang w:val="es-MX"/>
        </w:rPr>
      </w:pPr>
      <w:r w:rsidRPr="00DC2B4F">
        <w:rPr>
          <w:rFonts w:ascii="Times New Roman" w:hAnsi="Times New Roman" w:cs="Times New Roman"/>
          <w:sz w:val="24"/>
          <w:szCs w:val="24"/>
          <w:lang w:val="es-MX"/>
        </w:rPr>
        <w:lastRenderedPageBreak/>
        <w:t>SUB-PORTAL DE TRANSPARENCIA (PÁGINA WEB)</w:t>
      </w:r>
    </w:p>
    <w:p w:rsidR="002F4AC2" w:rsidRPr="00DC2B4F" w:rsidRDefault="002F4AC2" w:rsidP="001A2DF0">
      <w:pPr>
        <w:spacing w:after="0"/>
        <w:jc w:val="center"/>
        <w:rPr>
          <w:rFonts w:ascii="Times New Roman" w:hAnsi="Times New Roman" w:cs="Times New Roman"/>
          <w:sz w:val="24"/>
          <w:szCs w:val="24"/>
          <w:lang w:val="es-ES_tradnl"/>
        </w:rPr>
      </w:pPr>
    </w:p>
    <w:p w:rsidR="001A2DF0" w:rsidRDefault="001A2DF0" w:rsidP="001A2DF0">
      <w:pPr>
        <w:spacing w:after="0"/>
        <w:jc w:val="center"/>
        <w:rPr>
          <w:rFonts w:ascii="Times New Roman" w:hAnsi="Times New Roman" w:cs="Times New Roman"/>
          <w:b/>
          <w:sz w:val="24"/>
          <w:szCs w:val="24"/>
          <w:lang w:val="es-ES_tradnl"/>
        </w:rPr>
      </w:pPr>
      <w:r>
        <w:rPr>
          <w:rFonts w:ascii="Times New Roman" w:hAnsi="Times New Roman" w:cs="Times New Roman"/>
          <w:b/>
          <w:noProof/>
          <w:sz w:val="24"/>
          <w:szCs w:val="24"/>
          <w:lang w:eastAsia="es-DO"/>
        </w:rPr>
        <w:drawing>
          <wp:inline distT="0" distB="0" distL="0" distR="0">
            <wp:extent cx="5605869" cy="4353951"/>
            <wp:effectExtent l="0" t="0" r="0" b="889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rotWithShape="1">
                    <a:blip r:embed="rId1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2515" t="9295" r="20258" b="27289"/>
                    <a:stretch/>
                  </pic:blipFill>
                  <pic:spPr bwMode="auto">
                    <a:xfrm>
                      <a:off x="0" y="0"/>
                      <a:ext cx="5606415" cy="4354375"/>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Pr>
          <w:rFonts w:ascii="Times New Roman" w:hAnsi="Times New Roman" w:cs="Times New Roman"/>
          <w:b/>
          <w:sz w:val="24"/>
          <w:szCs w:val="24"/>
          <w:lang w:val="es-ES_tradnl"/>
        </w:rPr>
        <w:br w:type="page"/>
      </w:r>
    </w:p>
    <w:p w:rsidR="001A2DF0" w:rsidRDefault="001A2DF0" w:rsidP="001A2DF0">
      <w:pPr>
        <w:spacing w:after="0"/>
        <w:jc w:val="center"/>
        <w:rPr>
          <w:rFonts w:ascii="Times New Roman" w:hAnsi="Times New Roman" w:cs="Times New Roman"/>
          <w:b/>
          <w:sz w:val="24"/>
          <w:szCs w:val="24"/>
          <w:lang w:val="es-ES_tradnl"/>
        </w:rPr>
      </w:pPr>
    </w:p>
    <w:p w:rsidR="001A2DF0" w:rsidRPr="00DC2B4F" w:rsidRDefault="001A2DF0" w:rsidP="00DC2B4F">
      <w:pPr>
        <w:spacing w:after="0" w:line="480" w:lineRule="auto"/>
        <w:rPr>
          <w:rFonts w:ascii="Times New Roman" w:hAnsi="Times New Roman" w:cs="Times New Roman"/>
          <w:b/>
          <w:sz w:val="24"/>
          <w:szCs w:val="24"/>
          <w:lang w:val="es-ES_tradnl"/>
        </w:rPr>
      </w:pPr>
      <w:r>
        <w:rPr>
          <w:rFonts w:ascii="Times New Roman" w:hAnsi="Times New Roman" w:cs="Times New Roman"/>
          <w:b/>
          <w:sz w:val="24"/>
          <w:szCs w:val="24"/>
          <w:lang w:val="es-ES_tradnl"/>
        </w:rPr>
        <w:t>COMITÉ DE ÉTICA PÚBLICA</w:t>
      </w:r>
      <w:r>
        <w:rPr>
          <w:rFonts w:ascii="Times New Roman" w:hAnsi="Times New Roman" w:cs="Times New Roman"/>
          <w:b/>
          <w:sz w:val="24"/>
          <w:szCs w:val="24"/>
          <w:lang w:val="es-ES"/>
        </w:rPr>
        <w:t>DE COMEDORES ECONÓMICOS DEL ESTADO DOMINICANO (CEP-CEED)</w:t>
      </w:r>
      <w:r>
        <w:rPr>
          <w:rFonts w:ascii="Times New Roman" w:hAnsi="Times New Roman" w:cs="Times New Roman"/>
          <w:b/>
          <w:sz w:val="24"/>
          <w:szCs w:val="24"/>
          <w:lang w:val="es-ES"/>
        </w:rPr>
        <w:tab/>
      </w:r>
    </w:p>
    <w:p w:rsidR="001A2DF0" w:rsidRPr="002F4AC2" w:rsidRDefault="001A2DF0" w:rsidP="001A2DF0">
      <w:pPr>
        <w:spacing w:line="480" w:lineRule="auto"/>
        <w:rPr>
          <w:rFonts w:ascii="Times New Roman" w:hAnsi="Times New Roman" w:cs="Times New Roman"/>
          <w:sz w:val="24"/>
          <w:szCs w:val="24"/>
          <w:lang w:val="es-ES"/>
        </w:rPr>
      </w:pPr>
      <w:r w:rsidRPr="002F4AC2">
        <w:rPr>
          <w:rFonts w:ascii="Times New Roman" w:hAnsi="Times New Roman" w:cs="Times New Roman"/>
          <w:sz w:val="24"/>
          <w:szCs w:val="24"/>
          <w:lang w:val="es-ES"/>
        </w:rPr>
        <w:t>EJECUCIÓN PLAN DE TRABAJO 2017</w:t>
      </w:r>
    </w:p>
    <w:p w:rsidR="001A2DF0" w:rsidRDefault="001A2DF0" w:rsidP="00DC2B4F">
      <w:pPr>
        <w:spacing w:after="0" w:line="480" w:lineRule="auto"/>
        <w:ind w:firstLine="851"/>
        <w:jc w:val="both"/>
        <w:rPr>
          <w:rFonts w:ascii="Times New Roman" w:hAnsi="Times New Roman" w:cs="Times New Roman"/>
          <w:sz w:val="24"/>
          <w:szCs w:val="24"/>
          <w:lang w:val="es-ES"/>
        </w:rPr>
      </w:pPr>
      <w:r>
        <w:rPr>
          <w:rFonts w:ascii="Times New Roman" w:hAnsi="Times New Roman" w:cs="Times New Roman"/>
          <w:sz w:val="24"/>
          <w:szCs w:val="24"/>
          <w:lang w:val="es-ES"/>
        </w:rPr>
        <w:t>La Comisión de Ética Pública de nuestra institución, concluyó en un 99% su Plan de Trabajo del 2017, de manera satisfactoria, elaboró y remitió oportunamente su Plan de Trabajo de los primeros 6 meses del año 2018, el cual está orientado a promover el desarrollo de una cultura ética, a través de cursos, talleres, actividades de formación, así como la implementación de un efe</w:t>
      </w:r>
      <w:r w:rsidR="00DC2B4F">
        <w:rPr>
          <w:rFonts w:ascii="Times New Roman" w:hAnsi="Times New Roman" w:cs="Times New Roman"/>
          <w:sz w:val="24"/>
          <w:szCs w:val="24"/>
          <w:lang w:val="es-ES"/>
        </w:rPr>
        <w:t>ctivo sistema de consecuencias.</w:t>
      </w:r>
    </w:p>
    <w:p w:rsidR="001A2DF0" w:rsidRDefault="001A2DF0" w:rsidP="00DC2B4F">
      <w:pPr>
        <w:spacing w:after="0" w:line="480" w:lineRule="auto"/>
        <w:ind w:firstLine="851"/>
        <w:jc w:val="both"/>
        <w:rPr>
          <w:rFonts w:ascii="Times New Roman" w:hAnsi="Times New Roman" w:cs="Times New Roman"/>
          <w:sz w:val="24"/>
          <w:szCs w:val="24"/>
          <w:lang w:val="es-ES"/>
        </w:rPr>
      </w:pPr>
      <w:r>
        <w:rPr>
          <w:rFonts w:ascii="Times New Roman" w:hAnsi="Times New Roman" w:cs="Times New Roman"/>
          <w:sz w:val="24"/>
          <w:szCs w:val="24"/>
          <w:lang w:val="es-ES"/>
        </w:rPr>
        <w:t>Los empleados y beneficiarios de Comedores Económicos del Estado quedaron positivamente impresionados con la campaña de divulgación de la misión, la visión, los valores, de frases estimulantes del trabajo en equipo y armonía laboral, colocados e</w:t>
      </w:r>
      <w:r w:rsidR="00DC2B4F">
        <w:rPr>
          <w:rFonts w:ascii="Times New Roman" w:hAnsi="Times New Roman" w:cs="Times New Roman"/>
          <w:sz w:val="24"/>
          <w:szCs w:val="24"/>
          <w:lang w:val="es-ES"/>
        </w:rPr>
        <w:t>n cada uno de nuestros murales.</w:t>
      </w:r>
    </w:p>
    <w:p w:rsidR="00DC2B4F" w:rsidRDefault="00DC2B4F" w:rsidP="00DC2B4F">
      <w:pPr>
        <w:spacing w:after="0" w:line="480" w:lineRule="auto"/>
        <w:jc w:val="both"/>
        <w:rPr>
          <w:rFonts w:ascii="Times New Roman" w:hAnsi="Times New Roman" w:cs="Times New Roman"/>
          <w:b/>
          <w:sz w:val="24"/>
          <w:szCs w:val="24"/>
          <w:lang w:val="es-ES"/>
        </w:rPr>
      </w:pPr>
    </w:p>
    <w:p w:rsidR="00DC2B4F" w:rsidRPr="002F4AC2" w:rsidRDefault="001A2DF0" w:rsidP="002F4AC2">
      <w:pPr>
        <w:spacing w:after="0" w:line="480" w:lineRule="auto"/>
        <w:rPr>
          <w:rFonts w:ascii="Times New Roman" w:hAnsi="Times New Roman" w:cs="Times New Roman"/>
          <w:sz w:val="24"/>
          <w:szCs w:val="24"/>
          <w:lang w:val="es-ES"/>
        </w:rPr>
      </w:pPr>
      <w:r w:rsidRPr="002F4AC2">
        <w:rPr>
          <w:rFonts w:ascii="Times New Roman" w:hAnsi="Times New Roman" w:cs="Times New Roman"/>
          <w:sz w:val="24"/>
          <w:szCs w:val="24"/>
          <w:lang w:val="es-ES"/>
        </w:rPr>
        <w:t>REPORTES DE EJECUCIÓN DE LOS PROYECTOS DEL PLAN D</w:t>
      </w:r>
      <w:r w:rsidR="00DC2B4F" w:rsidRPr="002F4AC2">
        <w:rPr>
          <w:rFonts w:ascii="Times New Roman" w:hAnsi="Times New Roman" w:cs="Times New Roman"/>
          <w:sz w:val="24"/>
          <w:szCs w:val="24"/>
          <w:lang w:val="es-ES"/>
        </w:rPr>
        <w:t>E TRABAJO 2017</w:t>
      </w:r>
    </w:p>
    <w:p w:rsidR="001A2DF0" w:rsidRPr="00DC2B4F" w:rsidRDefault="001A2DF0" w:rsidP="00DC2B4F">
      <w:pPr>
        <w:spacing w:after="0" w:line="480" w:lineRule="auto"/>
        <w:ind w:firstLine="709"/>
        <w:jc w:val="both"/>
        <w:rPr>
          <w:rFonts w:ascii="Times New Roman" w:hAnsi="Times New Roman" w:cs="Times New Roman"/>
          <w:b/>
          <w:sz w:val="24"/>
          <w:szCs w:val="24"/>
          <w:lang w:val="es-ES"/>
        </w:rPr>
      </w:pPr>
      <w:r>
        <w:rPr>
          <w:rFonts w:ascii="Times New Roman" w:hAnsi="Times New Roman" w:cs="Times New Roman"/>
          <w:sz w:val="24"/>
          <w:szCs w:val="24"/>
          <w:lang w:val="es-ES"/>
        </w:rPr>
        <w:t>Avances logrados con relación al cumplimento de los proyectos del Plan de Trabajo 2017 a seis meses:</w:t>
      </w:r>
    </w:p>
    <w:p w:rsidR="001A2DF0" w:rsidRDefault="001A2DF0" w:rsidP="00DC2B4F">
      <w:pPr>
        <w:pStyle w:val="Prrafodelista"/>
        <w:numPr>
          <w:ilvl w:val="0"/>
          <w:numId w:val="24"/>
        </w:numPr>
        <w:spacing w:after="0" w:line="480" w:lineRule="auto"/>
        <w:ind w:left="993"/>
        <w:jc w:val="both"/>
        <w:rPr>
          <w:rFonts w:ascii="Times New Roman" w:eastAsia="Times New Roman" w:hAnsi="Times New Roman"/>
          <w:sz w:val="24"/>
          <w:szCs w:val="24"/>
          <w:lang w:val="es-ES" w:eastAsia="es-ES"/>
        </w:rPr>
      </w:pPr>
      <w:r>
        <w:rPr>
          <w:rFonts w:ascii="Times New Roman" w:eastAsia="Times New Roman" w:hAnsi="Times New Roman"/>
          <w:sz w:val="24"/>
          <w:szCs w:val="24"/>
          <w:lang w:val="es-ES" w:eastAsia="es-ES"/>
        </w:rPr>
        <w:t>Se promovieron los valores éticos y morales a través de la sensibilización del personal.</w:t>
      </w:r>
    </w:p>
    <w:p w:rsidR="001A2DF0" w:rsidRDefault="001A2DF0" w:rsidP="00DC2B4F">
      <w:pPr>
        <w:pStyle w:val="Prrafodelista"/>
        <w:numPr>
          <w:ilvl w:val="0"/>
          <w:numId w:val="24"/>
        </w:numPr>
        <w:spacing w:after="0" w:line="480" w:lineRule="auto"/>
        <w:ind w:left="993"/>
        <w:jc w:val="both"/>
        <w:rPr>
          <w:rFonts w:ascii="Times New Roman" w:eastAsia="Times New Roman" w:hAnsi="Times New Roman"/>
          <w:sz w:val="24"/>
          <w:szCs w:val="24"/>
          <w:lang w:val="es-ES" w:eastAsia="es-ES"/>
        </w:rPr>
      </w:pPr>
      <w:r>
        <w:rPr>
          <w:rFonts w:ascii="Times New Roman" w:eastAsia="Times New Roman" w:hAnsi="Times New Roman"/>
          <w:sz w:val="24"/>
          <w:szCs w:val="24"/>
          <w:lang w:val="es-ES" w:eastAsia="es-ES"/>
        </w:rPr>
        <w:t>Se eligieron los nuevos miembros de la Comisión de Ética Institucional, conforme a lo establecido por la DIGEIG.</w:t>
      </w:r>
    </w:p>
    <w:p w:rsidR="001A2DF0" w:rsidRDefault="001A2DF0" w:rsidP="00DC2B4F">
      <w:pPr>
        <w:pStyle w:val="Prrafodelista"/>
        <w:numPr>
          <w:ilvl w:val="0"/>
          <w:numId w:val="24"/>
        </w:numPr>
        <w:spacing w:after="0" w:line="480" w:lineRule="auto"/>
        <w:ind w:left="993"/>
        <w:jc w:val="both"/>
        <w:rPr>
          <w:rFonts w:ascii="Times New Roman" w:eastAsia="Times New Roman" w:hAnsi="Times New Roman"/>
          <w:sz w:val="24"/>
          <w:szCs w:val="24"/>
          <w:lang w:val="es-ES" w:eastAsia="es-ES"/>
        </w:rPr>
      </w:pPr>
      <w:r>
        <w:rPr>
          <w:rFonts w:ascii="Times New Roman" w:eastAsia="Times New Roman" w:hAnsi="Times New Roman"/>
          <w:sz w:val="24"/>
          <w:szCs w:val="24"/>
          <w:lang w:val="es-ES" w:eastAsia="es-ES"/>
        </w:rPr>
        <w:lastRenderedPageBreak/>
        <w:t>Se ha implementado un sistema de integridad dentro de la institución, promoviendo la Ética Profesional y la Transparencia, mediante murales y a través del Portal Web institucional.</w:t>
      </w:r>
    </w:p>
    <w:p w:rsidR="001A2DF0" w:rsidRDefault="001A2DF0" w:rsidP="00DC2B4F">
      <w:pPr>
        <w:pStyle w:val="Prrafodelista"/>
        <w:numPr>
          <w:ilvl w:val="0"/>
          <w:numId w:val="24"/>
        </w:numPr>
        <w:spacing w:after="0" w:line="480" w:lineRule="auto"/>
        <w:ind w:left="993"/>
        <w:jc w:val="both"/>
        <w:rPr>
          <w:rFonts w:ascii="Times New Roman" w:eastAsia="Times New Roman" w:hAnsi="Times New Roman"/>
          <w:sz w:val="24"/>
          <w:szCs w:val="24"/>
          <w:lang w:val="es-ES" w:eastAsia="es-ES"/>
        </w:rPr>
      </w:pPr>
      <w:r>
        <w:rPr>
          <w:rFonts w:ascii="Times New Roman" w:eastAsia="Times New Roman" w:hAnsi="Times New Roman"/>
          <w:sz w:val="24"/>
          <w:szCs w:val="24"/>
          <w:lang w:val="es-ES" w:eastAsia="es-ES"/>
        </w:rPr>
        <w:t>Se aprobó y socializó la modificación del Código de Ética de los CEED, para el establecimiento  de un sistema efectivo de consecuencias.</w:t>
      </w:r>
    </w:p>
    <w:p w:rsidR="001A2DF0" w:rsidRDefault="001A2DF0" w:rsidP="00DC2B4F">
      <w:pPr>
        <w:pStyle w:val="Prrafodelista"/>
        <w:numPr>
          <w:ilvl w:val="0"/>
          <w:numId w:val="24"/>
        </w:numPr>
        <w:spacing w:after="0" w:line="480" w:lineRule="auto"/>
        <w:ind w:left="993"/>
        <w:jc w:val="both"/>
        <w:rPr>
          <w:rFonts w:ascii="Times New Roman" w:eastAsia="Times New Roman" w:hAnsi="Times New Roman"/>
          <w:sz w:val="24"/>
          <w:szCs w:val="24"/>
          <w:lang w:val="es-ES" w:eastAsia="es-ES"/>
        </w:rPr>
      </w:pPr>
      <w:r>
        <w:rPr>
          <w:rFonts w:ascii="Times New Roman" w:eastAsia="Times New Roman" w:hAnsi="Times New Roman"/>
          <w:sz w:val="24"/>
          <w:szCs w:val="24"/>
          <w:lang w:val="es-ES" w:eastAsia="es-ES"/>
        </w:rPr>
        <w:t>Mediante murales de promoción, estamos contribuyendo a promover la calidad de la gestión administrativa para el fortalecimiento institucional.</w:t>
      </w:r>
    </w:p>
    <w:p w:rsidR="001A2DF0" w:rsidRDefault="001A2DF0" w:rsidP="001A2DF0">
      <w:pPr>
        <w:shd w:val="clear" w:color="auto" w:fill="FFFFFF"/>
        <w:spacing w:after="0" w:line="480" w:lineRule="auto"/>
        <w:jc w:val="both"/>
        <w:rPr>
          <w:rFonts w:ascii="Times New Roman" w:hAnsi="Times New Roman" w:cs="Times New Roman"/>
          <w:sz w:val="24"/>
          <w:szCs w:val="24"/>
          <w:lang w:val="es-ES"/>
        </w:rPr>
      </w:pPr>
    </w:p>
    <w:p w:rsidR="001A2DF0" w:rsidRDefault="001A2DF0" w:rsidP="001A2DF0">
      <w:pPr>
        <w:shd w:val="clear" w:color="auto" w:fill="FFFFFF"/>
        <w:spacing w:after="0" w:line="480" w:lineRule="auto"/>
        <w:jc w:val="both"/>
        <w:rPr>
          <w:rFonts w:ascii="Times New Roman" w:hAnsi="Times New Roman" w:cs="Times New Roman"/>
          <w:sz w:val="24"/>
          <w:szCs w:val="24"/>
          <w:lang w:val="es-ES"/>
        </w:rPr>
      </w:pPr>
      <w:r w:rsidRPr="00DC2B4F">
        <w:rPr>
          <w:rFonts w:ascii="Times New Roman" w:hAnsi="Times New Roman" w:cs="Times New Roman"/>
          <w:sz w:val="24"/>
          <w:szCs w:val="24"/>
          <w:lang w:val="es-ES"/>
        </w:rPr>
        <w:t xml:space="preserve">ELECCIÓN DE NUEVA COMISIÓN ÉTICA DE LOS </w:t>
      </w:r>
      <w:r w:rsidR="00DC2B4F">
        <w:rPr>
          <w:rFonts w:ascii="Times New Roman" w:hAnsi="Times New Roman" w:cs="Times New Roman"/>
          <w:sz w:val="24"/>
          <w:szCs w:val="24"/>
          <w:lang w:val="es-ES"/>
        </w:rPr>
        <w:t>COMEDORES ECONÓMICOS DEL ESTADO</w:t>
      </w:r>
    </w:p>
    <w:p w:rsidR="001A2DF0" w:rsidRDefault="001A2DF0" w:rsidP="00DC2B4F">
      <w:pPr>
        <w:shd w:val="clear" w:color="auto" w:fill="FFFFFF"/>
        <w:spacing w:after="0" w:line="480" w:lineRule="auto"/>
        <w:ind w:firstLine="709"/>
        <w:jc w:val="both"/>
        <w:rPr>
          <w:rFonts w:ascii="Times New Roman" w:eastAsia="Times New Roman" w:hAnsi="Times New Roman" w:cs="Times New Roman"/>
          <w:color w:val="1E1E1E"/>
          <w:sz w:val="23"/>
          <w:szCs w:val="23"/>
          <w:lang w:eastAsia="es-DO"/>
        </w:rPr>
      </w:pPr>
      <w:r>
        <w:rPr>
          <w:rFonts w:ascii="Times New Roman" w:hAnsi="Times New Roman" w:cs="Times New Roman"/>
          <w:sz w:val="24"/>
          <w:szCs w:val="24"/>
          <w:lang w:val="es-ES"/>
        </w:rPr>
        <w:t>En cumplimiento con la resolución No. 04-2017, emitida por la Dirección General de Ética e Integridad Gubernamental (DIGEIG), la cual regula la conformación de las Comisiones de Ética Pública por medio de la cual los empleados de los CEED, eligieron a l</w:t>
      </w:r>
      <w:r>
        <w:rPr>
          <w:rFonts w:ascii="Times New Roman" w:eastAsia="Times New Roman" w:hAnsi="Times New Roman" w:cs="Times New Roman"/>
          <w:color w:val="1E1E1E"/>
          <w:sz w:val="23"/>
          <w:szCs w:val="23"/>
          <w:lang w:eastAsia="es-DO"/>
        </w:rPr>
        <w:t>os  nuevos integrantes de la Comisión de Ética Pública de los Comedores Económicos del Estado Dominicano (CEP-CEED), que fueron juramentados por el presidente Danilo Medina, conjuntamente con las comisiones escogidas en más de 200 instituciones gubernamentales, en el Pabellón de Voleibol del Cen</w:t>
      </w:r>
      <w:r w:rsidR="00DC2B4F">
        <w:rPr>
          <w:rFonts w:ascii="Times New Roman" w:eastAsia="Times New Roman" w:hAnsi="Times New Roman" w:cs="Times New Roman"/>
          <w:color w:val="1E1E1E"/>
          <w:sz w:val="23"/>
          <w:szCs w:val="23"/>
          <w:lang w:eastAsia="es-DO"/>
        </w:rPr>
        <w:t>tro Olímpico Juan Pablo Duarte.</w:t>
      </w:r>
    </w:p>
    <w:p w:rsidR="001A2DF0" w:rsidRDefault="001A2DF0" w:rsidP="00DC2B4F">
      <w:pPr>
        <w:shd w:val="clear" w:color="auto" w:fill="FFFFFF"/>
        <w:spacing w:after="0" w:line="480" w:lineRule="auto"/>
        <w:ind w:firstLine="709"/>
        <w:jc w:val="both"/>
        <w:rPr>
          <w:rFonts w:ascii="Times New Roman" w:eastAsia="Times New Roman" w:hAnsi="Times New Roman" w:cs="Times New Roman"/>
          <w:color w:val="1E1E1E"/>
          <w:sz w:val="23"/>
          <w:szCs w:val="23"/>
          <w:lang w:eastAsia="es-DO"/>
        </w:rPr>
      </w:pPr>
      <w:r>
        <w:rPr>
          <w:rFonts w:ascii="Times New Roman" w:eastAsia="Times New Roman" w:hAnsi="Times New Roman" w:cs="Times New Roman"/>
          <w:color w:val="1E1E1E"/>
          <w:sz w:val="23"/>
          <w:szCs w:val="23"/>
          <w:lang w:eastAsia="es-DO"/>
        </w:rPr>
        <w:t>Estos fueron escogidos durante un proceso de votación popular, supervisado y validado por la Dirección General de Ética e Int</w:t>
      </w:r>
      <w:r w:rsidR="00DC2B4F">
        <w:rPr>
          <w:rFonts w:ascii="Times New Roman" w:eastAsia="Times New Roman" w:hAnsi="Times New Roman" w:cs="Times New Roman"/>
          <w:color w:val="1E1E1E"/>
          <w:sz w:val="23"/>
          <w:szCs w:val="23"/>
          <w:lang w:eastAsia="es-DO"/>
        </w:rPr>
        <w:t>egridad Gubernamental (DIGEIG).</w:t>
      </w:r>
    </w:p>
    <w:p w:rsidR="001A2DF0" w:rsidRDefault="001A2DF0" w:rsidP="00DC2B4F">
      <w:pPr>
        <w:shd w:val="clear" w:color="auto" w:fill="FFFFFF"/>
        <w:spacing w:after="0" w:line="480" w:lineRule="auto"/>
        <w:ind w:firstLine="709"/>
        <w:jc w:val="both"/>
        <w:rPr>
          <w:rFonts w:ascii="Times New Roman" w:eastAsia="Times New Roman" w:hAnsi="Times New Roman" w:cs="Times New Roman"/>
          <w:color w:val="1E1E1E"/>
          <w:sz w:val="23"/>
          <w:szCs w:val="23"/>
          <w:lang w:eastAsia="es-DO"/>
        </w:rPr>
      </w:pPr>
      <w:r>
        <w:rPr>
          <w:rFonts w:ascii="Times New Roman" w:eastAsia="Times New Roman" w:hAnsi="Times New Roman" w:cs="Times New Roman"/>
          <w:color w:val="1E1E1E"/>
          <w:sz w:val="23"/>
          <w:szCs w:val="23"/>
          <w:lang w:eastAsia="es-DO"/>
        </w:rPr>
        <w:lastRenderedPageBreak/>
        <w:t>Los colaboradores juramentados tienen el compromiso de trabajar para que en la institución se garantice un trabajo digno, honesto y apegado a las normas de transparencia y la conducta ética.</w:t>
      </w:r>
    </w:p>
    <w:p w:rsidR="001A2DF0" w:rsidRDefault="001A2DF0" w:rsidP="00DC2B4F">
      <w:pPr>
        <w:shd w:val="clear" w:color="auto" w:fill="FFFFFF"/>
        <w:spacing w:after="0" w:line="480" w:lineRule="auto"/>
        <w:ind w:firstLine="709"/>
        <w:jc w:val="both"/>
        <w:rPr>
          <w:rFonts w:ascii="Times New Roman" w:eastAsia="Times New Roman" w:hAnsi="Times New Roman" w:cs="Times New Roman"/>
          <w:color w:val="1E1E1E"/>
          <w:sz w:val="23"/>
          <w:szCs w:val="23"/>
          <w:lang w:eastAsia="es-DO"/>
        </w:rPr>
      </w:pPr>
      <w:r>
        <w:rPr>
          <w:rFonts w:ascii="Times New Roman" w:eastAsia="Times New Roman" w:hAnsi="Times New Roman" w:cs="Times New Roman"/>
          <w:color w:val="1E1E1E"/>
          <w:sz w:val="23"/>
          <w:szCs w:val="23"/>
          <w:lang w:eastAsia="es-DO"/>
        </w:rPr>
        <w:t> </w:t>
      </w:r>
    </w:p>
    <w:p w:rsidR="001A2DF0" w:rsidRDefault="001A2DF0" w:rsidP="00DC2B4F">
      <w:pPr>
        <w:shd w:val="clear" w:color="auto" w:fill="FFFFFF"/>
        <w:spacing w:after="0" w:line="480" w:lineRule="auto"/>
        <w:ind w:firstLine="709"/>
        <w:jc w:val="both"/>
        <w:rPr>
          <w:rFonts w:ascii="Times New Roman" w:eastAsia="Times New Roman" w:hAnsi="Times New Roman" w:cs="Times New Roman"/>
          <w:color w:val="1E1E1E"/>
          <w:sz w:val="23"/>
          <w:szCs w:val="23"/>
          <w:lang w:eastAsia="es-DO"/>
        </w:rPr>
      </w:pPr>
      <w:r>
        <w:rPr>
          <w:rFonts w:ascii="Times New Roman" w:eastAsia="Times New Roman" w:hAnsi="Times New Roman" w:cs="Times New Roman"/>
          <w:color w:val="1E1E1E"/>
          <w:sz w:val="23"/>
          <w:szCs w:val="23"/>
          <w:lang w:eastAsia="es-DO"/>
        </w:rPr>
        <w:t> </w:t>
      </w:r>
    </w:p>
    <w:p w:rsidR="001A2DF0" w:rsidRDefault="001A2DF0" w:rsidP="00DC2B4F">
      <w:pPr>
        <w:shd w:val="clear" w:color="auto" w:fill="FFFFFF"/>
        <w:spacing w:after="0" w:line="480" w:lineRule="auto"/>
        <w:ind w:firstLine="709"/>
        <w:jc w:val="both"/>
        <w:rPr>
          <w:rFonts w:ascii="Times New Roman" w:eastAsia="Times New Roman" w:hAnsi="Times New Roman" w:cs="Times New Roman"/>
          <w:color w:val="1E1E1E"/>
          <w:sz w:val="23"/>
          <w:szCs w:val="23"/>
          <w:lang w:eastAsia="es-DO"/>
        </w:rPr>
      </w:pPr>
      <w:r>
        <w:rPr>
          <w:rFonts w:ascii="Times New Roman" w:eastAsia="Times New Roman" w:hAnsi="Times New Roman" w:cs="Times New Roman"/>
          <w:color w:val="1E1E1E"/>
          <w:sz w:val="23"/>
          <w:szCs w:val="23"/>
          <w:lang w:eastAsia="es-DO"/>
        </w:rPr>
        <w:t>La conformación de ésta Comisión fue realizada en cumplimiento con el Decreto 143-17 de fecha 26 de abril de 2017 y el reglamento de aplicación número DIGEIG-04/17, que establecen una nueva metodología para la conformación y funcionamiento de las Comisiones de Éticas Publicas.</w:t>
      </w:r>
    </w:p>
    <w:p w:rsidR="001A2DF0" w:rsidRDefault="001A2DF0" w:rsidP="00DC2B4F">
      <w:pPr>
        <w:shd w:val="clear" w:color="auto" w:fill="FFFFFF"/>
        <w:spacing w:after="0" w:line="480" w:lineRule="auto"/>
        <w:ind w:firstLine="709"/>
        <w:jc w:val="both"/>
        <w:rPr>
          <w:rFonts w:ascii="Times New Roman" w:eastAsia="Times New Roman" w:hAnsi="Times New Roman" w:cs="Times New Roman"/>
          <w:color w:val="1E1E1E"/>
          <w:sz w:val="23"/>
          <w:szCs w:val="23"/>
          <w:lang w:eastAsia="es-DO"/>
        </w:rPr>
      </w:pPr>
      <w:r>
        <w:rPr>
          <w:rFonts w:ascii="Times New Roman" w:eastAsia="Times New Roman" w:hAnsi="Times New Roman" w:cs="Times New Roman"/>
          <w:color w:val="1E1E1E"/>
          <w:sz w:val="23"/>
          <w:szCs w:val="23"/>
          <w:lang w:eastAsia="es-DO"/>
        </w:rPr>
        <w:t> </w:t>
      </w:r>
    </w:p>
    <w:p w:rsidR="001A2DF0" w:rsidRDefault="001A2DF0" w:rsidP="00DC2B4F">
      <w:pPr>
        <w:shd w:val="clear" w:color="auto" w:fill="FFFFFF"/>
        <w:spacing w:after="0" w:line="480" w:lineRule="auto"/>
        <w:jc w:val="both"/>
        <w:rPr>
          <w:rFonts w:ascii="Times New Roman" w:eastAsia="Times New Roman" w:hAnsi="Times New Roman" w:cs="Times New Roman"/>
          <w:b/>
          <w:color w:val="1E1E1E"/>
          <w:sz w:val="23"/>
          <w:szCs w:val="23"/>
          <w:lang w:eastAsia="es-DO"/>
        </w:rPr>
      </w:pPr>
      <w:r>
        <w:rPr>
          <w:rFonts w:ascii="Times New Roman" w:eastAsia="Times New Roman" w:hAnsi="Times New Roman" w:cs="Times New Roman"/>
          <w:b/>
          <w:color w:val="1E1E1E"/>
          <w:sz w:val="23"/>
          <w:szCs w:val="23"/>
          <w:lang w:eastAsia="es-DO"/>
        </w:rPr>
        <w:t xml:space="preserve">Proceso de Elecciones: </w:t>
      </w:r>
    </w:p>
    <w:p w:rsidR="001A2DF0" w:rsidRDefault="001A2DF0" w:rsidP="00DC2B4F">
      <w:pPr>
        <w:shd w:val="clear" w:color="auto" w:fill="FFFFFF"/>
        <w:spacing w:after="0" w:line="480" w:lineRule="auto"/>
        <w:ind w:firstLine="709"/>
        <w:jc w:val="both"/>
        <w:rPr>
          <w:rFonts w:ascii="Times New Roman" w:eastAsia="Times New Roman" w:hAnsi="Times New Roman" w:cs="Times New Roman"/>
          <w:color w:val="1E1E1E"/>
          <w:sz w:val="23"/>
          <w:szCs w:val="23"/>
          <w:lang w:eastAsia="es-DO"/>
        </w:rPr>
      </w:pPr>
      <w:r>
        <w:rPr>
          <w:rFonts w:ascii="Times New Roman" w:eastAsia="Times New Roman" w:hAnsi="Times New Roman" w:cs="Times New Roman"/>
          <w:color w:val="1E1E1E"/>
          <w:sz w:val="23"/>
          <w:szCs w:val="23"/>
          <w:lang w:eastAsia="es-DO"/>
        </w:rPr>
        <w:t>Días antes al proceso de votación decenas de candidatos aspirantes a formar parte de la Comisión de Ética Pública, desarrollaron una campaña interna con diversas y creativas estrategias, promoviendo sus aspiraciones por todos las áreas, divisiones</w:t>
      </w:r>
      <w:r w:rsidR="00DC2B4F">
        <w:rPr>
          <w:rFonts w:ascii="Times New Roman" w:eastAsia="Times New Roman" w:hAnsi="Times New Roman" w:cs="Times New Roman"/>
          <w:color w:val="1E1E1E"/>
          <w:sz w:val="23"/>
          <w:szCs w:val="23"/>
          <w:lang w:eastAsia="es-DO"/>
        </w:rPr>
        <w:t xml:space="preserve"> y secciones de la institución.</w:t>
      </w:r>
    </w:p>
    <w:p w:rsidR="001A2DF0" w:rsidRDefault="001A2DF0" w:rsidP="00DC2B4F">
      <w:pPr>
        <w:shd w:val="clear" w:color="auto" w:fill="FFFFFF"/>
        <w:spacing w:after="0" w:line="480" w:lineRule="auto"/>
        <w:ind w:firstLine="709"/>
        <w:jc w:val="both"/>
        <w:rPr>
          <w:rFonts w:ascii="Times New Roman" w:eastAsia="Times New Roman" w:hAnsi="Times New Roman" w:cs="Times New Roman"/>
          <w:color w:val="1E1E1E"/>
          <w:sz w:val="23"/>
          <w:szCs w:val="23"/>
          <w:lang w:eastAsia="es-DO"/>
        </w:rPr>
      </w:pPr>
      <w:r>
        <w:rPr>
          <w:rFonts w:ascii="Times New Roman" w:eastAsia="Times New Roman" w:hAnsi="Times New Roman" w:cs="Times New Roman"/>
          <w:color w:val="1E1E1E"/>
          <w:sz w:val="23"/>
          <w:szCs w:val="23"/>
          <w:lang w:eastAsia="es-DO"/>
        </w:rPr>
        <w:t>El proceso de sufragio se realizó de manera digital, en acto llevado a cabo en la sede central del organismo, con una activa participación de los empleados, en un ambiente ameno, caracterizado por la fraternid</w:t>
      </w:r>
      <w:r w:rsidR="00DC2B4F">
        <w:rPr>
          <w:rFonts w:ascii="Times New Roman" w:eastAsia="Times New Roman" w:hAnsi="Times New Roman" w:cs="Times New Roman"/>
          <w:color w:val="1E1E1E"/>
          <w:sz w:val="23"/>
          <w:szCs w:val="23"/>
          <w:lang w:eastAsia="es-DO"/>
        </w:rPr>
        <w:t>ad, democracia y transparencia.</w:t>
      </w:r>
    </w:p>
    <w:p w:rsidR="001A2DF0" w:rsidRDefault="001A2DF0" w:rsidP="00DC2B4F">
      <w:pPr>
        <w:shd w:val="clear" w:color="auto" w:fill="FFFFFF"/>
        <w:spacing w:after="0" w:line="480" w:lineRule="auto"/>
        <w:ind w:firstLine="709"/>
        <w:jc w:val="both"/>
        <w:rPr>
          <w:rFonts w:ascii="Times New Roman" w:eastAsia="Times New Roman" w:hAnsi="Times New Roman" w:cs="Times New Roman"/>
          <w:color w:val="1E1E1E"/>
          <w:sz w:val="23"/>
          <w:szCs w:val="23"/>
          <w:lang w:eastAsia="es-DO"/>
        </w:rPr>
      </w:pPr>
      <w:r>
        <w:rPr>
          <w:rFonts w:ascii="Times New Roman" w:eastAsia="Times New Roman" w:hAnsi="Times New Roman" w:cs="Times New Roman"/>
          <w:color w:val="1E1E1E"/>
          <w:sz w:val="23"/>
          <w:szCs w:val="23"/>
          <w:lang w:eastAsia="es-DO"/>
        </w:rPr>
        <w:t>La comisión electoral encargada de dirigir este proceso, así como también, los representantes de la Dirección General de Ética e Integridad Gubernamental (DIGEIG).</w:t>
      </w:r>
    </w:p>
    <w:p w:rsidR="001A2DF0" w:rsidRDefault="001A2DF0" w:rsidP="001A2DF0">
      <w:pPr>
        <w:shd w:val="clear" w:color="auto" w:fill="FFFFFF"/>
        <w:spacing w:after="0"/>
        <w:jc w:val="both"/>
        <w:rPr>
          <w:rFonts w:ascii="Times New Roman" w:eastAsia="Times New Roman" w:hAnsi="Times New Roman" w:cs="Times New Roman"/>
          <w:color w:val="1E1E1E"/>
          <w:sz w:val="23"/>
          <w:szCs w:val="23"/>
          <w:lang w:eastAsia="es-DO"/>
        </w:rPr>
      </w:pPr>
      <w:r>
        <w:rPr>
          <w:rFonts w:ascii="Times New Roman" w:eastAsia="Times New Roman" w:hAnsi="Times New Roman" w:cs="Times New Roman"/>
          <w:color w:val="1E1E1E"/>
          <w:sz w:val="23"/>
          <w:szCs w:val="23"/>
          <w:lang w:eastAsia="es-DO"/>
        </w:rPr>
        <w:t> </w:t>
      </w:r>
    </w:p>
    <w:p w:rsidR="001A2DF0" w:rsidRDefault="001A2DF0" w:rsidP="001A2DF0">
      <w:pPr>
        <w:spacing w:after="0"/>
        <w:jc w:val="both"/>
        <w:rPr>
          <w:rFonts w:ascii="Times New Roman" w:hAnsi="Times New Roman" w:cs="Times New Roman"/>
          <w:b/>
          <w:sz w:val="24"/>
          <w:szCs w:val="24"/>
          <w:lang w:val="es-ES"/>
        </w:rPr>
      </w:pPr>
      <w:r>
        <w:rPr>
          <w:rFonts w:ascii="Times New Roman" w:hAnsi="Times New Roman" w:cs="Times New Roman"/>
          <w:b/>
          <w:sz w:val="24"/>
          <w:szCs w:val="24"/>
          <w:lang w:val="es-ES"/>
        </w:rPr>
        <w:t xml:space="preserve">La comisión que quedó formalmente juramentada está integrada actualmente como sigue: </w:t>
      </w:r>
    </w:p>
    <w:p w:rsidR="001A2DF0" w:rsidRDefault="001A2DF0" w:rsidP="001A2DF0">
      <w:pPr>
        <w:spacing w:after="0"/>
        <w:jc w:val="both"/>
        <w:rPr>
          <w:rFonts w:ascii="Times New Roman" w:hAnsi="Times New Roman" w:cs="Times New Roman"/>
          <w:sz w:val="24"/>
          <w:szCs w:val="24"/>
          <w:lang w:val="es-ES"/>
        </w:rPr>
      </w:pPr>
    </w:p>
    <w:tbl>
      <w:tblPr>
        <w:tblStyle w:val="GridTable4Accent6"/>
        <w:tblW w:w="8340" w:type="dxa"/>
        <w:jc w:val="center"/>
        <w:tblLook w:val="04A0"/>
      </w:tblPr>
      <w:tblGrid>
        <w:gridCol w:w="3640"/>
        <w:gridCol w:w="4700"/>
      </w:tblGrid>
      <w:tr w:rsidR="001A2DF0" w:rsidRPr="00DC2B4F" w:rsidTr="005A195B">
        <w:trPr>
          <w:cnfStyle w:val="100000000000"/>
          <w:trHeight w:val="512"/>
          <w:jc w:val="center"/>
        </w:trPr>
        <w:tc>
          <w:tcPr>
            <w:cnfStyle w:val="001000000000"/>
            <w:tcW w:w="8340" w:type="dxa"/>
            <w:gridSpan w:val="2"/>
            <w:vAlign w:val="center"/>
            <w:hideMark/>
          </w:tcPr>
          <w:p w:rsidR="001A2DF0" w:rsidRPr="00DC2B4F" w:rsidRDefault="001A2DF0">
            <w:pPr>
              <w:jc w:val="center"/>
              <w:rPr>
                <w:rFonts w:ascii="Times New Roman" w:eastAsia="Times New Roman" w:hAnsi="Times New Roman" w:cs="Times New Roman"/>
                <w:b w:val="0"/>
                <w:bCs w:val="0"/>
                <w:color w:val="000000"/>
                <w:sz w:val="20"/>
                <w:szCs w:val="20"/>
                <w:lang w:eastAsia="es-ES"/>
              </w:rPr>
            </w:pPr>
            <w:r w:rsidRPr="00DC2B4F">
              <w:rPr>
                <w:rFonts w:ascii="Times New Roman" w:eastAsia="Times New Roman" w:hAnsi="Times New Roman" w:cs="Times New Roman"/>
                <w:color w:val="000000"/>
                <w:sz w:val="20"/>
                <w:szCs w:val="20"/>
                <w:lang w:eastAsia="es-ES"/>
              </w:rPr>
              <w:t>COMISIÓN DE ÉTICA PÚBLICA (CEP)</w:t>
            </w:r>
          </w:p>
        </w:tc>
      </w:tr>
      <w:tr w:rsidR="001A2DF0" w:rsidRPr="00DC2B4F" w:rsidTr="005A195B">
        <w:trPr>
          <w:cnfStyle w:val="000000100000"/>
          <w:trHeight w:val="294"/>
          <w:jc w:val="center"/>
        </w:trPr>
        <w:tc>
          <w:tcPr>
            <w:cnfStyle w:val="001000000000"/>
            <w:tcW w:w="3640" w:type="dxa"/>
            <w:shd w:val="clear" w:color="auto" w:fill="A8D08D" w:themeFill="accent6" w:themeFillTint="99"/>
            <w:vAlign w:val="center"/>
            <w:hideMark/>
          </w:tcPr>
          <w:p w:rsidR="001A2DF0" w:rsidRPr="00DC2B4F" w:rsidRDefault="001A2DF0">
            <w:pPr>
              <w:jc w:val="center"/>
              <w:rPr>
                <w:rFonts w:ascii="Times New Roman" w:eastAsia="Times New Roman" w:hAnsi="Times New Roman" w:cs="Times New Roman"/>
                <w:b w:val="0"/>
                <w:bCs w:val="0"/>
                <w:sz w:val="20"/>
                <w:szCs w:val="20"/>
                <w:lang w:eastAsia="es-ES"/>
              </w:rPr>
            </w:pPr>
            <w:r w:rsidRPr="00DC2B4F">
              <w:rPr>
                <w:rFonts w:ascii="Times New Roman" w:eastAsia="Times New Roman" w:hAnsi="Times New Roman" w:cs="Times New Roman"/>
                <w:sz w:val="20"/>
                <w:szCs w:val="20"/>
                <w:lang w:eastAsia="es-ES"/>
              </w:rPr>
              <w:lastRenderedPageBreak/>
              <w:t xml:space="preserve">Nombre </w:t>
            </w:r>
          </w:p>
        </w:tc>
        <w:tc>
          <w:tcPr>
            <w:tcW w:w="4700" w:type="dxa"/>
            <w:shd w:val="clear" w:color="auto" w:fill="A8D08D" w:themeFill="accent6" w:themeFillTint="99"/>
            <w:vAlign w:val="center"/>
            <w:hideMark/>
          </w:tcPr>
          <w:p w:rsidR="001A2DF0" w:rsidRPr="00DC2B4F" w:rsidRDefault="001A2DF0">
            <w:pPr>
              <w:jc w:val="center"/>
              <w:cnfStyle w:val="000000100000"/>
              <w:rPr>
                <w:rFonts w:ascii="Times New Roman" w:eastAsia="Times New Roman" w:hAnsi="Times New Roman" w:cs="Times New Roman"/>
                <w:b/>
                <w:bCs/>
                <w:sz w:val="20"/>
                <w:szCs w:val="20"/>
                <w:lang w:eastAsia="es-ES"/>
              </w:rPr>
            </w:pPr>
            <w:r w:rsidRPr="00DC2B4F">
              <w:rPr>
                <w:rFonts w:ascii="Times New Roman" w:eastAsia="Times New Roman" w:hAnsi="Times New Roman" w:cs="Times New Roman"/>
                <w:b/>
                <w:bCs/>
                <w:sz w:val="20"/>
                <w:szCs w:val="20"/>
                <w:lang w:eastAsia="es-ES"/>
              </w:rPr>
              <w:t>Función en la CEP</w:t>
            </w:r>
          </w:p>
        </w:tc>
      </w:tr>
      <w:tr w:rsidR="001A2DF0" w:rsidRPr="005A195B" w:rsidTr="005A195B">
        <w:trPr>
          <w:trHeight w:val="567"/>
          <w:jc w:val="center"/>
        </w:trPr>
        <w:tc>
          <w:tcPr>
            <w:cnfStyle w:val="001000000000"/>
            <w:tcW w:w="3640" w:type="dxa"/>
            <w:vAlign w:val="center"/>
            <w:hideMark/>
          </w:tcPr>
          <w:p w:rsidR="001A2DF0" w:rsidRPr="005A195B" w:rsidRDefault="001A2DF0">
            <w:pPr>
              <w:jc w:val="both"/>
              <w:rPr>
                <w:rFonts w:ascii="Times New Roman" w:eastAsia="Times New Roman" w:hAnsi="Times New Roman" w:cs="Times New Roman"/>
                <w:b w:val="0"/>
                <w:sz w:val="20"/>
                <w:szCs w:val="20"/>
                <w:lang w:eastAsia="es-ES"/>
              </w:rPr>
            </w:pPr>
            <w:r w:rsidRPr="005A195B">
              <w:rPr>
                <w:rFonts w:ascii="Times New Roman" w:eastAsia="Times New Roman" w:hAnsi="Times New Roman" w:cs="Times New Roman"/>
                <w:b w:val="0"/>
                <w:sz w:val="20"/>
                <w:szCs w:val="20"/>
                <w:lang w:eastAsia="es-ES"/>
              </w:rPr>
              <w:t>Carla Josefina Reyes Rosario</w:t>
            </w:r>
          </w:p>
        </w:tc>
        <w:tc>
          <w:tcPr>
            <w:tcW w:w="4700" w:type="dxa"/>
            <w:vAlign w:val="center"/>
            <w:hideMark/>
          </w:tcPr>
          <w:p w:rsidR="001A2DF0" w:rsidRPr="005A195B" w:rsidRDefault="001A2DF0">
            <w:pPr>
              <w:jc w:val="both"/>
              <w:cnfStyle w:val="000000000000"/>
              <w:rPr>
                <w:rFonts w:ascii="Times New Roman" w:eastAsia="Times New Roman" w:hAnsi="Times New Roman" w:cs="Times New Roman"/>
                <w:sz w:val="20"/>
                <w:szCs w:val="20"/>
                <w:lang w:eastAsia="es-ES"/>
              </w:rPr>
            </w:pPr>
            <w:r w:rsidRPr="005A195B">
              <w:rPr>
                <w:rFonts w:ascii="Times New Roman" w:eastAsia="Times New Roman" w:hAnsi="Times New Roman" w:cs="Times New Roman"/>
                <w:sz w:val="20"/>
                <w:szCs w:val="20"/>
                <w:lang w:eastAsia="es-ES"/>
              </w:rPr>
              <w:t>Coordinadora General</w:t>
            </w:r>
          </w:p>
        </w:tc>
      </w:tr>
      <w:tr w:rsidR="001A2DF0" w:rsidRPr="005A195B" w:rsidTr="005A195B">
        <w:trPr>
          <w:cnfStyle w:val="000000100000"/>
          <w:trHeight w:val="567"/>
          <w:jc w:val="center"/>
        </w:trPr>
        <w:tc>
          <w:tcPr>
            <w:cnfStyle w:val="001000000000"/>
            <w:tcW w:w="3640" w:type="dxa"/>
            <w:vAlign w:val="center"/>
            <w:hideMark/>
          </w:tcPr>
          <w:p w:rsidR="001A2DF0" w:rsidRPr="005A195B" w:rsidRDefault="001A2DF0">
            <w:pPr>
              <w:jc w:val="both"/>
              <w:rPr>
                <w:rFonts w:ascii="Times New Roman" w:eastAsia="Times New Roman" w:hAnsi="Times New Roman" w:cs="Times New Roman"/>
                <w:b w:val="0"/>
                <w:sz w:val="20"/>
                <w:szCs w:val="20"/>
                <w:lang w:eastAsia="es-ES"/>
              </w:rPr>
            </w:pPr>
            <w:r w:rsidRPr="005A195B">
              <w:rPr>
                <w:rFonts w:ascii="Times New Roman" w:eastAsia="Times New Roman" w:hAnsi="Times New Roman" w:cs="Times New Roman"/>
                <w:b w:val="0"/>
                <w:sz w:val="20"/>
                <w:szCs w:val="20"/>
                <w:lang w:eastAsia="es-ES"/>
              </w:rPr>
              <w:t>Cándido Rafael Serra Espino</w:t>
            </w:r>
          </w:p>
        </w:tc>
        <w:tc>
          <w:tcPr>
            <w:tcW w:w="4700" w:type="dxa"/>
            <w:vAlign w:val="center"/>
            <w:hideMark/>
          </w:tcPr>
          <w:p w:rsidR="001A2DF0" w:rsidRPr="005A195B" w:rsidRDefault="001A2DF0">
            <w:pPr>
              <w:jc w:val="both"/>
              <w:cnfStyle w:val="000000100000"/>
              <w:rPr>
                <w:rFonts w:ascii="Times New Roman" w:eastAsia="Times New Roman" w:hAnsi="Times New Roman" w:cs="Times New Roman"/>
                <w:sz w:val="20"/>
                <w:szCs w:val="20"/>
                <w:lang w:eastAsia="es-ES"/>
              </w:rPr>
            </w:pPr>
            <w:r w:rsidRPr="005A195B">
              <w:rPr>
                <w:rFonts w:ascii="Times New Roman" w:eastAsia="Times New Roman" w:hAnsi="Times New Roman" w:cs="Times New Roman"/>
                <w:sz w:val="20"/>
                <w:szCs w:val="20"/>
                <w:lang w:eastAsia="es-ES"/>
              </w:rPr>
              <w:t xml:space="preserve">Coordinador Operativo Educación </w:t>
            </w:r>
          </w:p>
        </w:tc>
      </w:tr>
      <w:tr w:rsidR="001A2DF0" w:rsidRPr="005A195B" w:rsidTr="005A195B">
        <w:trPr>
          <w:trHeight w:val="567"/>
          <w:jc w:val="center"/>
        </w:trPr>
        <w:tc>
          <w:tcPr>
            <w:cnfStyle w:val="001000000000"/>
            <w:tcW w:w="3640" w:type="dxa"/>
            <w:vAlign w:val="center"/>
            <w:hideMark/>
          </w:tcPr>
          <w:p w:rsidR="001A2DF0" w:rsidRPr="005A195B" w:rsidRDefault="001A2DF0">
            <w:pPr>
              <w:jc w:val="both"/>
              <w:rPr>
                <w:rFonts w:ascii="Times New Roman" w:eastAsia="Times New Roman" w:hAnsi="Times New Roman" w:cs="Times New Roman"/>
                <w:b w:val="0"/>
                <w:sz w:val="20"/>
                <w:szCs w:val="20"/>
                <w:lang w:eastAsia="es-ES"/>
              </w:rPr>
            </w:pPr>
            <w:r w:rsidRPr="005A195B">
              <w:rPr>
                <w:rFonts w:ascii="Times New Roman" w:eastAsia="Times New Roman" w:hAnsi="Times New Roman" w:cs="Times New Roman"/>
                <w:b w:val="0"/>
                <w:sz w:val="20"/>
                <w:szCs w:val="20"/>
                <w:lang w:eastAsia="es-ES"/>
              </w:rPr>
              <w:t>Alexandra Mélgen Martínez</w:t>
            </w:r>
          </w:p>
        </w:tc>
        <w:tc>
          <w:tcPr>
            <w:tcW w:w="4700" w:type="dxa"/>
            <w:vAlign w:val="center"/>
            <w:hideMark/>
          </w:tcPr>
          <w:p w:rsidR="001A2DF0" w:rsidRPr="005A195B" w:rsidRDefault="001A2DF0">
            <w:pPr>
              <w:jc w:val="both"/>
              <w:cnfStyle w:val="000000000000"/>
              <w:rPr>
                <w:rFonts w:ascii="Times New Roman" w:eastAsia="Times New Roman" w:hAnsi="Times New Roman" w:cs="Times New Roman"/>
                <w:sz w:val="20"/>
                <w:szCs w:val="20"/>
                <w:lang w:eastAsia="es-ES"/>
              </w:rPr>
            </w:pPr>
            <w:r w:rsidRPr="005A195B">
              <w:rPr>
                <w:rFonts w:ascii="Times New Roman" w:eastAsia="Times New Roman" w:hAnsi="Times New Roman" w:cs="Times New Roman"/>
                <w:sz w:val="20"/>
                <w:szCs w:val="20"/>
                <w:lang w:eastAsia="es-ES"/>
              </w:rPr>
              <w:t>Coordinadora Operativa Administrativa</w:t>
            </w:r>
          </w:p>
        </w:tc>
      </w:tr>
      <w:tr w:rsidR="001A2DF0" w:rsidRPr="005A195B" w:rsidTr="005A195B">
        <w:trPr>
          <w:cnfStyle w:val="000000100000"/>
          <w:trHeight w:val="567"/>
          <w:jc w:val="center"/>
        </w:trPr>
        <w:tc>
          <w:tcPr>
            <w:cnfStyle w:val="001000000000"/>
            <w:tcW w:w="3640" w:type="dxa"/>
            <w:vAlign w:val="center"/>
            <w:hideMark/>
          </w:tcPr>
          <w:p w:rsidR="001A2DF0" w:rsidRPr="005A195B" w:rsidRDefault="001A2DF0">
            <w:pPr>
              <w:jc w:val="both"/>
              <w:rPr>
                <w:rFonts w:ascii="Times New Roman" w:eastAsia="Times New Roman" w:hAnsi="Times New Roman" w:cs="Times New Roman"/>
                <w:b w:val="0"/>
                <w:sz w:val="20"/>
                <w:szCs w:val="20"/>
                <w:lang w:eastAsia="es-ES"/>
              </w:rPr>
            </w:pPr>
            <w:r w:rsidRPr="005A195B">
              <w:rPr>
                <w:rFonts w:ascii="Times New Roman" w:eastAsia="Times New Roman" w:hAnsi="Times New Roman" w:cs="Times New Roman"/>
                <w:b w:val="0"/>
                <w:sz w:val="20"/>
                <w:szCs w:val="20"/>
                <w:lang w:eastAsia="es-ES"/>
              </w:rPr>
              <w:t>Luz Emperatriz Frías González</w:t>
            </w:r>
          </w:p>
        </w:tc>
        <w:tc>
          <w:tcPr>
            <w:tcW w:w="4700" w:type="dxa"/>
            <w:vAlign w:val="center"/>
            <w:hideMark/>
          </w:tcPr>
          <w:p w:rsidR="001A2DF0" w:rsidRPr="005A195B" w:rsidRDefault="001A2DF0">
            <w:pPr>
              <w:jc w:val="both"/>
              <w:cnfStyle w:val="000000100000"/>
              <w:rPr>
                <w:rFonts w:ascii="Times New Roman" w:eastAsia="Times New Roman" w:hAnsi="Times New Roman" w:cs="Times New Roman"/>
                <w:sz w:val="20"/>
                <w:szCs w:val="20"/>
                <w:lang w:eastAsia="es-ES"/>
              </w:rPr>
            </w:pPr>
            <w:r w:rsidRPr="005A195B">
              <w:rPr>
                <w:rFonts w:ascii="Times New Roman" w:eastAsia="Times New Roman" w:hAnsi="Times New Roman" w:cs="Times New Roman"/>
                <w:sz w:val="20"/>
                <w:szCs w:val="20"/>
                <w:lang w:eastAsia="es-ES"/>
              </w:rPr>
              <w:t>Coordinadora Operativa Ética</w:t>
            </w:r>
          </w:p>
        </w:tc>
      </w:tr>
      <w:tr w:rsidR="001A2DF0" w:rsidRPr="005A195B" w:rsidTr="005A195B">
        <w:trPr>
          <w:trHeight w:val="567"/>
          <w:jc w:val="center"/>
        </w:trPr>
        <w:tc>
          <w:tcPr>
            <w:cnfStyle w:val="001000000000"/>
            <w:tcW w:w="3640" w:type="dxa"/>
            <w:vAlign w:val="center"/>
            <w:hideMark/>
          </w:tcPr>
          <w:p w:rsidR="001A2DF0" w:rsidRPr="005A195B" w:rsidRDefault="001A2DF0">
            <w:pPr>
              <w:rPr>
                <w:rFonts w:ascii="Times New Roman" w:eastAsia="Times New Roman" w:hAnsi="Times New Roman" w:cs="Times New Roman"/>
                <w:b w:val="0"/>
                <w:sz w:val="20"/>
                <w:szCs w:val="20"/>
                <w:lang w:eastAsia="es-ES"/>
              </w:rPr>
            </w:pPr>
            <w:r w:rsidRPr="005A195B">
              <w:rPr>
                <w:rFonts w:ascii="Times New Roman" w:eastAsia="Times New Roman" w:hAnsi="Times New Roman" w:cs="Times New Roman"/>
                <w:b w:val="0"/>
                <w:sz w:val="20"/>
                <w:szCs w:val="20"/>
                <w:lang w:eastAsia="es-ES"/>
              </w:rPr>
              <w:t>Patricia Mercedes Tejada De La Cruz</w:t>
            </w:r>
          </w:p>
        </w:tc>
        <w:tc>
          <w:tcPr>
            <w:tcW w:w="4700" w:type="dxa"/>
            <w:vAlign w:val="center"/>
            <w:hideMark/>
          </w:tcPr>
          <w:p w:rsidR="001A2DF0" w:rsidRPr="005A195B" w:rsidRDefault="001A2DF0">
            <w:pPr>
              <w:jc w:val="both"/>
              <w:cnfStyle w:val="000000000000"/>
              <w:rPr>
                <w:rFonts w:ascii="Times New Roman" w:eastAsia="Times New Roman" w:hAnsi="Times New Roman" w:cs="Times New Roman"/>
                <w:sz w:val="20"/>
                <w:szCs w:val="20"/>
                <w:lang w:eastAsia="es-ES"/>
              </w:rPr>
            </w:pPr>
            <w:r w:rsidRPr="005A195B">
              <w:rPr>
                <w:rFonts w:ascii="Times New Roman" w:eastAsia="Times New Roman" w:hAnsi="Times New Roman" w:cs="Times New Roman"/>
                <w:sz w:val="20"/>
                <w:szCs w:val="20"/>
                <w:lang w:eastAsia="es-ES"/>
              </w:rPr>
              <w:t>Secretaria</w:t>
            </w:r>
          </w:p>
        </w:tc>
      </w:tr>
      <w:tr w:rsidR="001A2DF0" w:rsidRPr="005A195B" w:rsidTr="005A195B">
        <w:trPr>
          <w:cnfStyle w:val="000000100000"/>
          <w:trHeight w:val="567"/>
          <w:jc w:val="center"/>
        </w:trPr>
        <w:tc>
          <w:tcPr>
            <w:cnfStyle w:val="001000000000"/>
            <w:tcW w:w="3640" w:type="dxa"/>
            <w:vAlign w:val="center"/>
            <w:hideMark/>
          </w:tcPr>
          <w:p w:rsidR="001A2DF0" w:rsidRPr="005A195B" w:rsidRDefault="001A2DF0">
            <w:pPr>
              <w:jc w:val="both"/>
              <w:rPr>
                <w:rFonts w:ascii="Times New Roman" w:eastAsia="Times New Roman" w:hAnsi="Times New Roman" w:cs="Times New Roman"/>
                <w:b w:val="0"/>
                <w:sz w:val="20"/>
                <w:szCs w:val="20"/>
                <w:lang w:eastAsia="es-ES"/>
              </w:rPr>
            </w:pPr>
            <w:r w:rsidRPr="005A195B">
              <w:rPr>
                <w:rFonts w:ascii="Times New Roman" w:eastAsia="Times New Roman" w:hAnsi="Times New Roman" w:cs="Times New Roman"/>
                <w:b w:val="0"/>
                <w:sz w:val="20"/>
                <w:szCs w:val="20"/>
                <w:lang w:eastAsia="es-ES"/>
              </w:rPr>
              <w:t>Edwin Emmanuel Citrón Valera</w:t>
            </w:r>
          </w:p>
        </w:tc>
        <w:tc>
          <w:tcPr>
            <w:tcW w:w="4700" w:type="dxa"/>
            <w:vAlign w:val="center"/>
            <w:hideMark/>
          </w:tcPr>
          <w:p w:rsidR="001A2DF0" w:rsidRPr="005A195B" w:rsidRDefault="001A2DF0">
            <w:pPr>
              <w:jc w:val="both"/>
              <w:cnfStyle w:val="000000100000"/>
              <w:rPr>
                <w:rFonts w:ascii="Times New Roman" w:eastAsia="Times New Roman" w:hAnsi="Times New Roman" w:cs="Times New Roman"/>
                <w:sz w:val="20"/>
                <w:szCs w:val="20"/>
                <w:lang w:eastAsia="es-ES"/>
              </w:rPr>
            </w:pPr>
            <w:r w:rsidRPr="005A195B">
              <w:rPr>
                <w:rFonts w:ascii="Times New Roman" w:eastAsia="Times New Roman" w:hAnsi="Times New Roman" w:cs="Times New Roman"/>
                <w:sz w:val="20"/>
                <w:szCs w:val="20"/>
                <w:lang w:eastAsia="es-ES"/>
              </w:rPr>
              <w:t>Asesoría y Apoyo</w:t>
            </w:r>
          </w:p>
        </w:tc>
      </w:tr>
      <w:tr w:rsidR="001A2DF0" w:rsidRPr="005A195B" w:rsidTr="005A195B">
        <w:trPr>
          <w:trHeight w:val="567"/>
          <w:jc w:val="center"/>
        </w:trPr>
        <w:tc>
          <w:tcPr>
            <w:cnfStyle w:val="001000000000"/>
            <w:tcW w:w="3640" w:type="dxa"/>
            <w:vAlign w:val="center"/>
            <w:hideMark/>
          </w:tcPr>
          <w:p w:rsidR="001A2DF0" w:rsidRPr="005A195B" w:rsidRDefault="001A2DF0">
            <w:pPr>
              <w:jc w:val="both"/>
              <w:rPr>
                <w:rFonts w:ascii="Times New Roman" w:eastAsia="Times New Roman" w:hAnsi="Times New Roman" w:cs="Times New Roman"/>
                <w:b w:val="0"/>
                <w:sz w:val="20"/>
                <w:szCs w:val="20"/>
                <w:lang w:eastAsia="es-ES"/>
              </w:rPr>
            </w:pPr>
            <w:r w:rsidRPr="005A195B">
              <w:rPr>
                <w:rFonts w:ascii="Times New Roman" w:eastAsia="Times New Roman" w:hAnsi="Times New Roman" w:cs="Times New Roman"/>
                <w:b w:val="0"/>
                <w:sz w:val="20"/>
                <w:szCs w:val="20"/>
                <w:lang w:eastAsia="es-ES"/>
              </w:rPr>
              <w:t xml:space="preserve">Ramona Ysabel Reyes Mena </w:t>
            </w:r>
          </w:p>
        </w:tc>
        <w:tc>
          <w:tcPr>
            <w:tcW w:w="4700" w:type="dxa"/>
            <w:vAlign w:val="center"/>
            <w:hideMark/>
          </w:tcPr>
          <w:p w:rsidR="001A2DF0" w:rsidRPr="005A195B" w:rsidRDefault="001A2DF0">
            <w:pPr>
              <w:jc w:val="both"/>
              <w:cnfStyle w:val="000000000000"/>
              <w:rPr>
                <w:rFonts w:ascii="Times New Roman" w:eastAsia="Times New Roman" w:hAnsi="Times New Roman" w:cs="Times New Roman"/>
                <w:sz w:val="20"/>
                <w:szCs w:val="20"/>
                <w:lang w:eastAsia="es-ES"/>
              </w:rPr>
            </w:pPr>
            <w:r w:rsidRPr="005A195B">
              <w:rPr>
                <w:rFonts w:ascii="Times New Roman" w:eastAsia="Times New Roman" w:hAnsi="Times New Roman" w:cs="Times New Roman"/>
                <w:sz w:val="20"/>
                <w:szCs w:val="20"/>
                <w:lang w:eastAsia="es-ES"/>
              </w:rPr>
              <w:t>Asesoría y Apoyo</w:t>
            </w:r>
          </w:p>
        </w:tc>
      </w:tr>
      <w:tr w:rsidR="001A2DF0" w:rsidRPr="005A195B" w:rsidTr="005A195B">
        <w:trPr>
          <w:cnfStyle w:val="000000100000"/>
          <w:trHeight w:val="567"/>
          <w:jc w:val="center"/>
        </w:trPr>
        <w:tc>
          <w:tcPr>
            <w:cnfStyle w:val="001000000000"/>
            <w:tcW w:w="3640" w:type="dxa"/>
            <w:vAlign w:val="center"/>
            <w:hideMark/>
          </w:tcPr>
          <w:p w:rsidR="001A2DF0" w:rsidRPr="005A195B" w:rsidRDefault="001A2DF0">
            <w:pPr>
              <w:jc w:val="both"/>
              <w:rPr>
                <w:rFonts w:ascii="Times New Roman" w:eastAsia="Times New Roman" w:hAnsi="Times New Roman" w:cs="Times New Roman"/>
                <w:b w:val="0"/>
                <w:sz w:val="20"/>
                <w:szCs w:val="20"/>
                <w:lang w:eastAsia="es-ES"/>
              </w:rPr>
            </w:pPr>
            <w:r w:rsidRPr="005A195B">
              <w:rPr>
                <w:rFonts w:ascii="Times New Roman" w:eastAsia="Times New Roman" w:hAnsi="Times New Roman" w:cs="Times New Roman"/>
                <w:b w:val="0"/>
                <w:sz w:val="20"/>
                <w:szCs w:val="20"/>
                <w:lang w:eastAsia="es-ES"/>
              </w:rPr>
              <w:t>Delia Altagracia Méndez Checo</w:t>
            </w:r>
          </w:p>
        </w:tc>
        <w:tc>
          <w:tcPr>
            <w:tcW w:w="4700" w:type="dxa"/>
            <w:vAlign w:val="center"/>
            <w:hideMark/>
          </w:tcPr>
          <w:p w:rsidR="001A2DF0" w:rsidRPr="005A195B" w:rsidRDefault="001A2DF0">
            <w:pPr>
              <w:jc w:val="both"/>
              <w:cnfStyle w:val="000000100000"/>
              <w:rPr>
                <w:rFonts w:ascii="Times New Roman" w:eastAsia="Times New Roman" w:hAnsi="Times New Roman" w:cs="Times New Roman"/>
                <w:sz w:val="20"/>
                <w:szCs w:val="20"/>
                <w:lang w:eastAsia="es-ES"/>
              </w:rPr>
            </w:pPr>
            <w:r w:rsidRPr="005A195B">
              <w:rPr>
                <w:rFonts w:ascii="Times New Roman" w:eastAsia="Times New Roman" w:hAnsi="Times New Roman" w:cs="Times New Roman"/>
                <w:sz w:val="20"/>
                <w:szCs w:val="20"/>
                <w:lang w:eastAsia="es-ES"/>
              </w:rPr>
              <w:t>Suplente</w:t>
            </w:r>
          </w:p>
        </w:tc>
      </w:tr>
      <w:tr w:rsidR="001A2DF0" w:rsidRPr="005A195B" w:rsidTr="005A195B">
        <w:trPr>
          <w:trHeight w:val="567"/>
          <w:jc w:val="center"/>
        </w:trPr>
        <w:tc>
          <w:tcPr>
            <w:cnfStyle w:val="001000000000"/>
            <w:tcW w:w="3640" w:type="dxa"/>
            <w:vAlign w:val="center"/>
            <w:hideMark/>
          </w:tcPr>
          <w:p w:rsidR="001A2DF0" w:rsidRPr="005A195B" w:rsidRDefault="001A2DF0">
            <w:pPr>
              <w:rPr>
                <w:rFonts w:ascii="Times New Roman" w:eastAsia="Times New Roman" w:hAnsi="Times New Roman" w:cs="Times New Roman"/>
                <w:b w:val="0"/>
                <w:sz w:val="20"/>
                <w:szCs w:val="20"/>
                <w:lang w:eastAsia="es-ES"/>
              </w:rPr>
            </w:pPr>
            <w:r w:rsidRPr="005A195B">
              <w:rPr>
                <w:rFonts w:ascii="Times New Roman" w:eastAsia="Times New Roman" w:hAnsi="Times New Roman" w:cs="Times New Roman"/>
                <w:b w:val="0"/>
                <w:sz w:val="20"/>
                <w:szCs w:val="20"/>
                <w:lang w:eastAsia="es-ES"/>
              </w:rPr>
              <w:t>Juaquín Antonio Gerda     Hernández</w:t>
            </w:r>
          </w:p>
        </w:tc>
        <w:tc>
          <w:tcPr>
            <w:tcW w:w="4700" w:type="dxa"/>
            <w:vAlign w:val="center"/>
            <w:hideMark/>
          </w:tcPr>
          <w:p w:rsidR="001A2DF0" w:rsidRPr="005A195B" w:rsidRDefault="001A2DF0">
            <w:pPr>
              <w:jc w:val="both"/>
              <w:cnfStyle w:val="000000000000"/>
              <w:rPr>
                <w:rFonts w:ascii="Times New Roman" w:eastAsia="Times New Roman" w:hAnsi="Times New Roman" w:cs="Times New Roman"/>
                <w:sz w:val="20"/>
                <w:szCs w:val="20"/>
                <w:lang w:eastAsia="es-ES"/>
              </w:rPr>
            </w:pPr>
            <w:r w:rsidRPr="005A195B">
              <w:rPr>
                <w:rFonts w:ascii="Times New Roman" w:eastAsia="Times New Roman" w:hAnsi="Times New Roman" w:cs="Times New Roman"/>
                <w:sz w:val="20"/>
                <w:szCs w:val="20"/>
                <w:lang w:eastAsia="es-ES"/>
              </w:rPr>
              <w:t>Suplente</w:t>
            </w:r>
          </w:p>
        </w:tc>
      </w:tr>
      <w:tr w:rsidR="001A2DF0" w:rsidRPr="005A195B" w:rsidTr="005A195B">
        <w:trPr>
          <w:cnfStyle w:val="000000100000"/>
          <w:trHeight w:val="567"/>
          <w:jc w:val="center"/>
        </w:trPr>
        <w:tc>
          <w:tcPr>
            <w:cnfStyle w:val="001000000000"/>
            <w:tcW w:w="3640" w:type="dxa"/>
            <w:vAlign w:val="center"/>
            <w:hideMark/>
          </w:tcPr>
          <w:p w:rsidR="001A2DF0" w:rsidRPr="005A195B" w:rsidRDefault="001A2DF0">
            <w:pPr>
              <w:jc w:val="both"/>
              <w:rPr>
                <w:rFonts w:ascii="Times New Roman" w:eastAsia="Times New Roman" w:hAnsi="Times New Roman" w:cs="Times New Roman"/>
                <w:b w:val="0"/>
                <w:sz w:val="20"/>
                <w:szCs w:val="20"/>
                <w:lang w:eastAsia="es-ES"/>
              </w:rPr>
            </w:pPr>
            <w:r w:rsidRPr="005A195B">
              <w:rPr>
                <w:rFonts w:ascii="Times New Roman" w:eastAsia="Times New Roman" w:hAnsi="Times New Roman" w:cs="Times New Roman"/>
                <w:b w:val="0"/>
                <w:sz w:val="20"/>
                <w:szCs w:val="20"/>
                <w:lang w:eastAsia="es-ES"/>
              </w:rPr>
              <w:t>Amelia Rachell</w:t>
            </w:r>
          </w:p>
        </w:tc>
        <w:tc>
          <w:tcPr>
            <w:tcW w:w="4700" w:type="dxa"/>
            <w:vAlign w:val="center"/>
            <w:hideMark/>
          </w:tcPr>
          <w:p w:rsidR="001A2DF0" w:rsidRPr="005A195B" w:rsidRDefault="001A2DF0">
            <w:pPr>
              <w:jc w:val="both"/>
              <w:cnfStyle w:val="000000100000"/>
              <w:rPr>
                <w:rFonts w:ascii="Times New Roman" w:eastAsia="Times New Roman" w:hAnsi="Times New Roman" w:cs="Times New Roman"/>
                <w:sz w:val="20"/>
                <w:szCs w:val="20"/>
                <w:lang w:eastAsia="es-ES"/>
              </w:rPr>
            </w:pPr>
            <w:r w:rsidRPr="005A195B">
              <w:rPr>
                <w:rFonts w:ascii="Times New Roman" w:eastAsia="Times New Roman" w:hAnsi="Times New Roman" w:cs="Times New Roman"/>
                <w:sz w:val="20"/>
                <w:szCs w:val="20"/>
                <w:lang w:eastAsia="es-ES"/>
              </w:rPr>
              <w:t>Suplente</w:t>
            </w:r>
          </w:p>
        </w:tc>
      </w:tr>
    </w:tbl>
    <w:p w:rsidR="001A2DF0" w:rsidRDefault="001A2DF0" w:rsidP="001A2DF0">
      <w:pPr>
        <w:spacing w:after="0"/>
        <w:jc w:val="both"/>
        <w:rPr>
          <w:rFonts w:ascii="Times New Roman" w:hAnsi="Times New Roman" w:cs="Times New Roman"/>
          <w:sz w:val="24"/>
          <w:szCs w:val="24"/>
          <w:lang w:val="es-ES"/>
        </w:rPr>
      </w:pPr>
    </w:p>
    <w:p w:rsidR="001A2DF0" w:rsidRDefault="001A2DF0" w:rsidP="001A2DF0">
      <w:pPr>
        <w:spacing w:after="0" w:line="480" w:lineRule="auto"/>
        <w:ind w:firstLine="708"/>
        <w:jc w:val="both"/>
        <w:rPr>
          <w:rFonts w:ascii="Times New Roman" w:hAnsi="Times New Roman" w:cs="Times New Roman"/>
          <w:sz w:val="24"/>
          <w:szCs w:val="24"/>
          <w:lang w:val="es-ES"/>
        </w:rPr>
      </w:pPr>
    </w:p>
    <w:p w:rsidR="001A2DF0" w:rsidRDefault="001A2DF0" w:rsidP="001A2DF0">
      <w:pPr>
        <w:spacing w:after="0" w:line="48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Esta nueva comisión se encuentra en el proceso de capacitación con diplomados y talleres impartidos por la Dirección General de Ética e Integridad Gubernamental con el compromiso de que en el próximo año 2018, puedan desarrollar el plan de trabajo establecido por la DIGEIG. </w:t>
      </w:r>
    </w:p>
    <w:p w:rsidR="001A2DF0" w:rsidRDefault="001A2DF0" w:rsidP="001A2DF0">
      <w:pPr>
        <w:rPr>
          <w:rFonts w:ascii="Times New Roman" w:eastAsia="Times New Roman" w:hAnsi="Times New Roman" w:cs="Times New Roman"/>
          <w:sz w:val="24"/>
          <w:szCs w:val="24"/>
          <w:lang w:val="es-ES" w:eastAsia="es-ES"/>
        </w:rPr>
      </w:pPr>
      <w:r>
        <w:rPr>
          <w:rFonts w:ascii="Times New Roman" w:hAnsi="Times New Roman" w:cs="Times New Roman"/>
          <w:b/>
          <w:sz w:val="24"/>
          <w:szCs w:val="24"/>
          <w:lang w:val="es-ES"/>
        </w:rPr>
        <w:br w:type="page"/>
      </w:r>
    </w:p>
    <w:p w:rsidR="001A2DF0" w:rsidRDefault="001A2DF0" w:rsidP="001A2DF0">
      <w:pPr>
        <w:spacing w:after="0"/>
        <w:jc w:val="both"/>
        <w:rPr>
          <w:rFonts w:ascii="Times New Roman" w:eastAsia="Times New Roman" w:hAnsi="Times New Roman" w:cs="Times New Roman"/>
          <w:sz w:val="24"/>
          <w:szCs w:val="24"/>
          <w:lang w:val="es-ES" w:eastAsia="es-ES"/>
        </w:rPr>
      </w:pPr>
    </w:p>
    <w:p w:rsidR="001A2DF0" w:rsidRDefault="001A2DF0" w:rsidP="001A2DF0">
      <w:pPr>
        <w:spacing w:after="0"/>
        <w:jc w:val="both"/>
        <w:rPr>
          <w:rFonts w:ascii="Times New Roman" w:eastAsia="Times New Roman" w:hAnsi="Times New Roman" w:cs="Times New Roman"/>
          <w:sz w:val="24"/>
          <w:szCs w:val="24"/>
          <w:lang w:val="es-ES" w:eastAsia="es-ES"/>
        </w:rPr>
      </w:pPr>
    </w:p>
    <w:p w:rsidR="001A2DF0" w:rsidRDefault="001A2DF0" w:rsidP="005B4756">
      <w:pPr>
        <w:tabs>
          <w:tab w:val="left" w:pos="8640"/>
        </w:tabs>
        <w:spacing w:before="240" w:line="480" w:lineRule="auto"/>
        <w:ind w:left="709" w:hanging="709"/>
        <w:jc w:val="both"/>
        <w:rPr>
          <w:rFonts w:ascii="Times New Roman" w:eastAsia="Times New Roman" w:hAnsi="Times New Roman" w:cs="Times New Roman"/>
          <w:b/>
          <w:iCs/>
          <w:sz w:val="24"/>
          <w:szCs w:val="24"/>
          <w:lang w:val="es-ES"/>
        </w:rPr>
      </w:pPr>
      <w:r>
        <w:rPr>
          <w:rFonts w:ascii="Times New Roman" w:eastAsia="Times New Roman" w:hAnsi="Times New Roman" w:cs="Times New Roman"/>
          <w:b/>
          <w:iCs/>
          <w:sz w:val="24"/>
          <w:szCs w:val="24"/>
          <w:lang w:val="es-ES"/>
        </w:rPr>
        <w:t xml:space="preserve">ii. </w:t>
      </w:r>
      <w:r w:rsidR="005B4756">
        <w:rPr>
          <w:rFonts w:ascii="Times New Roman" w:eastAsia="Times New Roman" w:hAnsi="Times New Roman" w:cs="Times New Roman"/>
          <w:b/>
          <w:iCs/>
          <w:sz w:val="24"/>
          <w:szCs w:val="24"/>
          <w:lang w:val="es-ES"/>
        </w:rPr>
        <w:tab/>
      </w:r>
      <w:r>
        <w:rPr>
          <w:rFonts w:ascii="Times New Roman" w:eastAsia="Times New Roman" w:hAnsi="Times New Roman" w:cs="Times New Roman"/>
          <w:b/>
          <w:iCs/>
          <w:sz w:val="24"/>
          <w:szCs w:val="24"/>
          <w:lang w:val="es-ES"/>
        </w:rPr>
        <w:t xml:space="preserve">NORMAS </w:t>
      </w:r>
      <w:r w:rsidR="003049A5">
        <w:rPr>
          <w:rFonts w:ascii="Times New Roman" w:eastAsia="Times New Roman" w:hAnsi="Times New Roman" w:cs="Times New Roman"/>
          <w:b/>
          <w:iCs/>
          <w:sz w:val="24"/>
          <w:szCs w:val="24"/>
          <w:lang w:val="es-ES"/>
        </w:rPr>
        <w:t xml:space="preserve">BÁSICAS </w:t>
      </w:r>
      <w:r>
        <w:rPr>
          <w:rFonts w:ascii="Times New Roman" w:eastAsia="Times New Roman" w:hAnsi="Times New Roman" w:cs="Times New Roman"/>
          <w:b/>
          <w:iCs/>
          <w:sz w:val="24"/>
          <w:szCs w:val="24"/>
          <w:lang w:val="es-ES"/>
        </w:rPr>
        <w:t>DE CONTROL INTERNO (N</w:t>
      </w:r>
      <w:r w:rsidR="003049A5">
        <w:rPr>
          <w:rFonts w:ascii="Times New Roman" w:eastAsia="Times New Roman" w:hAnsi="Times New Roman" w:cs="Times New Roman"/>
          <w:b/>
          <w:iCs/>
          <w:sz w:val="24"/>
          <w:szCs w:val="24"/>
          <w:lang w:val="es-ES"/>
        </w:rPr>
        <w:t>OBA</w:t>
      </w:r>
      <w:r>
        <w:rPr>
          <w:rFonts w:ascii="Times New Roman" w:eastAsia="Times New Roman" w:hAnsi="Times New Roman" w:cs="Times New Roman"/>
          <w:b/>
          <w:iCs/>
          <w:sz w:val="24"/>
          <w:szCs w:val="24"/>
          <w:lang w:val="es-ES"/>
        </w:rPr>
        <w:t>CI)</w:t>
      </w:r>
    </w:p>
    <w:p w:rsidR="001A2DF0" w:rsidRDefault="001A2DF0" w:rsidP="005A195B">
      <w:pPr>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Los Comedores Económicos del Estado Dominicano, es responsable de establecer y mantener un sistema de control interno efectivo, de conformidad con lo previsto en la Ley 10-07 y su reglamento. En cumplimiento con las responsabilidades, hemos dirigido y supervisado el auto –diagnóstico del Sistema de Control Interno de esta institución  para establecer el grado en el cual se ajusta a las Normas Básicas de Control Interno. Como resultado, preparamos un plan de acción para atender las oportunidades de mejoramiento o fortalecimiento identificadas. </w:t>
      </w:r>
    </w:p>
    <w:p w:rsidR="001A2DF0" w:rsidRDefault="001A2DF0" w:rsidP="005A195B">
      <w:pPr>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Como parte del proceso de ejecución del plan de acción mencionado en el párrafo anterior, hemos realizado una evaluación del progreso de las acciones planificadas en este año 2017,  podemos confirmar que el ajuste del Sistema de Control Interno de los Comedores Económicos del Estado Dominicano, de conformidad con lo previsto en la NOBACI, se adelanta en el tiempo y forma, previstos en el mencionado plan.</w:t>
      </w:r>
    </w:p>
    <w:p w:rsidR="001A2DF0" w:rsidRDefault="001A2DF0" w:rsidP="005A195B">
      <w:pPr>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La institución ha tenido un gran avance, como muestra en la gráfica de evaluación del sistema para el diagnóstico de las Normas Básicas de la Contraloría General de la República.</w:t>
      </w:r>
    </w:p>
    <w:p w:rsidR="001A2DF0" w:rsidRDefault="001A2DF0" w:rsidP="005A195B">
      <w:pPr>
        <w:ind w:firstLine="709"/>
        <w:jc w:val="center"/>
        <w:rPr>
          <w:rFonts w:ascii="Times New Roman" w:hAnsi="Times New Roman" w:cs="Times New Roman"/>
          <w:b/>
          <w:i/>
          <w:sz w:val="27"/>
          <w:szCs w:val="27"/>
        </w:rPr>
      </w:pPr>
    </w:p>
    <w:p w:rsidR="001A2DF0" w:rsidRDefault="001A2DF0" w:rsidP="001A2DF0">
      <w:pPr>
        <w:jc w:val="center"/>
        <w:rPr>
          <w:rFonts w:ascii="Times New Roman" w:hAnsi="Times New Roman" w:cs="Times New Roman"/>
          <w:b/>
          <w:i/>
          <w:sz w:val="27"/>
          <w:szCs w:val="27"/>
        </w:rPr>
      </w:pPr>
    </w:p>
    <w:p w:rsidR="001A2DF0" w:rsidRDefault="001A2DF0" w:rsidP="001A2DF0">
      <w:pPr>
        <w:jc w:val="center"/>
        <w:rPr>
          <w:rFonts w:ascii="Times New Roman" w:hAnsi="Times New Roman" w:cs="Times New Roman"/>
          <w:b/>
          <w:i/>
          <w:sz w:val="27"/>
          <w:szCs w:val="27"/>
        </w:rPr>
      </w:pPr>
    </w:p>
    <w:p w:rsidR="001A2DF0" w:rsidRDefault="001A2DF0" w:rsidP="001A2DF0">
      <w:pPr>
        <w:jc w:val="center"/>
        <w:rPr>
          <w:rFonts w:ascii="Times New Roman" w:hAnsi="Times New Roman" w:cs="Times New Roman"/>
          <w:b/>
          <w:i/>
          <w:sz w:val="27"/>
          <w:szCs w:val="27"/>
        </w:rPr>
      </w:pPr>
    </w:p>
    <w:p w:rsidR="001A2DF0" w:rsidRDefault="001A2DF0" w:rsidP="001A2DF0">
      <w:pPr>
        <w:jc w:val="center"/>
        <w:rPr>
          <w:rFonts w:ascii="Times New Roman" w:hAnsi="Times New Roman" w:cs="Times New Roman"/>
          <w:b/>
          <w:i/>
          <w:sz w:val="27"/>
          <w:szCs w:val="27"/>
        </w:rPr>
      </w:pPr>
      <w:r>
        <w:rPr>
          <w:rFonts w:ascii="Times New Roman" w:hAnsi="Times New Roman" w:cs="Times New Roman"/>
          <w:b/>
          <w:i/>
          <w:sz w:val="27"/>
          <w:szCs w:val="27"/>
        </w:rPr>
        <w:t>MATRIZ DE RESUMEN DE SEGUIMIENTO</w:t>
      </w:r>
    </w:p>
    <w:p w:rsidR="001A2DF0" w:rsidRDefault="001A2DF0" w:rsidP="001A2DF0">
      <w:pPr>
        <w:jc w:val="both"/>
        <w:rPr>
          <w:rFonts w:ascii="Times New Roman" w:hAnsi="Times New Roman" w:cs="Times New Roman"/>
          <w:i/>
          <w:sz w:val="27"/>
          <w:szCs w:val="27"/>
        </w:rPr>
      </w:pPr>
      <w:r>
        <w:rPr>
          <w:rFonts w:ascii="Times New Roman" w:hAnsi="Times New Roman" w:cs="Times New Roman"/>
          <w:i/>
          <w:noProof/>
          <w:sz w:val="27"/>
          <w:szCs w:val="27"/>
          <w:lang w:eastAsia="es-DO"/>
        </w:rPr>
        <w:drawing>
          <wp:inline distT="0" distB="0" distL="0" distR="0">
            <wp:extent cx="5684481" cy="3810000"/>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rotWithShape="1">
                    <a:blip r:embed="rId1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9942" t="10927" r="23228" b="17462"/>
                    <a:stretch/>
                  </pic:blipFill>
                  <pic:spPr bwMode="auto">
                    <a:xfrm>
                      <a:off x="0" y="0"/>
                      <a:ext cx="5709648" cy="3826868"/>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1A2DF0" w:rsidRDefault="001A2DF0" w:rsidP="001A2DF0">
      <w:pPr>
        <w:tabs>
          <w:tab w:val="left" w:pos="8640"/>
        </w:tabs>
        <w:spacing w:before="240"/>
        <w:jc w:val="both"/>
        <w:rPr>
          <w:rFonts w:ascii="Times New Roman" w:eastAsia="Times New Roman" w:hAnsi="Times New Roman" w:cs="Times New Roman"/>
          <w:b/>
          <w:iCs/>
          <w:sz w:val="24"/>
          <w:szCs w:val="24"/>
          <w:lang w:val="es-ES"/>
        </w:rPr>
      </w:pPr>
    </w:p>
    <w:p w:rsidR="001A2DF0" w:rsidRPr="005A195B" w:rsidRDefault="001A2DF0" w:rsidP="005B4756">
      <w:pPr>
        <w:tabs>
          <w:tab w:val="left" w:pos="8640"/>
        </w:tabs>
        <w:spacing w:before="240"/>
        <w:ind w:left="709" w:hanging="709"/>
        <w:jc w:val="both"/>
        <w:rPr>
          <w:rFonts w:ascii="Times New Roman" w:eastAsia="Times New Roman" w:hAnsi="Times New Roman" w:cs="Times New Roman"/>
          <w:b/>
          <w:iCs/>
          <w:sz w:val="24"/>
          <w:szCs w:val="24"/>
          <w:lang w:val="es-ES"/>
        </w:rPr>
      </w:pPr>
      <w:r>
        <w:rPr>
          <w:rFonts w:ascii="Times New Roman" w:eastAsia="Times New Roman" w:hAnsi="Times New Roman" w:cs="Times New Roman"/>
          <w:b/>
          <w:iCs/>
          <w:sz w:val="24"/>
          <w:szCs w:val="24"/>
          <w:lang w:val="es-ES"/>
        </w:rPr>
        <w:t xml:space="preserve">iii. </w:t>
      </w:r>
      <w:r w:rsidR="005B4756">
        <w:rPr>
          <w:rFonts w:ascii="Times New Roman" w:eastAsia="Times New Roman" w:hAnsi="Times New Roman" w:cs="Times New Roman"/>
          <w:b/>
          <w:iCs/>
          <w:sz w:val="24"/>
          <w:szCs w:val="24"/>
          <w:lang w:val="es-ES"/>
        </w:rPr>
        <w:tab/>
      </w:r>
      <w:r>
        <w:rPr>
          <w:rFonts w:ascii="Times New Roman" w:eastAsia="Times New Roman" w:hAnsi="Times New Roman" w:cs="Times New Roman"/>
          <w:b/>
          <w:iCs/>
          <w:sz w:val="24"/>
          <w:szCs w:val="24"/>
          <w:lang w:val="es-ES"/>
        </w:rPr>
        <w:t>PLAN ANUAL DE COMPRAS Y</w:t>
      </w:r>
      <w:r w:rsidR="005A195B">
        <w:rPr>
          <w:rFonts w:ascii="Times New Roman" w:eastAsia="Times New Roman" w:hAnsi="Times New Roman" w:cs="Times New Roman"/>
          <w:b/>
          <w:iCs/>
          <w:sz w:val="24"/>
          <w:szCs w:val="24"/>
          <w:lang w:val="es-ES"/>
        </w:rPr>
        <w:t xml:space="preserve"> CONTRATACIONES (PACC) AÑO 2017</w:t>
      </w:r>
    </w:p>
    <w:p w:rsidR="001A2DF0" w:rsidRDefault="001A2DF0" w:rsidP="001A2DF0">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cumplimiento a la Ley 340-06 de Compras y Contrataciones de Bienes, Servicios y su Reglamento de Aplicación aprobado mediante el Decreto 543-12 fue elaborado el Plan Anual de Compras y Contrataciones (PACC 2017) con la finalidad de planificar y garantizar a adquisición de los bienes y servicios requeridos para el logro de las actividades contempladas en el Plan Operativo. </w:t>
      </w:r>
    </w:p>
    <w:p w:rsidR="001A2DF0" w:rsidRDefault="001A2DF0" w:rsidP="005B4756">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El Plan Anual de Compras y Contrataciones 2017 asciende a un monto de RD$1</w:t>
      </w:r>
      <w:r w:rsidR="009F1280">
        <w:rPr>
          <w:rFonts w:ascii="Times New Roman" w:hAnsi="Times New Roman" w:cs="Times New Roman"/>
          <w:sz w:val="24"/>
          <w:szCs w:val="24"/>
        </w:rPr>
        <w:t>,178,445,701.00</w:t>
      </w:r>
      <w:r>
        <w:rPr>
          <w:rFonts w:ascii="Times New Roman" w:hAnsi="Times New Roman" w:cs="Times New Roman"/>
          <w:sz w:val="24"/>
          <w:szCs w:val="24"/>
        </w:rPr>
        <w:t>, distri</w:t>
      </w:r>
      <w:r w:rsidR="005B4756">
        <w:rPr>
          <w:rFonts w:ascii="Times New Roman" w:hAnsi="Times New Roman" w:cs="Times New Roman"/>
          <w:sz w:val="24"/>
          <w:szCs w:val="24"/>
        </w:rPr>
        <w:t xml:space="preserve">buidos de la siguiente manera: </w:t>
      </w:r>
    </w:p>
    <w:tbl>
      <w:tblPr>
        <w:tblStyle w:val="GridTable4Accent6"/>
        <w:tblW w:w="0" w:type="auto"/>
        <w:jc w:val="center"/>
        <w:tblLook w:val="04A0"/>
      </w:tblPr>
      <w:tblGrid>
        <w:gridCol w:w="3096"/>
        <w:gridCol w:w="3119"/>
      </w:tblGrid>
      <w:tr w:rsidR="001A2DF0" w:rsidRPr="005B4756" w:rsidTr="005B4756">
        <w:trPr>
          <w:cnfStyle w:val="100000000000"/>
          <w:trHeight w:val="219"/>
          <w:jc w:val="center"/>
        </w:trPr>
        <w:tc>
          <w:tcPr>
            <w:cnfStyle w:val="001000000000"/>
            <w:tcW w:w="3096" w:type="dxa"/>
            <w:hideMark/>
          </w:tcPr>
          <w:p w:rsidR="001A2DF0" w:rsidRPr="005B4756" w:rsidRDefault="001A2DF0">
            <w:pPr>
              <w:jc w:val="center"/>
              <w:rPr>
                <w:rFonts w:ascii="Times New Roman" w:hAnsi="Times New Roman" w:cs="Times New Roman"/>
                <w:b w:val="0"/>
                <w:sz w:val="20"/>
                <w:szCs w:val="20"/>
              </w:rPr>
            </w:pPr>
            <w:r w:rsidRPr="005B4756">
              <w:rPr>
                <w:rFonts w:ascii="Times New Roman" w:hAnsi="Times New Roman" w:cs="Times New Roman"/>
                <w:b w:val="0"/>
                <w:sz w:val="20"/>
                <w:szCs w:val="20"/>
              </w:rPr>
              <w:lastRenderedPageBreak/>
              <w:t>Objeto de la Contratación</w:t>
            </w:r>
          </w:p>
        </w:tc>
        <w:tc>
          <w:tcPr>
            <w:tcW w:w="3119" w:type="dxa"/>
            <w:hideMark/>
          </w:tcPr>
          <w:p w:rsidR="001A2DF0" w:rsidRPr="005B4756" w:rsidRDefault="001A2DF0">
            <w:pPr>
              <w:jc w:val="center"/>
              <w:cnfStyle w:val="100000000000"/>
              <w:rPr>
                <w:rFonts w:ascii="Times New Roman" w:hAnsi="Times New Roman" w:cs="Times New Roman"/>
                <w:b w:val="0"/>
                <w:sz w:val="20"/>
                <w:szCs w:val="20"/>
              </w:rPr>
            </w:pPr>
            <w:r w:rsidRPr="005B4756">
              <w:rPr>
                <w:rFonts w:ascii="Times New Roman" w:hAnsi="Times New Roman" w:cs="Times New Roman"/>
                <w:b w:val="0"/>
                <w:sz w:val="20"/>
                <w:szCs w:val="20"/>
              </w:rPr>
              <w:t>Monto</w:t>
            </w:r>
          </w:p>
        </w:tc>
      </w:tr>
      <w:tr w:rsidR="001A2DF0" w:rsidRPr="005B4756" w:rsidTr="005B4756">
        <w:trPr>
          <w:cnfStyle w:val="000000100000"/>
          <w:trHeight w:val="219"/>
          <w:jc w:val="center"/>
        </w:trPr>
        <w:tc>
          <w:tcPr>
            <w:cnfStyle w:val="001000000000"/>
            <w:tcW w:w="3096" w:type="dxa"/>
            <w:hideMark/>
          </w:tcPr>
          <w:p w:rsidR="001A2DF0" w:rsidRPr="005B4756" w:rsidRDefault="001A2DF0">
            <w:pPr>
              <w:rPr>
                <w:rFonts w:ascii="Times New Roman" w:hAnsi="Times New Roman" w:cs="Times New Roman"/>
                <w:b w:val="0"/>
                <w:sz w:val="20"/>
                <w:szCs w:val="20"/>
              </w:rPr>
            </w:pPr>
            <w:r w:rsidRPr="005B4756">
              <w:rPr>
                <w:rFonts w:ascii="Times New Roman" w:hAnsi="Times New Roman" w:cs="Times New Roman"/>
                <w:b w:val="0"/>
                <w:sz w:val="20"/>
                <w:szCs w:val="20"/>
              </w:rPr>
              <w:t xml:space="preserve">Bienes </w:t>
            </w:r>
          </w:p>
        </w:tc>
        <w:tc>
          <w:tcPr>
            <w:tcW w:w="3119" w:type="dxa"/>
            <w:hideMark/>
          </w:tcPr>
          <w:p w:rsidR="001A2DF0" w:rsidRPr="005B4756" w:rsidRDefault="001A2DF0">
            <w:pPr>
              <w:jc w:val="right"/>
              <w:cnfStyle w:val="000000100000"/>
              <w:rPr>
                <w:rFonts w:ascii="Times New Roman" w:hAnsi="Times New Roman" w:cs="Times New Roman"/>
                <w:sz w:val="20"/>
                <w:szCs w:val="20"/>
              </w:rPr>
            </w:pPr>
            <w:r w:rsidRPr="005B4756">
              <w:rPr>
                <w:rFonts w:ascii="Times New Roman" w:hAnsi="Times New Roman" w:cs="Times New Roman"/>
                <w:sz w:val="20"/>
                <w:szCs w:val="20"/>
              </w:rPr>
              <w:t>RD$ 1,148,435,701.00</w:t>
            </w:r>
          </w:p>
        </w:tc>
      </w:tr>
      <w:tr w:rsidR="001A2DF0" w:rsidRPr="005B4756" w:rsidTr="005B4756">
        <w:trPr>
          <w:trHeight w:val="231"/>
          <w:jc w:val="center"/>
        </w:trPr>
        <w:tc>
          <w:tcPr>
            <w:cnfStyle w:val="001000000000"/>
            <w:tcW w:w="3096" w:type="dxa"/>
            <w:hideMark/>
          </w:tcPr>
          <w:p w:rsidR="001A2DF0" w:rsidRPr="005B4756" w:rsidRDefault="001A2DF0">
            <w:pPr>
              <w:rPr>
                <w:rFonts w:ascii="Times New Roman" w:hAnsi="Times New Roman" w:cs="Times New Roman"/>
                <w:b w:val="0"/>
                <w:sz w:val="20"/>
                <w:szCs w:val="20"/>
              </w:rPr>
            </w:pPr>
            <w:r w:rsidRPr="005B4756">
              <w:rPr>
                <w:rFonts w:ascii="Times New Roman" w:hAnsi="Times New Roman" w:cs="Times New Roman"/>
                <w:b w:val="0"/>
                <w:sz w:val="20"/>
                <w:szCs w:val="20"/>
              </w:rPr>
              <w:t xml:space="preserve">Servicios* </w:t>
            </w:r>
          </w:p>
        </w:tc>
        <w:tc>
          <w:tcPr>
            <w:tcW w:w="3119" w:type="dxa"/>
            <w:hideMark/>
          </w:tcPr>
          <w:p w:rsidR="001A2DF0" w:rsidRPr="005B4756" w:rsidRDefault="001A2DF0">
            <w:pPr>
              <w:jc w:val="right"/>
              <w:cnfStyle w:val="000000000000"/>
              <w:rPr>
                <w:rFonts w:ascii="Times New Roman" w:hAnsi="Times New Roman" w:cs="Times New Roman"/>
                <w:sz w:val="20"/>
                <w:szCs w:val="20"/>
              </w:rPr>
            </w:pPr>
            <w:r w:rsidRPr="005B4756">
              <w:rPr>
                <w:rFonts w:ascii="Times New Roman" w:hAnsi="Times New Roman" w:cs="Times New Roman"/>
                <w:sz w:val="20"/>
                <w:szCs w:val="20"/>
              </w:rPr>
              <w:t>RD$30,010,000.00</w:t>
            </w:r>
          </w:p>
        </w:tc>
      </w:tr>
    </w:tbl>
    <w:p w:rsidR="001A2DF0" w:rsidRDefault="001A2DF0" w:rsidP="001A2DF0">
      <w:pPr>
        <w:jc w:val="both"/>
        <w:rPr>
          <w:rFonts w:ascii="Times New Roman" w:hAnsi="Times New Roman" w:cs="Times New Roman"/>
          <w:i/>
        </w:rPr>
      </w:pPr>
    </w:p>
    <w:p w:rsidR="001A2DF0" w:rsidRDefault="001A2DF0" w:rsidP="001A2DF0">
      <w:pPr>
        <w:jc w:val="both"/>
        <w:rPr>
          <w:rFonts w:ascii="Times New Roman" w:hAnsi="Times New Roman" w:cs="Times New Roman"/>
          <w:i/>
        </w:rPr>
      </w:pPr>
      <w:r>
        <w:rPr>
          <w:rFonts w:ascii="Times New Roman" w:hAnsi="Times New Roman" w:cs="Times New Roman"/>
          <w:i/>
        </w:rPr>
        <w:t>*Los servicios básicos de energía, telefonía y recogida de basura, no están incluidos en la Planificación de Compras.</w:t>
      </w:r>
    </w:p>
    <w:p w:rsidR="002F4AC2" w:rsidRDefault="002F4AC2" w:rsidP="001A2DF0">
      <w:pPr>
        <w:jc w:val="both"/>
        <w:rPr>
          <w:rFonts w:ascii="Times New Roman" w:hAnsi="Times New Roman" w:cs="Times New Roman"/>
          <w:i/>
        </w:rPr>
      </w:pPr>
    </w:p>
    <w:p w:rsidR="001A2DF0" w:rsidRDefault="001A2DF0" w:rsidP="001A2DF0">
      <w:pPr>
        <w:spacing w:line="480" w:lineRule="auto"/>
        <w:ind w:firstLine="709"/>
        <w:jc w:val="both"/>
        <w:rPr>
          <w:rFonts w:ascii="Times New Roman" w:hAnsi="Times New Roman" w:cs="Times New Roman"/>
          <w:sz w:val="24"/>
          <w:szCs w:val="24"/>
          <w:lang w:val="es-MX"/>
        </w:rPr>
      </w:pPr>
      <w:r>
        <w:rPr>
          <w:rFonts w:ascii="Times New Roman" w:hAnsi="Times New Roman" w:cs="Times New Roman"/>
          <w:sz w:val="24"/>
          <w:szCs w:val="24"/>
        </w:rPr>
        <w:t xml:space="preserve">Para cumplir con la disposición gubernamental contenida en el </w:t>
      </w:r>
      <w:r>
        <w:rPr>
          <w:rFonts w:ascii="Times New Roman" w:hAnsi="Times New Roman" w:cs="Times New Roman"/>
          <w:sz w:val="24"/>
          <w:szCs w:val="24"/>
          <w:lang w:val="es-MX"/>
        </w:rPr>
        <w:t>Decreto 164-13 de incorporación a las MIPYMES,  la institución planificó adjudicar  al menos el 22% de las compras a micro, pequeñas y medianas empresas, como forma de contribuir a la generación de empleos y la igualdad de oportunidades, con la cual la institución superó el nivel de cumplimiento, adjudicando durante el 2017,  72  por ciento a las Micro, pequeñas y medianas empresas</w:t>
      </w:r>
    </w:p>
    <w:tbl>
      <w:tblPr>
        <w:tblStyle w:val="GridTable4Accent6"/>
        <w:tblpPr w:leftFromText="141" w:rightFromText="141" w:vertAnchor="text" w:horzAnchor="margin" w:tblpXSpec="center" w:tblpY="290"/>
        <w:tblW w:w="0" w:type="auto"/>
        <w:tblLook w:val="04A0"/>
      </w:tblPr>
      <w:tblGrid>
        <w:gridCol w:w="3096"/>
        <w:gridCol w:w="3119"/>
      </w:tblGrid>
      <w:tr w:rsidR="001A2DF0" w:rsidRPr="005B4756" w:rsidTr="005B4756">
        <w:trPr>
          <w:cnfStyle w:val="100000000000"/>
          <w:trHeight w:val="219"/>
        </w:trPr>
        <w:tc>
          <w:tcPr>
            <w:cnfStyle w:val="001000000000"/>
            <w:tcW w:w="3096" w:type="dxa"/>
            <w:hideMark/>
          </w:tcPr>
          <w:p w:rsidR="001A2DF0" w:rsidRPr="005B4756" w:rsidRDefault="001A2DF0">
            <w:pPr>
              <w:jc w:val="center"/>
              <w:rPr>
                <w:rFonts w:ascii="Times New Roman" w:hAnsi="Times New Roman" w:cs="Times New Roman"/>
                <w:sz w:val="20"/>
                <w:szCs w:val="20"/>
              </w:rPr>
            </w:pPr>
            <w:r w:rsidRPr="005B4756">
              <w:rPr>
                <w:rFonts w:ascii="Times New Roman" w:hAnsi="Times New Roman" w:cs="Times New Roman"/>
                <w:sz w:val="20"/>
                <w:szCs w:val="20"/>
              </w:rPr>
              <w:t>Tipo de Empresa</w:t>
            </w:r>
          </w:p>
        </w:tc>
        <w:tc>
          <w:tcPr>
            <w:tcW w:w="3119" w:type="dxa"/>
            <w:hideMark/>
          </w:tcPr>
          <w:p w:rsidR="001A2DF0" w:rsidRPr="005B4756" w:rsidRDefault="001A2DF0">
            <w:pPr>
              <w:jc w:val="center"/>
              <w:cnfStyle w:val="100000000000"/>
              <w:rPr>
                <w:rFonts w:ascii="Times New Roman" w:hAnsi="Times New Roman" w:cs="Times New Roman"/>
                <w:sz w:val="20"/>
                <w:szCs w:val="20"/>
              </w:rPr>
            </w:pPr>
            <w:r w:rsidRPr="005B4756">
              <w:rPr>
                <w:rFonts w:ascii="Times New Roman" w:hAnsi="Times New Roman" w:cs="Times New Roman"/>
                <w:sz w:val="20"/>
                <w:szCs w:val="20"/>
              </w:rPr>
              <w:t>Monto</w:t>
            </w:r>
          </w:p>
        </w:tc>
      </w:tr>
      <w:tr w:rsidR="001A2DF0" w:rsidRPr="005B4756" w:rsidTr="005B4756">
        <w:trPr>
          <w:cnfStyle w:val="000000100000"/>
          <w:trHeight w:val="308"/>
        </w:trPr>
        <w:tc>
          <w:tcPr>
            <w:cnfStyle w:val="001000000000"/>
            <w:tcW w:w="3096" w:type="dxa"/>
            <w:hideMark/>
          </w:tcPr>
          <w:p w:rsidR="001A2DF0" w:rsidRPr="005B4756" w:rsidRDefault="001A2DF0">
            <w:pPr>
              <w:rPr>
                <w:rFonts w:ascii="Times New Roman" w:hAnsi="Times New Roman" w:cs="Times New Roman"/>
                <w:b w:val="0"/>
                <w:sz w:val="20"/>
                <w:szCs w:val="20"/>
              </w:rPr>
            </w:pPr>
            <w:r w:rsidRPr="005B4756">
              <w:rPr>
                <w:rFonts w:ascii="Times New Roman" w:hAnsi="Times New Roman" w:cs="Times New Roman"/>
                <w:b w:val="0"/>
                <w:sz w:val="20"/>
                <w:szCs w:val="20"/>
              </w:rPr>
              <w:t>MIPyME</w:t>
            </w:r>
          </w:p>
        </w:tc>
        <w:tc>
          <w:tcPr>
            <w:tcW w:w="3119" w:type="dxa"/>
            <w:hideMark/>
          </w:tcPr>
          <w:p w:rsidR="001A2DF0" w:rsidRPr="005B4756" w:rsidRDefault="001A2DF0">
            <w:pPr>
              <w:jc w:val="right"/>
              <w:cnfStyle w:val="000000100000"/>
              <w:rPr>
                <w:rFonts w:ascii="Times New Roman" w:hAnsi="Times New Roman" w:cs="Times New Roman"/>
                <w:sz w:val="20"/>
                <w:szCs w:val="20"/>
              </w:rPr>
            </w:pPr>
            <w:r w:rsidRPr="005B4756">
              <w:rPr>
                <w:rFonts w:ascii="Times New Roman" w:hAnsi="Times New Roman" w:cs="Times New Roman"/>
                <w:sz w:val="20"/>
                <w:szCs w:val="20"/>
              </w:rPr>
              <w:t>RD$ 256,718,395.00</w:t>
            </w:r>
          </w:p>
        </w:tc>
      </w:tr>
      <w:tr w:rsidR="001A2DF0" w:rsidRPr="005B4756" w:rsidTr="005B4756">
        <w:trPr>
          <w:trHeight w:val="231"/>
        </w:trPr>
        <w:tc>
          <w:tcPr>
            <w:cnfStyle w:val="001000000000"/>
            <w:tcW w:w="3096" w:type="dxa"/>
            <w:hideMark/>
          </w:tcPr>
          <w:p w:rsidR="001A2DF0" w:rsidRPr="005B4756" w:rsidRDefault="001A2DF0">
            <w:pPr>
              <w:rPr>
                <w:rFonts w:ascii="Times New Roman" w:hAnsi="Times New Roman" w:cs="Times New Roman"/>
                <w:b w:val="0"/>
                <w:sz w:val="20"/>
                <w:szCs w:val="20"/>
              </w:rPr>
            </w:pPr>
            <w:r w:rsidRPr="005B4756">
              <w:rPr>
                <w:rFonts w:ascii="Times New Roman" w:hAnsi="Times New Roman" w:cs="Times New Roman"/>
                <w:b w:val="0"/>
                <w:sz w:val="20"/>
                <w:szCs w:val="20"/>
              </w:rPr>
              <w:t>No MIPyME</w:t>
            </w:r>
          </w:p>
        </w:tc>
        <w:tc>
          <w:tcPr>
            <w:tcW w:w="3119" w:type="dxa"/>
            <w:hideMark/>
          </w:tcPr>
          <w:p w:rsidR="001A2DF0" w:rsidRPr="005B4756" w:rsidRDefault="001A2DF0">
            <w:pPr>
              <w:jc w:val="right"/>
              <w:cnfStyle w:val="000000000000"/>
              <w:rPr>
                <w:rFonts w:ascii="Times New Roman" w:hAnsi="Times New Roman" w:cs="Times New Roman"/>
                <w:sz w:val="20"/>
                <w:szCs w:val="20"/>
              </w:rPr>
            </w:pPr>
            <w:r w:rsidRPr="005B4756">
              <w:rPr>
                <w:rFonts w:ascii="Times New Roman" w:hAnsi="Times New Roman" w:cs="Times New Roman"/>
                <w:sz w:val="20"/>
                <w:szCs w:val="20"/>
              </w:rPr>
              <w:t>RD$921,727,306.00</w:t>
            </w:r>
          </w:p>
        </w:tc>
      </w:tr>
    </w:tbl>
    <w:p w:rsidR="001A2DF0" w:rsidRDefault="001A2DF0" w:rsidP="001A2DF0">
      <w:pPr>
        <w:rPr>
          <w:rFonts w:ascii="Times New Roman" w:hAnsi="Times New Roman" w:cs="Times New Roman"/>
          <w:sz w:val="24"/>
          <w:szCs w:val="24"/>
        </w:rPr>
      </w:pPr>
      <w:r>
        <w:rPr>
          <w:rFonts w:ascii="Times New Roman" w:hAnsi="Times New Roman" w:cs="Times New Roman"/>
          <w:sz w:val="24"/>
          <w:szCs w:val="24"/>
        </w:rPr>
        <w:t>.</w:t>
      </w:r>
    </w:p>
    <w:p w:rsidR="001A2DF0" w:rsidRDefault="001A2DF0" w:rsidP="001A2DF0">
      <w:pPr>
        <w:rPr>
          <w:rFonts w:ascii="Times New Roman" w:hAnsi="Times New Roman" w:cs="Times New Roman"/>
          <w:sz w:val="24"/>
          <w:szCs w:val="24"/>
        </w:rPr>
      </w:pPr>
    </w:p>
    <w:p w:rsidR="001A2DF0" w:rsidRDefault="001A2DF0" w:rsidP="001A2DF0">
      <w:pPr>
        <w:rPr>
          <w:rFonts w:ascii="Times New Roman" w:hAnsi="Times New Roman" w:cs="Times New Roman"/>
          <w:sz w:val="24"/>
          <w:szCs w:val="24"/>
        </w:rPr>
      </w:pPr>
    </w:p>
    <w:p w:rsidR="001A2DF0" w:rsidRDefault="001A2DF0" w:rsidP="001A2DF0">
      <w:pPr>
        <w:rPr>
          <w:rFonts w:ascii="Times New Roman" w:hAnsi="Times New Roman" w:cs="Times New Roman"/>
          <w:sz w:val="24"/>
          <w:szCs w:val="24"/>
        </w:rPr>
      </w:pPr>
    </w:p>
    <w:p w:rsidR="001A2DF0" w:rsidRDefault="001A2DF0" w:rsidP="001A2DF0">
      <w:pPr>
        <w:rPr>
          <w:rFonts w:ascii="Times New Roman" w:hAnsi="Times New Roman" w:cs="Times New Roman"/>
          <w:b/>
          <w:sz w:val="24"/>
          <w:szCs w:val="24"/>
          <w:u w:val="single"/>
        </w:rPr>
      </w:pPr>
      <w:r>
        <w:rPr>
          <w:rFonts w:ascii="Times New Roman" w:hAnsi="Times New Roman" w:cs="Times New Roman"/>
          <w:b/>
          <w:sz w:val="24"/>
          <w:szCs w:val="24"/>
          <w:u w:val="single"/>
        </w:rPr>
        <w:t xml:space="preserve">Nivel de Avance PACC 2017   </w:t>
      </w:r>
    </w:p>
    <w:tbl>
      <w:tblPr>
        <w:tblStyle w:val="GridTable4Accent6"/>
        <w:tblpPr w:leftFromText="141" w:rightFromText="141" w:vertAnchor="text" w:horzAnchor="margin" w:tblpY="33"/>
        <w:tblW w:w="7933" w:type="dxa"/>
        <w:tblLook w:val="04A0"/>
      </w:tblPr>
      <w:tblGrid>
        <w:gridCol w:w="2943"/>
        <w:gridCol w:w="3121"/>
        <w:gridCol w:w="1869"/>
      </w:tblGrid>
      <w:tr w:rsidR="001A2DF0" w:rsidRPr="005B4756" w:rsidTr="003049A5">
        <w:trPr>
          <w:cnfStyle w:val="100000000000"/>
          <w:trHeight w:val="203"/>
        </w:trPr>
        <w:tc>
          <w:tcPr>
            <w:cnfStyle w:val="001000000000"/>
            <w:tcW w:w="2943" w:type="dxa"/>
            <w:hideMark/>
          </w:tcPr>
          <w:p w:rsidR="001A2DF0" w:rsidRPr="005B4756" w:rsidRDefault="001A2DF0">
            <w:pPr>
              <w:jc w:val="center"/>
              <w:rPr>
                <w:rFonts w:ascii="Times New Roman" w:hAnsi="Times New Roman" w:cs="Times New Roman"/>
                <w:sz w:val="20"/>
                <w:szCs w:val="20"/>
              </w:rPr>
            </w:pPr>
            <w:r w:rsidRPr="005B4756">
              <w:rPr>
                <w:rFonts w:ascii="Times New Roman" w:hAnsi="Times New Roman" w:cs="Times New Roman"/>
                <w:sz w:val="20"/>
                <w:szCs w:val="20"/>
              </w:rPr>
              <w:t xml:space="preserve">Monto </w:t>
            </w:r>
          </w:p>
          <w:p w:rsidR="001A2DF0" w:rsidRPr="005B4756" w:rsidRDefault="001A2DF0">
            <w:pPr>
              <w:jc w:val="center"/>
              <w:rPr>
                <w:rFonts w:ascii="Times New Roman" w:hAnsi="Times New Roman" w:cs="Times New Roman"/>
                <w:sz w:val="20"/>
                <w:szCs w:val="20"/>
              </w:rPr>
            </w:pPr>
            <w:r w:rsidRPr="005B4756">
              <w:rPr>
                <w:rFonts w:ascii="Times New Roman" w:hAnsi="Times New Roman" w:cs="Times New Roman"/>
                <w:sz w:val="20"/>
                <w:szCs w:val="20"/>
              </w:rPr>
              <w:t xml:space="preserve">Planificado </w:t>
            </w:r>
          </w:p>
        </w:tc>
        <w:tc>
          <w:tcPr>
            <w:tcW w:w="3121" w:type="dxa"/>
            <w:hideMark/>
          </w:tcPr>
          <w:p w:rsidR="001A2DF0" w:rsidRPr="005B4756" w:rsidRDefault="001A2DF0">
            <w:pPr>
              <w:jc w:val="center"/>
              <w:cnfStyle w:val="100000000000"/>
              <w:rPr>
                <w:rFonts w:ascii="Times New Roman" w:hAnsi="Times New Roman" w:cs="Times New Roman"/>
                <w:sz w:val="20"/>
                <w:szCs w:val="20"/>
              </w:rPr>
            </w:pPr>
            <w:r w:rsidRPr="005B4756">
              <w:rPr>
                <w:rFonts w:ascii="Times New Roman" w:hAnsi="Times New Roman" w:cs="Times New Roman"/>
                <w:sz w:val="20"/>
                <w:szCs w:val="20"/>
              </w:rPr>
              <w:t xml:space="preserve">Monto </w:t>
            </w:r>
          </w:p>
          <w:p w:rsidR="001A2DF0" w:rsidRPr="005B4756" w:rsidRDefault="001A2DF0">
            <w:pPr>
              <w:jc w:val="center"/>
              <w:cnfStyle w:val="100000000000"/>
              <w:rPr>
                <w:rFonts w:ascii="Times New Roman" w:hAnsi="Times New Roman" w:cs="Times New Roman"/>
                <w:sz w:val="20"/>
                <w:szCs w:val="20"/>
              </w:rPr>
            </w:pPr>
            <w:r w:rsidRPr="005B4756">
              <w:rPr>
                <w:rFonts w:ascii="Times New Roman" w:hAnsi="Times New Roman" w:cs="Times New Roman"/>
                <w:sz w:val="20"/>
                <w:szCs w:val="20"/>
              </w:rPr>
              <w:t xml:space="preserve">Ejecutado </w:t>
            </w:r>
          </w:p>
        </w:tc>
        <w:tc>
          <w:tcPr>
            <w:tcW w:w="1869" w:type="dxa"/>
            <w:hideMark/>
          </w:tcPr>
          <w:p w:rsidR="001A2DF0" w:rsidRPr="005B4756" w:rsidRDefault="001A2DF0">
            <w:pPr>
              <w:jc w:val="center"/>
              <w:cnfStyle w:val="100000000000"/>
              <w:rPr>
                <w:rFonts w:ascii="Times New Roman" w:hAnsi="Times New Roman" w:cs="Times New Roman"/>
                <w:sz w:val="20"/>
                <w:szCs w:val="20"/>
              </w:rPr>
            </w:pPr>
            <w:r w:rsidRPr="005B4756">
              <w:rPr>
                <w:rFonts w:ascii="Times New Roman" w:hAnsi="Times New Roman" w:cs="Times New Roman"/>
                <w:sz w:val="20"/>
                <w:szCs w:val="20"/>
              </w:rPr>
              <w:t>%</w:t>
            </w:r>
          </w:p>
          <w:p w:rsidR="001A2DF0" w:rsidRPr="005B4756" w:rsidRDefault="001A2DF0">
            <w:pPr>
              <w:jc w:val="center"/>
              <w:cnfStyle w:val="100000000000"/>
              <w:rPr>
                <w:rFonts w:ascii="Times New Roman" w:hAnsi="Times New Roman" w:cs="Times New Roman"/>
                <w:sz w:val="20"/>
                <w:szCs w:val="20"/>
              </w:rPr>
            </w:pPr>
            <w:r w:rsidRPr="005B4756">
              <w:rPr>
                <w:rFonts w:ascii="Times New Roman" w:hAnsi="Times New Roman" w:cs="Times New Roman"/>
                <w:sz w:val="20"/>
                <w:szCs w:val="20"/>
              </w:rPr>
              <w:t>Ejecución</w:t>
            </w:r>
          </w:p>
        </w:tc>
      </w:tr>
      <w:tr w:rsidR="001A2DF0" w:rsidRPr="005B4756" w:rsidTr="003049A5">
        <w:trPr>
          <w:cnfStyle w:val="000000100000"/>
          <w:trHeight w:val="596"/>
        </w:trPr>
        <w:tc>
          <w:tcPr>
            <w:cnfStyle w:val="001000000000"/>
            <w:tcW w:w="2943" w:type="dxa"/>
            <w:hideMark/>
          </w:tcPr>
          <w:p w:rsidR="001A2DF0" w:rsidRPr="005B4756" w:rsidRDefault="001A2DF0">
            <w:pPr>
              <w:spacing w:before="240"/>
              <w:jc w:val="center"/>
              <w:rPr>
                <w:rFonts w:ascii="Times New Roman" w:hAnsi="Times New Roman" w:cs="Times New Roman"/>
                <w:b w:val="0"/>
                <w:sz w:val="20"/>
                <w:szCs w:val="20"/>
              </w:rPr>
            </w:pPr>
            <w:r w:rsidRPr="005B4756">
              <w:rPr>
                <w:rFonts w:ascii="Times New Roman" w:hAnsi="Times New Roman" w:cs="Times New Roman"/>
                <w:b w:val="0"/>
                <w:sz w:val="20"/>
                <w:szCs w:val="20"/>
              </w:rPr>
              <w:t>RD$1,178,445,701.00</w:t>
            </w:r>
          </w:p>
        </w:tc>
        <w:tc>
          <w:tcPr>
            <w:tcW w:w="3121" w:type="dxa"/>
            <w:hideMark/>
          </w:tcPr>
          <w:p w:rsidR="001A2DF0" w:rsidRPr="005B4756" w:rsidRDefault="001A2DF0">
            <w:pPr>
              <w:spacing w:before="240"/>
              <w:jc w:val="center"/>
              <w:cnfStyle w:val="000000100000"/>
              <w:rPr>
                <w:rFonts w:ascii="Times New Roman" w:hAnsi="Times New Roman" w:cs="Times New Roman"/>
                <w:sz w:val="20"/>
                <w:szCs w:val="20"/>
              </w:rPr>
            </w:pPr>
            <w:r w:rsidRPr="005B4756">
              <w:rPr>
                <w:rFonts w:ascii="Times New Roman" w:hAnsi="Times New Roman" w:cs="Times New Roman"/>
                <w:sz w:val="20"/>
                <w:szCs w:val="20"/>
              </w:rPr>
              <w:t>RD$ 946,973,591.96</w:t>
            </w:r>
          </w:p>
        </w:tc>
        <w:tc>
          <w:tcPr>
            <w:tcW w:w="1869" w:type="dxa"/>
            <w:hideMark/>
          </w:tcPr>
          <w:p w:rsidR="001A2DF0" w:rsidRPr="005B4756" w:rsidRDefault="001A2DF0">
            <w:pPr>
              <w:spacing w:before="240"/>
              <w:jc w:val="center"/>
              <w:cnfStyle w:val="000000100000"/>
              <w:rPr>
                <w:rFonts w:ascii="Times New Roman" w:hAnsi="Times New Roman" w:cs="Times New Roman"/>
                <w:sz w:val="20"/>
                <w:szCs w:val="20"/>
              </w:rPr>
            </w:pPr>
            <w:r w:rsidRPr="005B4756">
              <w:rPr>
                <w:rFonts w:ascii="Times New Roman" w:hAnsi="Times New Roman" w:cs="Times New Roman"/>
                <w:sz w:val="20"/>
                <w:szCs w:val="20"/>
              </w:rPr>
              <w:t>80%</w:t>
            </w:r>
          </w:p>
        </w:tc>
      </w:tr>
    </w:tbl>
    <w:p w:rsidR="001A2DF0" w:rsidRDefault="001A2DF0" w:rsidP="001A2DF0">
      <w:pPr>
        <w:spacing w:line="480" w:lineRule="auto"/>
        <w:rPr>
          <w:rFonts w:ascii="Times New Roman" w:hAnsi="Times New Roman" w:cs="Times New Roman"/>
          <w:sz w:val="24"/>
          <w:szCs w:val="24"/>
        </w:rPr>
      </w:pPr>
    </w:p>
    <w:p w:rsidR="002F4AC2" w:rsidRDefault="002F4AC2" w:rsidP="001A2DF0">
      <w:pPr>
        <w:spacing w:line="480" w:lineRule="auto"/>
        <w:rPr>
          <w:rFonts w:ascii="Times New Roman" w:hAnsi="Times New Roman" w:cs="Times New Roman"/>
          <w:sz w:val="24"/>
          <w:szCs w:val="24"/>
        </w:rPr>
      </w:pPr>
    </w:p>
    <w:p w:rsidR="001A2DF0" w:rsidRDefault="001A2DF0" w:rsidP="005B4756">
      <w:pPr>
        <w:tabs>
          <w:tab w:val="left" w:pos="8640"/>
        </w:tabs>
        <w:spacing w:before="240" w:line="480" w:lineRule="auto"/>
        <w:ind w:left="709" w:hanging="709"/>
        <w:jc w:val="both"/>
        <w:rPr>
          <w:rFonts w:ascii="Times New Roman" w:eastAsia="Times New Roman" w:hAnsi="Times New Roman" w:cs="Times New Roman"/>
          <w:b/>
          <w:iCs/>
          <w:color w:val="222222"/>
          <w:sz w:val="24"/>
          <w:szCs w:val="24"/>
          <w:lang w:val="es-ES"/>
        </w:rPr>
      </w:pPr>
      <w:r>
        <w:rPr>
          <w:rFonts w:ascii="Times New Roman" w:eastAsia="Times New Roman" w:hAnsi="Times New Roman" w:cs="Times New Roman"/>
          <w:b/>
          <w:iCs/>
          <w:color w:val="222222"/>
          <w:sz w:val="24"/>
          <w:szCs w:val="24"/>
          <w:lang w:val="es-ES"/>
        </w:rPr>
        <w:t xml:space="preserve">iv. </w:t>
      </w:r>
      <w:r w:rsidR="005B4756">
        <w:rPr>
          <w:rFonts w:ascii="Times New Roman" w:eastAsia="Times New Roman" w:hAnsi="Times New Roman" w:cs="Times New Roman"/>
          <w:b/>
          <w:iCs/>
          <w:color w:val="222222"/>
          <w:sz w:val="24"/>
          <w:szCs w:val="24"/>
          <w:lang w:val="es-ES"/>
        </w:rPr>
        <w:tab/>
      </w:r>
      <w:r>
        <w:rPr>
          <w:rFonts w:ascii="Times New Roman" w:eastAsia="Times New Roman" w:hAnsi="Times New Roman" w:cs="Times New Roman"/>
          <w:b/>
          <w:iCs/>
          <w:color w:val="222222"/>
          <w:sz w:val="24"/>
          <w:szCs w:val="24"/>
          <w:lang w:val="es-ES"/>
        </w:rPr>
        <w:t>COMISIONES DE VEEDURÍAS CIUDADANAS</w:t>
      </w:r>
    </w:p>
    <w:p w:rsidR="001A2DF0" w:rsidRDefault="001A2DF0" w:rsidP="005B4756">
      <w:pPr>
        <w:spacing w:after="0" w:line="480" w:lineRule="auto"/>
        <w:ind w:firstLine="709"/>
        <w:contextualSpacing/>
        <w:jc w:val="both"/>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 xml:space="preserve">La Comisión de Veeduría asignada a Comedores Económicos del Estado, tal como lo establece el Decreto 188-14, está integrada por ciudadanos que son reconocidos como ejemplo en sus diferentes ámbitos profesionales, fieles </w:t>
      </w:r>
      <w:r>
        <w:rPr>
          <w:rFonts w:ascii="Times New Roman" w:hAnsi="Times New Roman" w:cs="Times New Roman"/>
          <w:color w:val="333333"/>
          <w:sz w:val="24"/>
          <w:szCs w:val="24"/>
          <w:shd w:val="clear" w:color="auto" w:fill="FFFFFF"/>
        </w:rPr>
        <w:lastRenderedPageBreak/>
        <w:t>representantes de la sociedad civil y que fueron designados a  solicitud o por invitación de l</w:t>
      </w:r>
      <w:r w:rsidR="005B4756">
        <w:rPr>
          <w:rFonts w:ascii="Times New Roman" w:hAnsi="Times New Roman" w:cs="Times New Roman"/>
          <w:color w:val="333333"/>
          <w:sz w:val="24"/>
          <w:szCs w:val="24"/>
          <w:shd w:val="clear" w:color="auto" w:fill="FFFFFF"/>
        </w:rPr>
        <w:t xml:space="preserve">a Presidencia de la Republica. </w:t>
      </w:r>
    </w:p>
    <w:p w:rsidR="001A2DF0" w:rsidRDefault="001A2DF0" w:rsidP="002F4AC2">
      <w:pPr>
        <w:spacing w:after="0" w:line="480" w:lineRule="auto"/>
        <w:ind w:firstLine="709"/>
        <w:contextualSpacing/>
        <w:jc w:val="both"/>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Dentro de sus principales atribuciones está la de vigilar, dar seguimiento y monitorear todos los procesos de compras y contrataciones a fin de garantizar el correcto cumplimiento de la Ley 340-06, su reglamento de ap</w:t>
      </w:r>
      <w:r w:rsidR="002F4AC2">
        <w:rPr>
          <w:rFonts w:ascii="Times New Roman" w:hAnsi="Times New Roman" w:cs="Times New Roman"/>
          <w:color w:val="333333"/>
          <w:sz w:val="24"/>
          <w:szCs w:val="24"/>
          <w:shd w:val="clear" w:color="auto" w:fill="FFFFFF"/>
        </w:rPr>
        <w:t xml:space="preserve">licación y demás normativas.   </w:t>
      </w:r>
    </w:p>
    <w:p w:rsidR="001A2DF0" w:rsidRDefault="001A2DF0" w:rsidP="003049A5">
      <w:pPr>
        <w:spacing w:after="0" w:line="480" w:lineRule="auto"/>
        <w:ind w:firstLine="709"/>
        <w:contextualSpacing/>
        <w:jc w:val="both"/>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A principio del 2017, la Comisión de Veeduría fue notificada para asistir a los procesos de licitación a realizarse,  observando los procesos y, a la vez, fungiendo como receptores de cualquier denuncia o sugerencia de parte de los proveedores, los ciudadanos y  otras organizaciones, confirmando así la transparencia y el</w:t>
      </w:r>
      <w:r w:rsidR="003049A5">
        <w:rPr>
          <w:rFonts w:ascii="Times New Roman" w:hAnsi="Times New Roman" w:cs="Times New Roman"/>
          <w:color w:val="333333"/>
          <w:sz w:val="24"/>
          <w:szCs w:val="24"/>
          <w:shd w:val="clear" w:color="auto" w:fill="FFFFFF"/>
        </w:rPr>
        <w:t xml:space="preserve"> fortalecimiento institucional.</w:t>
      </w:r>
    </w:p>
    <w:p w:rsidR="002F4AC2" w:rsidRDefault="002F4AC2" w:rsidP="003049A5">
      <w:pPr>
        <w:spacing w:after="0" w:line="480" w:lineRule="auto"/>
        <w:ind w:firstLine="709"/>
        <w:contextualSpacing/>
        <w:jc w:val="both"/>
        <w:rPr>
          <w:rFonts w:ascii="Times New Roman" w:hAnsi="Times New Roman" w:cs="Times New Roman"/>
          <w:color w:val="333333"/>
          <w:sz w:val="24"/>
          <w:szCs w:val="24"/>
          <w:shd w:val="clear" w:color="auto" w:fill="FFFFFF"/>
        </w:rPr>
      </w:pPr>
    </w:p>
    <w:p w:rsidR="001A2DF0" w:rsidRPr="003049A5" w:rsidRDefault="003049A5" w:rsidP="003049A5">
      <w:pPr>
        <w:tabs>
          <w:tab w:val="left" w:pos="8640"/>
        </w:tabs>
        <w:spacing w:before="240" w:line="480" w:lineRule="auto"/>
        <w:ind w:left="567" w:hanging="567"/>
        <w:jc w:val="both"/>
        <w:rPr>
          <w:rFonts w:ascii="Times New Roman" w:eastAsia="Times New Roman" w:hAnsi="Times New Roman"/>
          <w:b/>
          <w:iCs/>
          <w:color w:val="222222"/>
          <w:sz w:val="24"/>
          <w:szCs w:val="24"/>
          <w:lang w:val="es-ES"/>
        </w:rPr>
      </w:pPr>
      <w:r>
        <w:rPr>
          <w:rFonts w:ascii="Times New Roman" w:eastAsia="Times New Roman" w:hAnsi="Times New Roman"/>
          <w:b/>
          <w:iCs/>
          <w:color w:val="222222"/>
          <w:sz w:val="24"/>
          <w:szCs w:val="24"/>
          <w:lang w:val="es-ES"/>
        </w:rPr>
        <w:t xml:space="preserve">v. </w:t>
      </w:r>
      <w:r>
        <w:rPr>
          <w:rFonts w:ascii="Times New Roman" w:eastAsia="Times New Roman" w:hAnsi="Times New Roman"/>
          <w:b/>
          <w:iCs/>
          <w:color w:val="222222"/>
          <w:sz w:val="24"/>
          <w:szCs w:val="24"/>
          <w:lang w:val="es-ES"/>
        </w:rPr>
        <w:tab/>
      </w:r>
      <w:r w:rsidR="001A2DF0" w:rsidRPr="003049A5">
        <w:rPr>
          <w:rFonts w:ascii="Times New Roman" w:eastAsia="Times New Roman" w:hAnsi="Times New Roman"/>
          <w:b/>
          <w:iCs/>
          <w:color w:val="222222"/>
          <w:sz w:val="24"/>
          <w:szCs w:val="24"/>
          <w:lang w:val="es-ES"/>
        </w:rPr>
        <w:t>AUDITORÍAS Y DECLARACIONES JURADAS</w:t>
      </w:r>
    </w:p>
    <w:p w:rsidR="001A2DF0" w:rsidRDefault="001A2DF0" w:rsidP="001A2DF0">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La institución recibió durante el 2017, el informe de Auditoría, practicada por la Cámara de Cuentas de la República Dominicana a esta institución del Estado, durante el período comprendido de Enero 2010 al 31 de diciembre 2014, mediante la resolución AUD-2017-005, emanada de la sesión ordinaria, celebrada por el pleno en fecha 20 de enero de 2017, donde posteriormente solicitaron informaciones adicionales como completivo del informe del que estamos a la espera de la calificación final.</w:t>
      </w:r>
    </w:p>
    <w:p w:rsidR="001A2DF0" w:rsidRDefault="001A2DF0" w:rsidP="001A2DF0">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cuanto a las Declaraciones Juradas de Patrimonio, la  Ley 311-14, busca fomentar la transparencia y promover una gestión administrativa ética en </w:t>
      </w:r>
      <w:r>
        <w:rPr>
          <w:rFonts w:ascii="Times New Roman" w:hAnsi="Times New Roman" w:cs="Times New Roman"/>
          <w:sz w:val="24"/>
          <w:szCs w:val="24"/>
        </w:rPr>
        <w:lastRenderedPageBreak/>
        <w:t xml:space="preserve">cada una de las instituciones del Estado, además de proveer de las informaciones necesarias a los diferentes organismos de investigación de corrupción administrativa, que le permitan ejercer sus funciones de manera eficiente.  </w:t>
      </w:r>
    </w:p>
    <w:p w:rsidR="001A2DF0" w:rsidRDefault="001A2DF0" w:rsidP="001A2DF0">
      <w:pPr>
        <w:spacing w:line="480" w:lineRule="auto"/>
        <w:ind w:firstLine="851"/>
        <w:jc w:val="both"/>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t xml:space="preserve">La Comisión de Ética Pública (CEP), realizó diversas acciones de motivación para que la totalidad de funcionarios que han sido designados por Decreto, firmaran el Código de Pautas Éticas, como lo estable la resolución 01-13 y 02-13 de la DIGEIG. </w:t>
      </w:r>
    </w:p>
    <w:p w:rsidR="001A2DF0" w:rsidRDefault="001A2DF0" w:rsidP="001A2DF0">
      <w:pPr>
        <w:spacing w:line="480" w:lineRule="auto"/>
        <w:ind w:firstLine="851"/>
        <w:jc w:val="both"/>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t xml:space="preserve">Nuestro compromiso de difundir y velar por  la Ética del Servidor Público, está enmarcado y enfocado para nosotros, como uno de nuestros pilares básicos en pro del mejoramiento de los servicios, basado en un cambio de personalidad positiva, por lo que creamos vías de denuncias en la institución, para el empleado y para  toda la ciudadanía y, por supuesto que contamos con la </w:t>
      </w:r>
      <w:r>
        <w:rPr>
          <w:rFonts w:ascii="Times New Roman" w:hAnsi="Times New Roman" w:cs="Times New Roman"/>
          <w:sz w:val="24"/>
          <w:szCs w:val="24"/>
          <w:lang w:val="es-ES"/>
        </w:rPr>
        <w:t>implementación del Sistema: Línea 311-Recepción y Canalización de Denuncias, Quejas y Reclamaciones, conforme al Decreto No. 694-09, de fecha 17 de septiembre de 2009.</w:t>
      </w:r>
    </w:p>
    <w:p w:rsidR="001A2DF0" w:rsidRDefault="001A2DF0" w:rsidP="001A2DF0">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cumplimiento a esta  normativa, están disponibles en el portal web de la institución, las Declaraciones Juradas de Patrimonio del-de los: </w:t>
      </w:r>
    </w:p>
    <w:p w:rsidR="001A2DF0" w:rsidRDefault="001A2DF0" w:rsidP="001A2DF0">
      <w:pPr>
        <w:pStyle w:val="Prrafodelista"/>
        <w:numPr>
          <w:ilvl w:val="0"/>
          <w:numId w:val="26"/>
        </w:numPr>
        <w:spacing w:after="200" w:line="480" w:lineRule="auto"/>
        <w:jc w:val="both"/>
        <w:rPr>
          <w:rFonts w:ascii="Times New Roman" w:hAnsi="Times New Roman"/>
          <w:sz w:val="24"/>
          <w:szCs w:val="24"/>
        </w:rPr>
      </w:pPr>
      <w:r>
        <w:rPr>
          <w:rFonts w:ascii="Times New Roman" w:hAnsi="Times New Roman"/>
          <w:sz w:val="24"/>
          <w:szCs w:val="24"/>
        </w:rPr>
        <w:t xml:space="preserve">Director General </w:t>
      </w:r>
    </w:p>
    <w:p w:rsidR="001A2DF0" w:rsidRDefault="001A2DF0" w:rsidP="001A2DF0">
      <w:pPr>
        <w:pStyle w:val="Prrafodelista"/>
        <w:numPr>
          <w:ilvl w:val="0"/>
          <w:numId w:val="26"/>
        </w:numPr>
        <w:spacing w:after="200" w:line="480" w:lineRule="auto"/>
        <w:jc w:val="both"/>
        <w:rPr>
          <w:rFonts w:ascii="Times New Roman" w:hAnsi="Times New Roman"/>
          <w:sz w:val="24"/>
          <w:szCs w:val="24"/>
        </w:rPr>
      </w:pPr>
      <w:r>
        <w:rPr>
          <w:rFonts w:ascii="Times New Roman" w:hAnsi="Times New Roman"/>
          <w:sz w:val="24"/>
          <w:szCs w:val="24"/>
        </w:rPr>
        <w:t xml:space="preserve">Encargado Administrativo y Financiero </w:t>
      </w:r>
    </w:p>
    <w:p w:rsidR="001A2DF0" w:rsidRDefault="001A2DF0" w:rsidP="001A2DF0">
      <w:pPr>
        <w:pStyle w:val="Prrafodelista"/>
        <w:numPr>
          <w:ilvl w:val="0"/>
          <w:numId w:val="26"/>
        </w:numPr>
        <w:spacing w:after="200" w:line="480" w:lineRule="auto"/>
        <w:jc w:val="both"/>
        <w:rPr>
          <w:rFonts w:ascii="Times New Roman" w:hAnsi="Times New Roman"/>
          <w:sz w:val="24"/>
          <w:szCs w:val="24"/>
        </w:rPr>
      </w:pPr>
      <w:r>
        <w:rPr>
          <w:rFonts w:ascii="Times New Roman" w:hAnsi="Times New Roman"/>
          <w:sz w:val="24"/>
          <w:szCs w:val="24"/>
        </w:rPr>
        <w:t xml:space="preserve">Encargado de Compras y Contrataciones </w:t>
      </w:r>
    </w:p>
    <w:p w:rsidR="001A2DF0" w:rsidRDefault="001A2DF0" w:rsidP="001A2DF0">
      <w:pPr>
        <w:pStyle w:val="Prrafodelista"/>
        <w:numPr>
          <w:ilvl w:val="0"/>
          <w:numId w:val="26"/>
        </w:numPr>
        <w:spacing w:after="200" w:line="480" w:lineRule="auto"/>
        <w:jc w:val="both"/>
        <w:rPr>
          <w:rFonts w:ascii="Times New Roman" w:hAnsi="Times New Roman"/>
          <w:sz w:val="24"/>
          <w:szCs w:val="24"/>
          <w:lang w:val="es-DO"/>
        </w:rPr>
      </w:pPr>
      <w:r>
        <w:rPr>
          <w:rFonts w:ascii="Times New Roman" w:hAnsi="Times New Roman"/>
          <w:sz w:val="24"/>
          <w:szCs w:val="24"/>
          <w:lang w:val="es-DO"/>
        </w:rPr>
        <w:t xml:space="preserve">Subdirectores-as, entre otros más. </w:t>
      </w:r>
    </w:p>
    <w:p w:rsidR="003049A5" w:rsidRDefault="003049A5">
      <w:pPr>
        <w:rPr>
          <w:rFonts w:ascii="Times New Roman" w:eastAsia="Calibri" w:hAnsi="Times New Roman" w:cs="Times New Roman"/>
          <w:sz w:val="24"/>
          <w:szCs w:val="24"/>
          <w:lang w:bidi="en-US"/>
        </w:rPr>
      </w:pPr>
      <w:r>
        <w:rPr>
          <w:rFonts w:ascii="Times New Roman" w:hAnsi="Times New Roman"/>
          <w:sz w:val="24"/>
          <w:szCs w:val="24"/>
        </w:rPr>
        <w:br w:type="page"/>
      </w:r>
    </w:p>
    <w:p w:rsidR="001A2DF0" w:rsidRDefault="001A2DF0" w:rsidP="003049A5">
      <w:pPr>
        <w:pStyle w:val="Ttulo3"/>
        <w:rPr>
          <w:rFonts w:ascii="Times New Roman" w:eastAsia="Times New Roman" w:hAnsi="Times New Roman" w:cs="Times New Roman"/>
          <w:b/>
          <w:iCs/>
          <w:color w:val="222222"/>
          <w:lang w:val="es-ES"/>
        </w:rPr>
      </w:pPr>
      <w:r>
        <w:rPr>
          <w:rFonts w:ascii="Times New Roman" w:eastAsia="Times New Roman" w:hAnsi="Times New Roman" w:cs="Times New Roman"/>
          <w:b/>
          <w:iCs/>
          <w:color w:val="222222"/>
          <w:lang w:val="es-ES"/>
        </w:rPr>
        <w:lastRenderedPageBreak/>
        <w:t xml:space="preserve">3. </w:t>
      </w:r>
      <w:r w:rsidR="003049A5">
        <w:rPr>
          <w:rFonts w:ascii="Times New Roman" w:eastAsia="Times New Roman" w:hAnsi="Times New Roman" w:cs="Times New Roman"/>
          <w:b/>
          <w:iCs/>
          <w:color w:val="222222"/>
          <w:lang w:val="es-ES"/>
        </w:rPr>
        <w:tab/>
      </w:r>
      <w:r>
        <w:rPr>
          <w:rFonts w:ascii="Times New Roman" w:eastAsia="Times New Roman" w:hAnsi="Times New Roman" w:cs="Times New Roman"/>
          <w:b/>
          <w:iCs/>
          <w:color w:val="222222"/>
          <w:lang w:val="es-ES"/>
        </w:rPr>
        <w:t>PERSPECTIVA DE LOS USUARIOS</w:t>
      </w:r>
    </w:p>
    <w:p w:rsidR="001A2DF0" w:rsidRDefault="001A2DF0" w:rsidP="001A2DF0">
      <w:pPr>
        <w:tabs>
          <w:tab w:val="left" w:pos="8640"/>
        </w:tabs>
        <w:spacing w:before="240" w:line="480" w:lineRule="auto"/>
        <w:jc w:val="both"/>
        <w:rPr>
          <w:rFonts w:ascii="Times New Roman" w:eastAsia="Times New Roman" w:hAnsi="Times New Roman" w:cs="Times New Roman"/>
          <w:b/>
          <w:iCs/>
          <w:color w:val="222222"/>
          <w:sz w:val="24"/>
          <w:szCs w:val="24"/>
          <w:lang w:val="es-ES"/>
        </w:rPr>
      </w:pPr>
      <w:r>
        <w:rPr>
          <w:rFonts w:ascii="Times New Roman" w:eastAsia="Times New Roman" w:hAnsi="Times New Roman" w:cs="Times New Roman"/>
          <w:b/>
          <w:iCs/>
          <w:color w:val="222222"/>
          <w:sz w:val="24"/>
          <w:szCs w:val="24"/>
          <w:lang w:val="es-ES"/>
        </w:rPr>
        <w:t>i. SISTEMA DE ATENCIÓN CIUDADANA 3-1-1</w:t>
      </w:r>
    </w:p>
    <w:p w:rsidR="001A2DF0" w:rsidRDefault="001A2DF0" w:rsidP="001A2DF0">
      <w:pPr>
        <w:shd w:val="clear" w:color="auto" w:fill="FFFFFF"/>
        <w:spacing w:before="300" w:after="150" w:line="480" w:lineRule="auto"/>
        <w:jc w:val="both"/>
        <w:outlineLvl w:val="0"/>
        <w:rPr>
          <w:rFonts w:ascii="Times New Roman" w:eastAsia="Times New Roman" w:hAnsi="Times New Roman" w:cs="Times New Roman"/>
          <w:caps/>
          <w:kern w:val="36"/>
          <w:sz w:val="24"/>
          <w:szCs w:val="24"/>
          <w:lang w:eastAsia="es-DO"/>
        </w:rPr>
      </w:pPr>
      <w:r>
        <w:rPr>
          <w:rFonts w:ascii="Times New Roman" w:eastAsia="Times New Roman" w:hAnsi="Times New Roman" w:cs="Times New Roman"/>
          <w:caps/>
          <w:kern w:val="36"/>
          <w:sz w:val="24"/>
          <w:szCs w:val="24"/>
          <w:lang w:eastAsia="es-DO"/>
        </w:rPr>
        <w:t>QUEJAS, DENUNCIAS, RECLAMACIONES Y SUGERENCIAS</w:t>
      </w:r>
    </w:p>
    <w:p w:rsidR="001A2DF0" w:rsidRDefault="001A2DF0" w:rsidP="005B4756">
      <w:pPr>
        <w:shd w:val="clear" w:color="auto" w:fill="FFFFFF"/>
        <w:spacing w:after="150" w:line="480" w:lineRule="auto"/>
        <w:ind w:firstLine="709"/>
        <w:jc w:val="both"/>
        <w:rPr>
          <w:rFonts w:ascii="Times New Roman" w:eastAsia="Times New Roman" w:hAnsi="Times New Roman" w:cs="Times New Roman"/>
          <w:bCs/>
          <w:sz w:val="24"/>
          <w:szCs w:val="24"/>
          <w:lang w:eastAsia="es-DO"/>
        </w:rPr>
      </w:pPr>
      <w:r>
        <w:rPr>
          <w:rFonts w:ascii="Times New Roman" w:eastAsia="Times New Roman" w:hAnsi="Times New Roman" w:cs="Times New Roman"/>
          <w:bCs/>
          <w:sz w:val="24"/>
          <w:szCs w:val="24"/>
          <w:lang w:eastAsia="es-DO"/>
        </w:rPr>
        <w:t>En el marco de la Estrategia de Gobierno Electrónico en República Dominicana, de mejorar los canales de interacción y contacto entre la ciudadanía y el Estado, los ciudadanos pueden contar con la facilidad de acceder al Sistema 3-1-1, disponible por vía telefónica e Internet, donde podrán registrar sus Denuncias, Quejas o Reclamaciones, de manera fácil y rápida, las cuales serán canalizadas a las instituciones u organismos públicos correspondientes en dar respuesta en este sentido.</w:t>
      </w:r>
    </w:p>
    <w:p w:rsidR="001A2DF0" w:rsidRDefault="001A2DF0" w:rsidP="005B4756">
      <w:pPr>
        <w:shd w:val="clear" w:color="auto" w:fill="FFFFFF"/>
        <w:spacing w:after="150" w:line="480" w:lineRule="auto"/>
        <w:ind w:firstLine="709"/>
        <w:jc w:val="both"/>
        <w:rPr>
          <w:rFonts w:ascii="Times New Roman" w:eastAsia="Times New Roman" w:hAnsi="Times New Roman" w:cs="Times New Roman"/>
          <w:bCs/>
          <w:sz w:val="24"/>
          <w:szCs w:val="24"/>
          <w:lang w:eastAsia="es-DO"/>
        </w:rPr>
      </w:pPr>
      <w:r>
        <w:rPr>
          <w:rFonts w:ascii="Times New Roman" w:eastAsia="Times New Roman" w:hAnsi="Times New Roman" w:cs="Times New Roman"/>
          <w:bCs/>
          <w:sz w:val="24"/>
          <w:szCs w:val="24"/>
          <w:lang w:eastAsia="es-DO"/>
        </w:rPr>
        <w:t>Durante el 2017 atendimos solicitudes de parte de ciudadanos, de las cuales dimos respuesta en el tiempo estipulado, logrando así que estos se sientan satisfechos con la atención brindada en cuant</w:t>
      </w:r>
      <w:r w:rsidR="005B4756">
        <w:rPr>
          <w:rFonts w:ascii="Times New Roman" w:eastAsia="Times New Roman" w:hAnsi="Times New Roman" w:cs="Times New Roman"/>
          <w:bCs/>
          <w:sz w:val="24"/>
          <w:szCs w:val="24"/>
          <w:lang w:eastAsia="es-DO"/>
        </w:rPr>
        <w:t>o a sus inquietudes se refiere.</w:t>
      </w:r>
    </w:p>
    <w:p w:rsidR="001A2DF0" w:rsidRDefault="001A2DF0" w:rsidP="001A2DF0">
      <w:pPr>
        <w:shd w:val="clear" w:color="auto" w:fill="FFFFFF"/>
        <w:spacing w:after="150"/>
        <w:jc w:val="both"/>
        <w:rPr>
          <w:rFonts w:ascii="Times New Roman" w:eastAsia="Times New Roman" w:hAnsi="Times New Roman" w:cs="Times New Roman"/>
          <w:bCs/>
          <w:sz w:val="24"/>
          <w:szCs w:val="24"/>
          <w:lang w:eastAsia="es-DO"/>
        </w:rPr>
      </w:pPr>
    </w:p>
    <w:p w:rsidR="003049A5" w:rsidRDefault="003049A5">
      <w:pPr>
        <w:rPr>
          <w:rFonts w:ascii="Times New Roman" w:eastAsia="Times New Roman" w:hAnsi="Times New Roman" w:cs="Times New Roman"/>
          <w:bCs/>
          <w:sz w:val="24"/>
          <w:szCs w:val="24"/>
          <w:lang w:eastAsia="es-DO"/>
        </w:rPr>
      </w:pPr>
      <w:r>
        <w:rPr>
          <w:rFonts w:ascii="Times New Roman" w:eastAsia="Times New Roman" w:hAnsi="Times New Roman" w:cs="Times New Roman"/>
          <w:bCs/>
          <w:sz w:val="24"/>
          <w:szCs w:val="24"/>
          <w:lang w:eastAsia="es-DO"/>
        </w:rPr>
        <w:br w:type="page"/>
      </w:r>
    </w:p>
    <w:p w:rsidR="001A2DF0" w:rsidRDefault="001A2DF0" w:rsidP="001A2DF0">
      <w:pPr>
        <w:shd w:val="clear" w:color="auto" w:fill="FFFFFF"/>
        <w:spacing w:after="150"/>
        <w:jc w:val="both"/>
        <w:rPr>
          <w:rFonts w:ascii="Times New Roman" w:eastAsia="Times New Roman" w:hAnsi="Times New Roman" w:cs="Times New Roman"/>
          <w:bCs/>
          <w:sz w:val="24"/>
          <w:szCs w:val="24"/>
          <w:lang w:eastAsia="es-DO"/>
        </w:rPr>
      </w:pPr>
      <w:r>
        <w:rPr>
          <w:rFonts w:ascii="Times New Roman" w:eastAsia="Times New Roman" w:hAnsi="Times New Roman" w:cs="Times New Roman"/>
          <w:bCs/>
          <w:sz w:val="24"/>
          <w:szCs w:val="24"/>
          <w:lang w:eastAsia="es-DO"/>
        </w:rPr>
        <w:lastRenderedPageBreak/>
        <w:t>CUADRO DE REPORTE DE LA LÍNEA 3-1-1</w:t>
      </w:r>
    </w:p>
    <w:p w:rsidR="001A2DF0" w:rsidRDefault="001A2DF0" w:rsidP="001A2DF0">
      <w:pPr>
        <w:shd w:val="clear" w:color="auto" w:fill="FFFFFF"/>
        <w:spacing w:after="150"/>
        <w:jc w:val="both"/>
        <w:rPr>
          <w:rFonts w:ascii="Times New Roman" w:eastAsia="Times New Roman" w:hAnsi="Times New Roman" w:cs="Times New Roman"/>
          <w:bCs/>
          <w:sz w:val="24"/>
          <w:szCs w:val="24"/>
          <w:lang w:eastAsia="es-DO"/>
        </w:rPr>
      </w:pPr>
    </w:p>
    <w:p w:rsidR="001A2DF0" w:rsidRDefault="001A2DF0" w:rsidP="001A2DF0">
      <w:pPr>
        <w:shd w:val="clear" w:color="auto" w:fill="FFFFFF"/>
        <w:spacing w:after="150"/>
        <w:jc w:val="center"/>
        <w:rPr>
          <w:rFonts w:ascii="Times New Roman" w:eastAsia="Times New Roman" w:hAnsi="Times New Roman" w:cs="Times New Roman"/>
          <w:bCs/>
          <w:sz w:val="24"/>
          <w:szCs w:val="24"/>
          <w:lang w:eastAsia="es-DO"/>
        </w:rPr>
      </w:pPr>
      <w:r>
        <w:rPr>
          <w:rFonts w:ascii="Times New Roman" w:eastAsia="Times New Roman" w:hAnsi="Times New Roman" w:cs="Times New Roman"/>
          <w:noProof/>
          <w:sz w:val="24"/>
          <w:szCs w:val="24"/>
          <w:lang w:eastAsia="es-DO"/>
        </w:rPr>
        <w:drawing>
          <wp:inline distT="0" distB="0" distL="0" distR="0">
            <wp:extent cx="5083175" cy="4109085"/>
            <wp:effectExtent l="0" t="0" r="3175" b="5715"/>
            <wp:docPr id="20" name="Imagen 20" descr="Sin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Sin título"/>
                    <pic:cNvPicPr>
                      <a:picLocks noChangeAspect="1" noChangeArrowheads="1"/>
                    </pic:cNvPicPr>
                  </pic:nvPicPr>
                  <pic:blipFill>
                    <a:blip r:embed="rId1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30150" b="11124"/>
                    <a:stretch>
                      <a:fillRect/>
                    </a:stretch>
                  </pic:blipFill>
                  <pic:spPr bwMode="auto">
                    <a:xfrm>
                      <a:off x="0" y="0"/>
                      <a:ext cx="5083175" cy="4109085"/>
                    </a:xfrm>
                    <a:prstGeom prst="rect">
                      <a:avLst/>
                    </a:prstGeom>
                    <a:noFill/>
                    <a:ln>
                      <a:noFill/>
                    </a:ln>
                  </pic:spPr>
                </pic:pic>
              </a:graphicData>
            </a:graphic>
          </wp:inline>
        </w:drawing>
      </w:r>
    </w:p>
    <w:p w:rsidR="00867ECC" w:rsidRDefault="00867ECC" w:rsidP="001A2DF0">
      <w:pPr>
        <w:shd w:val="clear" w:color="auto" w:fill="FFFFFF"/>
        <w:spacing w:after="150"/>
        <w:jc w:val="center"/>
        <w:rPr>
          <w:rFonts w:ascii="Times New Roman" w:eastAsia="Times New Roman" w:hAnsi="Times New Roman" w:cs="Times New Roman"/>
          <w:bCs/>
          <w:sz w:val="24"/>
          <w:szCs w:val="24"/>
          <w:lang w:eastAsia="es-DO"/>
        </w:rPr>
      </w:pPr>
    </w:p>
    <w:p w:rsidR="00867ECC" w:rsidRDefault="00867ECC" w:rsidP="001A2DF0">
      <w:pPr>
        <w:shd w:val="clear" w:color="auto" w:fill="FFFFFF"/>
        <w:spacing w:after="150"/>
        <w:jc w:val="center"/>
        <w:rPr>
          <w:rFonts w:ascii="Times New Roman" w:eastAsia="Times New Roman" w:hAnsi="Times New Roman" w:cs="Times New Roman"/>
          <w:bCs/>
          <w:sz w:val="24"/>
          <w:szCs w:val="24"/>
          <w:lang w:eastAsia="es-DO"/>
        </w:rPr>
      </w:pPr>
    </w:p>
    <w:p w:rsidR="001A2DF0" w:rsidRPr="00867ECC" w:rsidRDefault="00867ECC" w:rsidP="00867ECC">
      <w:pPr>
        <w:pStyle w:val="Ttulo2"/>
        <w:rPr>
          <w:rFonts w:ascii="Times New Roman" w:eastAsia="Times New Roman" w:hAnsi="Times New Roman" w:cs="Times New Roman"/>
          <w:b/>
          <w:iCs/>
          <w:color w:val="222222"/>
          <w:sz w:val="28"/>
          <w:szCs w:val="28"/>
          <w:lang w:val="es-ES"/>
        </w:rPr>
      </w:pPr>
      <w:r>
        <w:rPr>
          <w:rFonts w:ascii="Times New Roman" w:eastAsia="Times New Roman" w:hAnsi="Times New Roman" w:cs="Times New Roman"/>
          <w:b/>
          <w:iCs/>
          <w:color w:val="222222"/>
          <w:sz w:val="28"/>
          <w:szCs w:val="28"/>
          <w:lang w:val="es-ES"/>
        </w:rPr>
        <w:t>c</w:t>
      </w:r>
      <w:r w:rsidRPr="00867ECC">
        <w:rPr>
          <w:rFonts w:ascii="Times New Roman" w:eastAsia="Times New Roman" w:hAnsi="Times New Roman" w:cs="Times New Roman"/>
          <w:b/>
          <w:iCs/>
          <w:color w:val="222222"/>
          <w:sz w:val="28"/>
          <w:szCs w:val="28"/>
          <w:lang w:val="es-ES"/>
        </w:rPr>
        <w:t xml:space="preserve">) </w:t>
      </w:r>
      <w:r>
        <w:rPr>
          <w:rFonts w:ascii="Times New Roman" w:eastAsia="Times New Roman" w:hAnsi="Times New Roman" w:cs="Times New Roman"/>
          <w:b/>
          <w:iCs/>
          <w:color w:val="222222"/>
          <w:sz w:val="28"/>
          <w:szCs w:val="28"/>
          <w:lang w:val="es-ES"/>
        </w:rPr>
        <w:tab/>
        <w:t>OTRAS ACCIONES DESARROLLADAS</w:t>
      </w:r>
    </w:p>
    <w:p w:rsidR="001A2DF0" w:rsidRDefault="001A2DF0" w:rsidP="001A2DF0">
      <w:pPr>
        <w:pStyle w:val="Prrafodelista"/>
        <w:tabs>
          <w:tab w:val="left" w:pos="8640"/>
        </w:tabs>
        <w:spacing w:before="240" w:line="276" w:lineRule="auto"/>
        <w:jc w:val="both"/>
        <w:rPr>
          <w:rFonts w:ascii="Times New Roman" w:eastAsia="Times New Roman" w:hAnsi="Times New Roman"/>
          <w:b/>
          <w:iCs/>
          <w:color w:val="222222"/>
          <w:sz w:val="24"/>
          <w:szCs w:val="24"/>
          <w:lang w:val="es-ES"/>
        </w:rPr>
      </w:pPr>
    </w:p>
    <w:p w:rsidR="001A2DF0" w:rsidRDefault="001A2DF0" w:rsidP="001A2DF0">
      <w:pPr>
        <w:spacing w:line="480" w:lineRule="auto"/>
        <w:ind w:firstLine="708"/>
        <w:jc w:val="both"/>
        <w:rPr>
          <w:rFonts w:ascii="Times New Roman" w:hAnsi="Times New Roman" w:cs="Times New Roman"/>
          <w:sz w:val="32"/>
          <w:szCs w:val="32"/>
        </w:rPr>
      </w:pPr>
      <w:r>
        <w:rPr>
          <w:rFonts w:ascii="Times New Roman" w:eastAsia="Times New Roman" w:hAnsi="Times New Roman" w:cs="Times New Roman"/>
          <w:iCs/>
          <w:color w:val="222222"/>
          <w:sz w:val="24"/>
          <w:szCs w:val="24"/>
          <w:lang w:val="es-ES"/>
        </w:rPr>
        <w:t xml:space="preserve">Los Comedores Económicos del Estado Dominicano, para seguir cubriendo los sectores donde no tenemos comedores fijos y no pueden acceder al servicio, les suplimos con la instalación de cocinas móviles provisionales a fin de satisfacer las necesidades alimentarias de las personas más vulnerables del país, por lo cual </w:t>
      </w:r>
      <w:r>
        <w:rPr>
          <w:rFonts w:ascii="Times New Roman" w:hAnsi="Times New Roman" w:cs="Times New Roman"/>
          <w:sz w:val="24"/>
          <w:szCs w:val="24"/>
        </w:rPr>
        <w:t>éstas unidades producen más de mil raciones alimenticias cocidas  diarias</w:t>
      </w:r>
      <w:r>
        <w:rPr>
          <w:rFonts w:ascii="Times New Roman" w:hAnsi="Times New Roman" w:cs="Times New Roman"/>
          <w:sz w:val="32"/>
          <w:szCs w:val="32"/>
        </w:rPr>
        <w:t xml:space="preserve">. </w:t>
      </w:r>
    </w:p>
    <w:p w:rsidR="001A2DF0" w:rsidRDefault="001A2DF0" w:rsidP="001A2DF0">
      <w:pPr>
        <w:pStyle w:val="Prrafodelista"/>
        <w:tabs>
          <w:tab w:val="left" w:pos="8640"/>
        </w:tabs>
        <w:spacing w:before="240" w:line="480" w:lineRule="auto"/>
        <w:jc w:val="both"/>
        <w:rPr>
          <w:rFonts w:ascii="Times New Roman" w:eastAsia="Times New Roman" w:hAnsi="Times New Roman"/>
          <w:iCs/>
          <w:color w:val="222222"/>
          <w:sz w:val="24"/>
          <w:szCs w:val="24"/>
          <w:lang w:val="es-ES"/>
        </w:rPr>
      </w:pPr>
      <w:r>
        <w:rPr>
          <w:rFonts w:ascii="Times New Roman" w:eastAsia="Times New Roman" w:hAnsi="Times New Roman"/>
          <w:iCs/>
          <w:color w:val="222222"/>
          <w:sz w:val="24"/>
          <w:szCs w:val="24"/>
          <w:lang w:val="es-ES"/>
        </w:rPr>
        <w:lastRenderedPageBreak/>
        <w:t xml:space="preserve"> Estas Unidades son distribuidas en las siguientes zonas:</w:t>
      </w:r>
    </w:p>
    <w:p w:rsidR="001A2DF0" w:rsidRDefault="001A2DF0" w:rsidP="001A2DF0">
      <w:pPr>
        <w:pStyle w:val="Prrafodelista"/>
        <w:numPr>
          <w:ilvl w:val="0"/>
          <w:numId w:val="30"/>
        </w:numPr>
        <w:spacing w:line="480" w:lineRule="auto"/>
        <w:rPr>
          <w:rFonts w:ascii="Times New Roman" w:hAnsi="Times New Roman"/>
          <w:sz w:val="24"/>
          <w:szCs w:val="32"/>
          <w:lang w:val="es-DO"/>
        </w:rPr>
      </w:pPr>
      <w:r>
        <w:rPr>
          <w:rFonts w:ascii="Times New Roman" w:hAnsi="Times New Roman"/>
          <w:sz w:val="24"/>
          <w:szCs w:val="32"/>
          <w:lang w:val="es-DO"/>
        </w:rPr>
        <w:t xml:space="preserve">El Dique,  en la Ribera Oriental del Rio Ozama </w:t>
      </w:r>
    </w:p>
    <w:p w:rsidR="001A2DF0" w:rsidRDefault="001A2DF0" w:rsidP="001A2DF0">
      <w:pPr>
        <w:pStyle w:val="Prrafodelista"/>
        <w:numPr>
          <w:ilvl w:val="0"/>
          <w:numId w:val="30"/>
        </w:numPr>
        <w:spacing w:line="480" w:lineRule="auto"/>
        <w:rPr>
          <w:rFonts w:ascii="Times New Roman" w:hAnsi="Times New Roman"/>
          <w:sz w:val="24"/>
          <w:szCs w:val="32"/>
        </w:rPr>
      </w:pPr>
      <w:r>
        <w:rPr>
          <w:rFonts w:ascii="Times New Roman" w:hAnsi="Times New Roman"/>
          <w:sz w:val="24"/>
          <w:szCs w:val="32"/>
        </w:rPr>
        <w:t>Sabana Perdida, Santo Domingo Norte</w:t>
      </w:r>
    </w:p>
    <w:p w:rsidR="001A2DF0" w:rsidRDefault="001A2DF0" w:rsidP="001A2DF0">
      <w:pPr>
        <w:pStyle w:val="Prrafodelista"/>
        <w:numPr>
          <w:ilvl w:val="0"/>
          <w:numId w:val="30"/>
        </w:numPr>
        <w:spacing w:line="480" w:lineRule="auto"/>
        <w:rPr>
          <w:rFonts w:ascii="Times New Roman" w:hAnsi="Times New Roman"/>
          <w:sz w:val="24"/>
          <w:szCs w:val="32"/>
        </w:rPr>
      </w:pPr>
      <w:r>
        <w:rPr>
          <w:rFonts w:ascii="Times New Roman" w:hAnsi="Times New Roman"/>
          <w:sz w:val="24"/>
          <w:szCs w:val="32"/>
        </w:rPr>
        <w:t>La Victoria</w:t>
      </w:r>
    </w:p>
    <w:p w:rsidR="001A2DF0" w:rsidRDefault="001A2DF0" w:rsidP="001A2DF0">
      <w:pPr>
        <w:pStyle w:val="Prrafodelista"/>
        <w:numPr>
          <w:ilvl w:val="0"/>
          <w:numId w:val="30"/>
        </w:numPr>
        <w:spacing w:line="480" w:lineRule="auto"/>
        <w:rPr>
          <w:rFonts w:ascii="Times New Roman" w:hAnsi="Times New Roman"/>
          <w:sz w:val="24"/>
          <w:szCs w:val="32"/>
          <w:lang w:val="es-DO"/>
        </w:rPr>
      </w:pPr>
      <w:r>
        <w:rPr>
          <w:rFonts w:ascii="Times New Roman" w:hAnsi="Times New Roman"/>
          <w:sz w:val="24"/>
          <w:szCs w:val="32"/>
          <w:lang w:val="es-DO"/>
        </w:rPr>
        <w:t>La Piña, en Los Alcarrizos,</w:t>
      </w:r>
    </w:p>
    <w:p w:rsidR="001A2DF0" w:rsidRDefault="001A2DF0" w:rsidP="001A2DF0">
      <w:pPr>
        <w:pStyle w:val="Prrafodelista"/>
        <w:numPr>
          <w:ilvl w:val="0"/>
          <w:numId w:val="30"/>
        </w:numPr>
        <w:spacing w:line="480" w:lineRule="auto"/>
        <w:rPr>
          <w:rFonts w:ascii="Times New Roman" w:hAnsi="Times New Roman"/>
          <w:sz w:val="24"/>
          <w:szCs w:val="32"/>
        </w:rPr>
      </w:pPr>
      <w:r>
        <w:rPr>
          <w:rFonts w:ascii="Times New Roman" w:hAnsi="Times New Roman"/>
          <w:sz w:val="24"/>
          <w:szCs w:val="32"/>
        </w:rPr>
        <w:t>Haina</w:t>
      </w:r>
    </w:p>
    <w:p w:rsidR="001A2DF0" w:rsidRDefault="001A2DF0" w:rsidP="001A2DF0">
      <w:pPr>
        <w:pStyle w:val="Prrafodelista"/>
        <w:numPr>
          <w:ilvl w:val="0"/>
          <w:numId w:val="30"/>
        </w:numPr>
        <w:spacing w:line="480" w:lineRule="auto"/>
        <w:rPr>
          <w:rFonts w:ascii="Times New Roman" w:hAnsi="Times New Roman"/>
          <w:sz w:val="24"/>
          <w:szCs w:val="32"/>
          <w:lang w:val="es-DO"/>
        </w:rPr>
      </w:pPr>
      <w:r>
        <w:rPr>
          <w:rFonts w:ascii="Times New Roman" w:hAnsi="Times New Roman"/>
          <w:sz w:val="24"/>
          <w:szCs w:val="32"/>
          <w:lang w:val="es-DO"/>
        </w:rPr>
        <w:t>Marina de Guerra, Santo Domingo Este</w:t>
      </w:r>
    </w:p>
    <w:p w:rsidR="001A2DF0" w:rsidRDefault="001A2DF0" w:rsidP="001A2DF0">
      <w:pPr>
        <w:pStyle w:val="Prrafodelista"/>
        <w:numPr>
          <w:ilvl w:val="0"/>
          <w:numId w:val="30"/>
        </w:numPr>
        <w:spacing w:line="480" w:lineRule="auto"/>
        <w:rPr>
          <w:rFonts w:ascii="Times New Roman" w:hAnsi="Times New Roman"/>
          <w:sz w:val="24"/>
          <w:szCs w:val="32"/>
        </w:rPr>
      </w:pPr>
      <w:r>
        <w:rPr>
          <w:rFonts w:ascii="Times New Roman" w:hAnsi="Times New Roman"/>
          <w:sz w:val="24"/>
          <w:szCs w:val="32"/>
        </w:rPr>
        <w:t>Obras Públicas, Distrito Nacional</w:t>
      </w:r>
    </w:p>
    <w:p w:rsidR="001A2DF0" w:rsidRDefault="001A2DF0" w:rsidP="001A2DF0">
      <w:pPr>
        <w:pStyle w:val="Prrafodelista"/>
        <w:numPr>
          <w:ilvl w:val="0"/>
          <w:numId w:val="30"/>
        </w:numPr>
        <w:spacing w:line="480" w:lineRule="auto"/>
        <w:rPr>
          <w:rFonts w:ascii="Times New Roman" w:hAnsi="Times New Roman"/>
          <w:sz w:val="24"/>
          <w:szCs w:val="32"/>
        </w:rPr>
      </w:pPr>
      <w:r>
        <w:rPr>
          <w:rFonts w:ascii="Times New Roman" w:hAnsi="Times New Roman"/>
          <w:sz w:val="24"/>
          <w:szCs w:val="32"/>
        </w:rPr>
        <w:t>Hospital Marcelino Velez</w:t>
      </w:r>
    </w:p>
    <w:p w:rsidR="001A2DF0" w:rsidRDefault="001A2DF0" w:rsidP="001A2DF0">
      <w:pPr>
        <w:pStyle w:val="Prrafodelista"/>
        <w:numPr>
          <w:ilvl w:val="0"/>
          <w:numId w:val="30"/>
        </w:numPr>
        <w:spacing w:line="480" w:lineRule="auto"/>
        <w:rPr>
          <w:rFonts w:ascii="Times New Roman" w:hAnsi="Times New Roman"/>
          <w:sz w:val="24"/>
          <w:szCs w:val="32"/>
          <w:lang w:val="es-DO"/>
        </w:rPr>
      </w:pPr>
      <w:r>
        <w:rPr>
          <w:rFonts w:ascii="Times New Roman" w:hAnsi="Times New Roman"/>
          <w:sz w:val="24"/>
          <w:szCs w:val="32"/>
          <w:lang w:val="es-DO"/>
        </w:rPr>
        <w:t>Hospital de los Japoneses, en Los Alcarrizos</w:t>
      </w:r>
    </w:p>
    <w:p w:rsidR="001A2DF0" w:rsidRDefault="001A2DF0" w:rsidP="001A2DF0">
      <w:pPr>
        <w:pStyle w:val="Prrafodelista"/>
        <w:numPr>
          <w:ilvl w:val="0"/>
          <w:numId w:val="30"/>
        </w:numPr>
        <w:spacing w:line="480" w:lineRule="auto"/>
        <w:rPr>
          <w:rFonts w:ascii="Times New Roman" w:hAnsi="Times New Roman"/>
          <w:sz w:val="24"/>
          <w:szCs w:val="32"/>
        </w:rPr>
      </w:pPr>
      <w:r>
        <w:rPr>
          <w:rFonts w:ascii="Times New Roman" w:hAnsi="Times New Roman"/>
          <w:sz w:val="24"/>
          <w:szCs w:val="32"/>
        </w:rPr>
        <w:t>Santiago de los Caballeros</w:t>
      </w:r>
    </w:p>
    <w:p w:rsidR="005B4756" w:rsidRDefault="005B4756">
      <w:pPr>
        <w:rPr>
          <w:rFonts w:ascii="Times New Roman" w:hAnsi="Times New Roman"/>
          <w:sz w:val="24"/>
          <w:szCs w:val="32"/>
        </w:rPr>
      </w:pPr>
      <w:r>
        <w:rPr>
          <w:rFonts w:ascii="Times New Roman" w:hAnsi="Times New Roman"/>
          <w:sz w:val="24"/>
          <w:szCs w:val="32"/>
        </w:rPr>
        <w:br w:type="page"/>
      </w:r>
    </w:p>
    <w:p w:rsidR="001A2DF0" w:rsidRPr="005B4756" w:rsidRDefault="001A2DF0" w:rsidP="006150A2">
      <w:pPr>
        <w:pStyle w:val="Prrafodelista"/>
        <w:numPr>
          <w:ilvl w:val="0"/>
          <w:numId w:val="32"/>
        </w:numPr>
        <w:tabs>
          <w:tab w:val="left" w:pos="8640"/>
        </w:tabs>
        <w:spacing w:before="240" w:line="276" w:lineRule="auto"/>
        <w:ind w:left="709"/>
        <w:jc w:val="both"/>
        <w:outlineLvl w:val="0"/>
        <w:rPr>
          <w:rFonts w:ascii="Times New Roman" w:eastAsia="Times New Roman" w:hAnsi="Times New Roman"/>
          <w:b/>
          <w:iCs/>
          <w:color w:val="222222"/>
          <w:sz w:val="32"/>
          <w:szCs w:val="32"/>
          <w:lang w:val="es-ES"/>
        </w:rPr>
      </w:pPr>
      <w:r w:rsidRPr="005B4756">
        <w:rPr>
          <w:rFonts w:ascii="Times New Roman" w:eastAsia="Times New Roman" w:hAnsi="Times New Roman"/>
          <w:b/>
          <w:iCs/>
          <w:color w:val="222222"/>
          <w:sz w:val="32"/>
          <w:szCs w:val="32"/>
          <w:lang w:val="es-ES"/>
        </w:rPr>
        <w:lastRenderedPageBreak/>
        <w:t>GESTIÓN INTERNA</w:t>
      </w:r>
    </w:p>
    <w:p w:rsidR="001A2DF0" w:rsidRDefault="001A2DF0" w:rsidP="001A2DF0">
      <w:pPr>
        <w:pStyle w:val="Prrafodelista"/>
        <w:tabs>
          <w:tab w:val="left" w:pos="8640"/>
        </w:tabs>
        <w:spacing w:before="240" w:line="276" w:lineRule="auto"/>
        <w:ind w:left="1080"/>
        <w:jc w:val="both"/>
        <w:rPr>
          <w:rFonts w:ascii="Times New Roman" w:eastAsia="Times New Roman" w:hAnsi="Times New Roman"/>
          <w:b/>
          <w:iCs/>
          <w:color w:val="222222"/>
          <w:sz w:val="24"/>
          <w:szCs w:val="24"/>
          <w:lang w:val="es-ES"/>
        </w:rPr>
      </w:pPr>
    </w:p>
    <w:p w:rsidR="001A2DF0" w:rsidRPr="005B4756" w:rsidRDefault="001A2DF0" w:rsidP="006150A2">
      <w:pPr>
        <w:pStyle w:val="Prrafodelista"/>
        <w:numPr>
          <w:ilvl w:val="0"/>
          <w:numId w:val="34"/>
        </w:numPr>
        <w:tabs>
          <w:tab w:val="left" w:pos="8640"/>
        </w:tabs>
        <w:spacing w:before="240" w:line="276" w:lineRule="auto"/>
        <w:ind w:left="709" w:hanging="709"/>
        <w:jc w:val="both"/>
        <w:outlineLvl w:val="1"/>
        <w:rPr>
          <w:rFonts w:ascii="Times New Roman" w:eastAsia="Times New Roman" w:hAnsi="Times New Roman"/>
          <w:b/>
          <w:iCs/>
          <w:color w:val="222222"/>
          <w:sz w:val="28"/>
          <w:szCs w:val="28"/>
          <w:lang w:val="es-ES"/>
        </w:rPr>
      </w:pPr>
      <w:r w:rsidRPr="005B4756">
        <w:rPr>
          <w:rFonts w:ascii="Times New Roman" w:eastAsia="Times New Roman" w:hAnsi="Times New Roman"/>
          <w:b/>
          <w:iCs/>
          <w:color w:val="222222"/>
          <w:sz w:val="28"/>
          <w:szCs w:val="28"/>
          <w:lang w:val="es-ES"/>
        </w:rPr>
        <w:t xml:space="preserve">Desempeño Financiero </w:t>
      </w:r>
    </w:p>
    <w:p w:rsidR="001A2DF0" w:rsidRDefault="001A2DF0" w:rsidP="001A2DF0">
      <w:pPr>
        <w:pStyle w:val="Prrafodelista"/>
        <w:tabs>
          <w:tab w:val="left" w:pos="8640"/>
        </w:tabs>
        <w:spacing w:before="240" w:line="276" w:lineRule="auto"/>
        <w:ind w:left="1440"/>
        <w:jc w:val="both"/>
        <w:rPr>
          <w:rFonts w:ascii="Times New Roman" w:eastAsia="Times New Roman" w:hAnsi="Times New Roman"/>
          <w:b/>
          <w:iCs/>
          <w:color w:val="222222"/>
          <w:sz w:val="24"/>
          <w:szCs w:val="24"/>
          <w:lang w:val="es-ES"/>
        </w:rPr>
      </w:pPr>
    </w:p>
    <w:p w:rsidR="001A2DF0" w:rsidRPr="005B4756" w:rsidRDefault="001A2DF0" w:rsidP="001A2DF0">
      <w:pPr>
        <w:pStyle w:val="SUBT"/>
        <w:ind w:left="720" w:right="486"/>
        <w:rPr>
          <w:b w:val="0"/>
        </w:rPr>
      </w:pPr>
      <w:r w:rsidRPr="005B4756">
        <w:rPr>
          <w:b w:val="0"/>
        </w:rPr>
        <w:t>Asignación de Presupuesto del Período/Metas de Producción a lograr:</w:t>
      </w:r>
    </w:p>
    <w:tbl>
      <w:tblPr>
        <w:tblStyle w:val="GridTable4Accent6"/>
        <w:tblW w:w="8978" w:type="dxa"/>
        <w:tblLook w:val="04A0"/>
      </w:tblPr>
      <w:tblGrid>
        <w:gridCol w:w="1204"/>
        <w:gridCol w:w="2133"/>
        <w:gridCol w:w="1797"/>
        <w:gridCol w:w="2116"/>
        <w:gridCol w:w="1728"/>
      </w:tblGrid>
      <w:tr w:rsidR="001A2DF0" w:rsidRPr="005B4756" w:rsidTr="005B4756">
        <w:trPr>
          <w:cnfStyle w:val="100000000000"/>
          <w:trHeight w:val="330"/>
        </w:trPr>
        <w:tc>
          <w:tcPr>
            <w:cnfStyle w:val="001000000000"/>
            <w:tcW w:w="1204" w:type="dxa"/>
            <w:noWrap/>
            <w:vAlign w:val="center"/>
            <w:hideMark/>
          </w:tcPr>
          <w:p w:rsidR="001A2DF0" w:rsidRPr="005B4756" w:rsidRDefault="001A2DF0">
            <w:pPr>
              <w:rPr>
                <w:rFonts w:ascii="Times New Roman" w:eastAsia="Times New Roman" w:hAnsi="Times New Roman" w:cs="Times New Roman"/>
                <w:b w:val="0"/>
                <w:bCs w:val="0"/>
                <w:sz w:val="20"/>
                <w:szCs w:val="20"/>
                <w:lang w:eastAsia="es-DO"/>
              </w:rPr>
            </w:pPr>
            <w:r w:rsidRPr="005B4756">
              <w:rPr>
                <w:rFonts w:ascii="Times New Roman" w:eastAsia="Times New Roman" w:hAnsi="Times New Roman" w:cs="Times New Roman"/>
                <w:b w:val="0"/>
                <w:bCs w:val="0"/>
                <w:sz w:val="20"/>
                <w:szCs w:val="20"/>
                <w:lang w:eastAsia="es-DO"/>
              </w:rPr>
              <w:t>MES</w:t>
            </w:r>
          </w:p>
        </w:tc>
        <w:tc>
          <w:tcPr>
            <w:tcW w:w="2133" w:type="dxa"/>
            <w:noWrap/>
            <w:vAlign w:val="center"/>
            <w:hideMark/>
          </w:tcPr>
          <w:p w:rsidR="001A2DF0" w:rsidRPr="005B4756" w:rsidRDefault="001A2DF0">
            <w:pPr>
              <w:jc w:val="center"/>
              <w:cnfStyle w:val="100000000000"/>
              <w:rPr>
                <w:rFonts w:ascii="Times New Roman" w:eastAsia="Times New Roman" w:hAnsi="Times New Roman" w:cs="Times New Roman"/>
                <w:b w:val="0"/>
                <w:bCs w:val="0"/>
                <w:sz w:val="20"/>
                <w:szCs w:val="20"/>
                <w:lang w:eastAsia="es-DO"/>
              </w:rPr>
            </w:pPr>
            <w:r w:rsidRPr="005B4756">
              <w:rPr>
                <w:rFonts w:ascii="Times New Roman" w:eastAsia="Times New Roman" w:hAnsi="Times New Roman" w:cs="Times New Roman"/>
                <w:b w:val="0"/>
                <w:bCs w:val="0"/>
                <w:sz w:val="20"/>
                <w:szCs w:val="20"/>
                <w:lang w:eastAsia="es-DO"/>
              </w:rPr>
              <w:t xml:space="preserve">ASIGNACIÓN PRESUPUESTARIA </w:t>
            </w:r>
          </w:p>
        </w:tc>
        <w:tc>
          <w:tcPr>
            <w:tcW w:w="1797" w:type="dxa"/>
            <w:vAlign w:val="center"/>
            <w:hideMark/>
          </w:tcPr>
          <w:p w:rsidR="001A2DF0" w:rsidRPr="005B4756" w:rsidRDefault="001A2DF0">
            <w:pPr>
              <w:jc w:val="center"/>
              <w:cnfStyle w:val="100000000000"/>
              <w:rPr>
                <w:rFonts w:ascii="Times New Roman" w:eastAsia="Times New Roman" w:hAnsi="Times New Roman" w:cs="Times New Roman"/>
                <w:b w:val="0"/>
                <w:bCs w:val="0"/>
                <w:sz w:val="20"/>
                <w:szCs w:val="20"/>
                <w:lang w:eastAsia="es-DO"/>
              </w:rPr>
            </w:pPr>
            <w:r w:rsidRPr="005B4756">
              <w:rPr>
                <w:rFonts w:ascii="Times New Roman" w:eastAsia="Times New Roman" w:hAnsi="Times New Roman" w:cs="Times New Roman"/>
                <w:b w:val="0"/>
                <w:bCs w:val="0"/>
                <w:sz w:val="20"/>
                <w:szCs w:val="20"/>
                <w:lang w:eastAsia="es-DO"/>
              </w:rPr>
              <w:t>PROYECCIÓN RECURSOS DE CAPTACIÓN DIRECTA</w:t>
            </w:r>
          </w:p>
        </w:tc>
        <w:tc>
          <w:tcPr>
            <w:tcW w:w="2116" w:type="dxa"/>
            <w:vAlign w:val="center"/>
            <w:hideMark/>
          </w:tcPr>
          <w:p w:rsidR="001A2DF0" w:rsidRPr="005B4756" w:rsidRDefault="001A2DF0">
            <w:pPr>
              <w:jc w:val="center"/>
              <w:cnfStyle w:val="100000000000"/>
              <w:rPr>
                <w:rFonts w:ascii="Times New Roman" w:eastAsia="Times New Roman" w:hAnsi="Times New Roman" w:cs="Times New Roman"/>
                <w:b w:val="0"/>
                <w:bCs w:val="0"/>
                <w:sz w:val="20"/>
                <w:szCs w:val="20"/>
                <w:lang w:eastAsia="es-DO"/>
              </w:rPr>
            </w:pPr>
            <w:r w:rsidRPr="005B4756">
              <w:rPr>
                <w:rFonts w:ascii="Times New Roman" w:eastAsia="Times New Roman" w:hAnsi="Times New Roman" w:cs="Times New Roman"/>
                <w:b w:val="0"/>
                <w:bCs w:val="0"/>
                <w:sz w:val="20"/>
                <w:szCs w:val="20"/>
                <w:lang w:eastAsia="es-DO"/>
              </w:rPr>
              <w:t>META DE PRODUCCIÓN RACIONES COCIDAS</w:t>
            </w:r>
          </w:p>
        </w:tc>
        <w:tc>
          <w:tcPr>
            <w:tcW w:w="1728" w:type="dxa"/>
            <w:vAlign w:val="center"/>
            <w:hideMark/>
          </w:tcPr>
          <w:p w:rsidR="001A2DF0" w:rsidRPr="005B4756" w:rsidRDefault="001A2DF0">
            <w:pPr>
              <w:jc w:val="center"/>
              <w:cnfStyle w:val="100000000000"/>
              <w:rPr>
                <w:rFonts w:ascii="Times New Roman" w:eastAsia="Times New Roman" w:hAnsi="Times New Roman" w:cs="Times New Roman"/>
                <w:b w:val="0"/>
                <w:bCs w:val="0"/>
                <w:sz w:val="20"/>
                <w:szCs w:val="20"/>
                <w:lang w:eastAsia="es-DO"/>
              </w:rPr>
            </w:pPr>
            <w:r w:rsidRPr="005B4756">
              <w:rPr>
                <w:rFonts w:ascii="Times New Roman" w:eastAsia="Times New Roman" w:hAnsi="Times New Roman" w:cs="Times New Roman"/>
                <w:b w:val="0"/>
                <w:bCs w:val="0"/>
                <w:sz w:val="20"/>
                <w:szCs w:val="20"/>
                <w:lang w:eastAsia="es-DO"/>
              </w:rPr>
              <w:t>META DE PRODUCCIÓN RACIONES CRUDAS</w:t>
            </w:r>
          </w:p>
        </w:tc>
      </w:tr>
      <w:tr w:rsidR="001A2DF0" w:rsidRPr="005B4756" w:rsidTr="005B4756">
        <w:trPr>
          <w:cnfStyle w:val="000000100000"/>
          <w:trHeight w:val="330"/>
        </w:trPr>
        <w:tc>
          <w:tcPr>
            <w:cnfStyle w:val="001000000000"/>
            <w:tcW w:w="1204" w:type="dxa"/>
            <w:noWrap/>
            <w:vAlign w:val="center"/>
            <w:hideMark/>
          </w:tcPr>
          <w:p w:rsidR="001A2DF0" w:rsidRPr="005B4756" w:rsidRDefault="001A2DF0">
            <w:pPr>
              <w:rPr>
                <w:rFonts w:ascii="Times New Roman" w:eastAsia="Times New Roman" w:hAnsi="Times New Roman" w:cs="Times New Roman"/>
                <w:b w:val="0"/>
                <w:sz w:val="20"/>
                <w:szCs w:val="20"/>
                <w:lang w:eastAsia="es-DO"/>
              </w:rPr>
            </w:pPr>
            <w:r w:rsidRPr="005B4756">
              <w:rPr>
                <w:rFonts w:ascii="Times New Roman" w:eastAsia="Times New Roman" w:hAnsi="Times New Roman" w:cs="Times New Roman"/>
                <w:b w:val="0"/>
                <w:sz w:val="20"/>
                <w:szCs w:val="20"/>
                <w:lang w:eastAsia="es-DO"/>
              </w:rPr>
              <w:t>Enero</w:t>
            </w:r>
          </w:p>
        </w:tc>
        <w:tc>
          <w:tcPr>
            <w:tcW w:w="2133" w:type="dxa"/>
            <w:noWrap/>
            <w:vAlign w:val="center"/>
          </w:tcPr>
          <w:p w:rsidR="001A2DF0" w:rsidRPr="005B4756" w:rsidRDefault="001A2DF0">
            <w:pPr>
              <w:jc w:val="center"/>
              <w:cnfStyle w:val="000000100000"/>
              <w:rPr>
                <w:rFonts w:ascii="Times New Roman" w:eastAsia="Times New Roman" w:hAnsi="Times New Roman" w:cs="Times New Roman"/>
                <w:sz w:val="20"/>
                <w:szCs w:val="20"/>
                <w:lang w:val="es-ES" w:eastAsia="es-ES"/>
              </w:rPr>
            </w:pPr>
          </w:p>
          <w:p w:rsidR="001A2DF0" w:rsidRPr="005B4756" w:rsidRDefault="001A2DF0">
            <w:pPr>
              <w:jc w:val="center"/>
              <w:cnfStyle w:val="000000100000"/>
              <w:rPr>
                <w:rFonts w:ascii="Times New Roman" w:eastAsia="Times New Roman" w:hAnsi="Times New Roman" w:cs="Times New Roman"/>
                <w:sz w:val="20"/>
                <w:szCs w:val="20"/>
                <w:lang w:val="es-ES" w:eastAsia="es-ES"/>
              </w:rPr>
            </w:pPr>
            <w:r w:rsidRPr="005B4756">
              <w:rPr>
                <w:rFonts w:ascii="Times New Roman" w:eastAsia="Times New Roman" w:hAnsi="Times New Roman" w:cs="Times New Roman"/>
                <w:sz w:val="20"/>
                <w:szCs w:val="20"/>
                <w:lang w:val="es-ES" w:eastAsia="es-ES"/>
              </w:rPr>
              <w:t>127,924,612.00</w:t>
            </w:r>
          </w:p>
        </w:tc>
        <w:tc>
          <w:tcPr>
            <w:tcW w:w="1797" w:type="dxa"/>
            <w:vAlign w:val="center"/>
          </w:tcPr>
          <w:p w:rsidR="001A2DF0" w:rsidRPr="005B4756" w:rsidRDefault="001A2DF0">
            <w:pPr>
              <w:jc w:val="center"/>
              <w:cnfStyle w:val="000000100000"/>
              <w:rPr>
                <w:rFonts w:ascii="Times New Roman" w:eastAsia="Times New Roman" w:hAnsi="Times New Roman" w:cs="Times New Roman"/>
                <w:sz w:val="20"/>
                <w:szCs w:val="20"/>
                <w:lang w:val="es-ES" w:eastAsia="es-ES"/>
              </w:rPr>
            </w:pPr>
          </w:p>
          <w:p w:rsidR="001A2DF0" w:rsidRPr="005B4756" w:rsidRDefault="001A2DF0">
            <w:pPr>
              <w:jc w:val="center"/>
              <w:cnfStyle w:val="000000100000"/>
              <w:rPr>
                <w:rFonts w:ascii="Times New Roman" w:eastAsia="Times New Roman" w:hAnsi="Times New Roman" w:cs="Times New Roman"/>
                <w:sz w:val="20"/>
                <w:szCs w:val="20"/>
                <w:lang w:val="es-ES" w:eastAsia="es-ES"/>
              </w:rPr>
            </w:pPr>
            <w:r w:rsidRPr="005B4756">
              <w:rPr>
                <w:rFonts w:ascii="Times New Roman" w:eastAsia="Times New Roman" w:hAnsi="Times New Roman" w:cs="Times New Roman"/>
                <w:sz w:val="20"/>
                <w:szCs w:val="20"/>
                <w:lang w:val="es-ES" w:eastAsia="es-ES"/>
              </w:rPr>
              <w:t>8,333,333.33</w:t>
            </w:r>
          </w:p>
        </w:tc>
        <w:tc>
          <w:tcPr>
            <w:tcW w:w="2116" w:type="dxa"/>
            <w:vAlign w:val="center"/>
          </w:tcPr>
          <w:p w:rsidR="001A2DF0" w:rsidRPr="005B4756" w:rsidRDefault="001A2DF0">
            <w:pPr>
              <w:jc w:val="center"/>
              <w:cnfStyle w:val="000000100000"/>
              <w:rPr>
                <w:rFonts w:ascii="Times New Roman" w:eastAsia="Times New Roman" w:hAnsi="Times New Roman" w:cs="Times New Roman"/>
                <w:sz w:val="20"/>
                <w:szCs w:val="20"/>
                <w:lang w:val="es-ES" w:eastAsia="es-ES"/>
              </w:rPr>
            </w:pPr>
          </w:p>
          <w:p w:rsidR="001A2DF0" w:rsidRPr="005B4756" w:rsidRDefault="001A2DF0">
            <w:pPr>
              <w:jc w:val="center"/>
              <w:cnfStyle w:val="000000100000"/>
              <w:rPr>
                <w:rFonts w:ascii="Times New Roman" w:eastAsia="Times New Roman" w:hAnsi="Times New Roman" w:cs="Times New Roman"/>
                <w:sz w:val="20"/>
                <w:szCs w:val="20"/>
                <w:lang w:val="es-ES" w:eastAsia="es-ES"/>
              </w:rPr>
            </w:pPr>
            <w:r w:rsidRPr="005B4756">
              <w:rPr>
                <w:rFonts w:ascii="Times New Roman" w:eastAsia="Times New Roman" w:hAnsi="Times New Roman" w:cs="Times New Roman"/>
                <w:sz w:val="20"/>
                <w:szCs w:val="20"/>
                <w:lang w:val="es-ES" w:eastAsia="es-ES"/>
              </w:rPr>
              <w:t>26,649,939.00</w:t>
            </w:r>
          </w:p>
        </w:tc>
        <w:tc>
          <w:tcPr>
            <w:tcW w:w="1728" w:type="dxa"/>
            <w:vAlign w:val="center"/>
          </w:tcPr>
          <w:p w:rsidR="001A2DF0" w:rsidRPr="005B4756" w:rsidRDefault="001A2DF0">
            <w:pPr>
              <w:jc w:val="center"/>
              <w:cnfStyle w:val="000000100000"/>
              <w:rPr>
                <w:rFonts w:ascii="Times New Roman" w:eastAsia="Times New Roman" w:hAnsi="Times New Roman" w:cs="Times New Roman"/>
                <w:sz w:val="20"/>
                <w:szCs w:val="20"/>
                <w:lang w:val="es-ES" w:eastAsia="es-ES"/>
              </w:rPr>
            </w:pPr>
          </w:p>
          <w:p w:rsidR="001A2DF0" w:rsidRPr="005B4756" w:rsidRDefault="001A2DF0">
            <w:pPr>
              <w:jc w:val="center"/>
              <w:cnfStyle w:val="000000100000"/>
              <w:rPr>
                <w:rFonts w:ascii="Times New Roman" w:eastAsia="Times New Roman" w:hAnsi="Times New Roman" w:cs="Times New Roman"/>
                <w:sz w:val="20"/>
                <w:szCs w:val="20"/>
                <w:lang w:val="es-ES" w:eastAsia="es-ES"/>
              </w:rPr>
            </w:pPr>
            <w:r w:rsidRPr="005B4756">
              <w:rPr>
                <w:rFonts w:ascii="Times New Roman" w:eastAsia="Times New Roman" w:hAnsi="Times New Roman" w:cs="Times New Roman"/>
                <w:sz w:val="20"/>
                <w:szCs w:val="20"/>
                <w:lang w:val="es-ES" w:eastAsia="es-ES"/>
              </w:rPr>
              <w:t>27,737,718.00</w:t>
            </w:r>
          </w:p>
        </w:tc>
      </w:tr>
      <w:tr w:rsidR="001A2DF0" w:rsidRPr="005B4756" w:rsidTr="005B4756">
        <w:trPr>
          <w:trHeight w:val="330"/>
        </w:trPr>
        <w:tc>
          <w:tcPr>
            <w:cnfStyle w:val="001000000000"/>
            <w:tcW w:w="1204" w:type="dxa"/>
            <w:noWrap/>
            <w:vAlign w:val="center"/>
            <w:hideMark/>
          </w:tcPr>
          <w:p w:rsidR="001A2DF0" w:rsidRPr="005B4756" w:rsidRDefault="001A2DF0">
            <w:pPr>
              <w:rPr>
                <w:rFonts w:ascii="Times New Roman" w:eastAsia="Times New Roman" w:hAnsi="Times New Roman" w:cs="Times New Roman"/>
                <w:b w:val="0"/>
                <w:sz w:val="20"/>
                <w:szCs w:val="20"/>
                <w:lang w:eastAsia="es-DO"/>
              </w:rPr>
            </w:pPr>
            <w:r w:rsidRPr="005B4756">
              <w:rPr>
                <w:rFonts w:ascii="Times New Roman" w:eastAsia="Times New Roman" w:hAnsi="Times New Roman" w:cs="Times New Roman"/>
                <w:b w:val="0"/>
                <w:sz w:val="20"/>
                <w:szCs w:val="20"/>
                <w:lang w:eastAsia="es-DO"/>
              </w:rPr>
              <w:t>Febrero</w:t>
            </w:r>
          </w:p>
        </w:tc>
        <w:tc>
          <w:tcPr>
            <w:tcW w:w="2133" w:type="dxa"/>
            <w:noWrap/>
            <w:vAlign w:val="center"/>
          </w:tcPr>
          <w:p w:rsidR="001A2DF0" w:rsidRPr="005B4756" w:rsidRDefault="001A2DF0">
            <w:pPr>
              <w:jc w:val="center"/>
              <w:cnfStyle w:val="000000000000"/>
              <w:rPr>
                <w:rFonts w:ascii="Times New Roman" w:eastAsia="Times New Roman" w:hAnsi="Times New Roman" w:cs="Times New Roman"/>
                <w:sz w:val="20"/>
                <w:szCs w:val="20"/>
                <w:lang w:val="es-ES" w:eastAsia="es-ES"/>
              </w:rPr>
            </w:pPr>
          </w:p>
          <w:p w:rsidR="001A2DF0" w:rsidRPr="005B4756" w:rsidRDefault="001A2DF0">
            <w:pPr>
              <w:jc w:val="center"/>
              <w:cnfStyle w:val="000000000000"/>
              <w:rPr>
                <w:rFonts w:ascii="Times New Roman" w:eastAsia="Times New Roman" w:hAnsi="Times New Roman" w:cs="Times New Roman"/>
                <w:sz w:val="20"/>
                <w:szCs w:val="20"/>
                <w:lang w:val="es-ES" w:eastAsia="es-ES"/>
              </w:rPr>
            </w:pPr>
            <w:r w:rsidRPr="005B4756">
              <w:rPr>
                <w:rFonts w:ascii="Times New Roman" w:eastAsia="Times New Roman" w:hAnsi="Times New Roman" w:cs="Times New Roman"/>
                <w:sz w:val="20"/>
                <w:szCs w:val="20"/>
                <w:lang w:val="es-ES" w:eastAsia="es-ES"/>
              </w:rPr>
              <w:t>127,924,612.00</w:t>
            </w:r>
          </w:p>
        </w:tc>
        <w:tc>
          <w:tcPr>
            <w:tcW w:w="1797" w:type="dxa"/>
            <w:vAlign w:val="center"/>
          </w:tcPr>
          <w:p w:rsidR="001A2DF0" w:rsidRPr="005B4756" w:rsidRDefault="001A2DF0">
            <w:pPr>
              <w:jc w:val="center"/>
              <w:cnfStyle w:val="000000000000"/>
              <w:rPr>
                <w:rFonts w:ascii="Times New Roman" w:eastAsia="Times New Roman" w:hAnsi="Times New Roman" w:cs="Times New Roman"/>
                <w:sz w:val="20"/>
                <w:szCs w:val="20"/>
                <w:lang w:val="es-ES" w:eastAsia="es-ES"/>
              </w:rPr>
            </w:pPr>
          </w:p>
          <w:p w:rsidR="001A2DF0" w:rsidRPr="005B4756" w:rsidRDefault="001A2DF0">
            <w:pPr>
              <w:jc w:val="center"/>
              <w:cnfStyle w:val="000000000000"/>
              <w:rPr>
                <w:rFonts w:ascii="Times New Roman" w:eastAsia="Times New Roman" w:hAnsi="Times New Roman" w:cs="Times New Roman"/>
                <w:sz w:val="20"/>
                <w:szCs w:val="20"/>
                <w:lang w:val="es-ES" w:eastAsia="es-ES"/>
              </w:rPr>
            </w:pPr>
            <w:r w:rsidRPr="005B4756">
              <w:rPr>
                <w:rFonts w:ascii="Times New Roman" w:eastAsia="Times New Roman" w:hAnsi="Times New Roman" w:cs="Times New Roman"/>
                <w:sz w:val="20"/>
                <w:szCs w:val="20"/>
                <w:lang w:val="es-ES" w:eastAsia="es-ES"/>
              </w:rPr>
              <w:t>8,333,333.33</w:t>
            </w:r>
          </w:p>
        </w:tc>
        <w:tc>
          <w:tcPr>
            <w:tcW w:w="2116" w:type="dxa"/>
            <w:vAlign w:val="center"/>
          </w:tcPr>
          <w:p w:rsidR="001A2DF0" w:rsidRPr="005B4756" w:rsidRDefault="001A2DF0">
            <w:pPr>
              <w:jc w:val="center"/>
              <w:cnfStyle w:val="000000000000"/>
              <w:rPr>
                <w:rFonts w:ascii="Times New Roman" w:eastAsia="Times New Roman" w:hAnsi="Times New Roman" w:cs="Times New Roman"/>
                <w:sz w:val="20"/>
                <w:szCs w:val="20"/>
                <w:lang w:val="es-ES" w:eastAsia="es-ES"/>
              </w:rPr>
            </w:pPr>
          </w:p>
          <w:p w:rsidR="001A2DF0" w:rsidRPr="005B4756" w:rsidRDefault="001A2DF0">
            <w:pPr>
              <w:jc w:val="center"/>
              <w:cnfStyle w:val="000000000000"/>
              <w:rPr>
                <w:rFonts w:ascii="Times New Roman" w:eastAsia="Times New Roman" w:hAnsi="Times New Roman" w:cs="Times New Roman"/>
                <w:sz w:val="20"/>
                <w:szCs w:val="20"/>
                <w:lang w:val="es-ES" w:eastAsia="es-ES"/>
              </w:rPr>
            </w:pPr>
            <w:r w:rsidRPr="005B4756">
              <w:rPr>
                <w:rFonts w:ascii="Times New Roman" w:eastAsia="Times New Roman" w:hAnsi="Times New Roman" w:cs="Times New Roman"/>
                <w:sz w:val="20"/>
                <w:szCs w:val="20"/>
                <w:lang w:val="es-ES" w:eastAsia="es-ES"/>
              </w:rPr>
              <w:t>66,624,650.00</w:t>
            </w:r>
          </w:p>
        </w:tc>
        <w:tc>
          <w:tcPr>
            <w:tcW w:w="1728" w:type="dxa"/>
            <w:vAlign w:val="center"/>
          </w:tcPr>
          <w:p w:rsidR="001A2DF0" w:rsidRPr="005B4756" w:rsidRDefault="001A2DF0">
            <w:pPr>
              <w:jc w:val="center"/>
              <w:cnfStyle w:val="000000000000"/>
              <w:rPr>
                <w:rFonts w:ascii="Times New Roman" w:eastAsia="Times New Roman" w:hAnsi="Times New Roman" w:cs="Times New Roman"/>
                <w:sz w:val="20"/>
                <w:szCs w:val="20"/>
                <w:lang w:val="es-ES" w:eastAsia="es-ES"/>
              </w:rPr>
            </w:pPr>
          </w:p>
          <w:p w:rsidR="001A2DF0" w:rsidRPr="005B4756" w:rsidRDefault="001A2DF0">
            <w:pPr>
              <w:jc w:val="center"/>
              <w:cnfStyle w:val="000000000000"/>
              <w:rPr>
                <w:rFonts w:ascii="Times New Roman" w:eastAsia="Times New Roman" w:hAnsi="Times New Roman" w:cs="Times New Roman"/>
                <w:sz w:val="20"/>
                <w:szCs w:val="20"/>
                <w:lang w:val="es-ES" w:eastAsia="es-ES"/>
              </w:rPr>
            </w:pPr>
            <w:r w:rsidRPr="005B4756">
              <w:rPr>
                <w:rFonts w:ascii="Times New Roman" w:eastAsia="Times New Roman" w:hAnsi="Times New Roman" w:cs="Times New Roman"/>
                <w:sz w:val="20"/>
                <w:szCs w:val="20"/>
                <w:lang w:val="es-ES" w:eastAsia="es-ES"/>
              </w:rPr>
              <w:t>69,344,295.00</w:t>
            </w:r>
          </w:p>
        </w:tc>
      </w:tr>
      <w:tr w:rsidR="001A2DF0" w:rsidRPr="005B4756" w:rsidTr="005B4756">
        <w:trPr>
          <w:cnfStyle w:val="000000100000"/>
          <w:trHeight w:val="330"/>
        </w:trPr>
        <w:tc>
          <w:tcPr>
            <w:cnfStyle w:val="001000000000"/>
            <w:tcW w:w="1204" w:type="dxa"/>
            <w:noWrap/>
            <w:vAlign w:val="center"/>
            <w:hideMark/>
          </w:tcPr>
          <w:p w:rsidR="001A2DF0" w:rsidRPr="005B4756" w:rsidRDefault="001A2DF0">
            <w:pPr>
              <w:rPr>
                <w:rFonts w:ascii="Times New Roman" w:eastAsia="Times New Roman" w:hAnsi="Times New Roman" w:cs="Times New Roman"/>
                <w:b w:val="0"/>
                <w:sz w:val="20"/>
                <w:szCs w:val="20"/>
                <w:lang w:eastAsia="es-DO"/>
              </w:rPr>
            </w:pPr>
            <w:r w:rsidRPr="005B4756">
              <w:rPr>
                <w:rFonts w:ascii="Times New Roman" w:eastAsia="Times New Roman" w:hAnsi="Times New Roman" w:cs="Times New Roman"/>
                <w:b w:val="0"/>
                <w:sz w:val="20"/>
                <w:szCs w:val="20"/>
                <w:lang w:eastAsia="es-DO"/>
              </w:rPr>
              <w:t>Marzo</w:t>
            </w:r>
          </w:p>
        </w:tc>
        <w:tc>
          <w:tcPr>
            <w:tcW w:w="2133" w:type="dxa"/>
            <w:noWrap/>
            <w:vAlign w:val="center"/>
          </w:tcPr>
          <w:p w:rsidR="001A2DF0" w:rsidRPr="005B4756" w:rsidRDefault="001A2DF0">
            <w:pPr>
              <w:jc w:val="center"/>
              <w:cnfStyle w:val="000000100000"/>
              <w:rPr>
                <w:rFonts w:ascii="Times New Roman" w:eastAsia="Times New Roman" w:hAnsi="Times New Roman" w:cs="Times New Roman"/>
                <w:sz w:val="20"/>
                <w:szCs w:val="20"/>
                <w:lang w:val="es-ES" w:eastAsia="es-ES"/>
              </w:rPr>
            </w:pPr>
          </w:p>
          <w:p w:rsidR="001A2DF0" w:rsidRPr="005B4756" w:rsidRDefault="001A2DF0">
            <w:pPr>
              <w:jc w:val="center"/>
              <w:cnfStyle w:val="000000100000"/>
              <w:rPr>
                <w:rFonts w:ascii="Times New Roman" w:eastAsia="Times New Roman" w:hAnsi="Times New Roman" w:cs="Times New Roman"/>
                <w:sz w:val="20"/>
                <w:szCs w:val="20"/>
                <w:lang w:val="es-ES" w:eastAsia="es-ES"/>
              </w:rPr>
            </w:pPr>
            <w:r w:rsidRPr="005B4756">
              <w:rPr>
                <w:rFonts w:ascii="Times New Roman" w:eastAsia="Times New Roman" w:hAnsi="Times New Roman" w:cs="Times New Roman"/>
                <w:sz w:val="20"/>
                <w:szCs w:val="20"/>
                <w:lang w:val="es-ES" w:eastAsia="es-ES"/>
              </w:rPr>
              <w:t>127,924,612.00</w:t>
            </w:r>
          </w:p>
        </w:tc>
        <w:tc>
          <w:tcPr>
            <w:tcW w:w="1797" w:type="dxa"/>
            <w:vAlign w:val="center"/>
          </w:tcPr>
          <w:p w:rsidR="001A2DF0" w:rsidRPr="005B4756" w:rsidRDefault="001A2DF0">
            <w:pPr>
              <w:jc w:val="center"/>
              <w:cnfStyle w:val="000000100000"/>
              <w:rPr>
                <w:rFonts w:ascii="Times New Roman" w:eastAsia="Times New Roman" w:hAnsi="Times New Roman" w:cs="Times New Roman"/>
                <w:sz w:val="20"/>
                <w:szCs w:val="20"/>
                <w:lang w:val="es-ES" w:eastAsia="es-ES"/>
              </w:rPr>
            </w:pPr>
          </w:p>
          <w:p w:rsidR="001A2DF0" w:rsidRPr="005B4756" w:rsidRDefault="001A2DF0">
            <w:pPr>
              <w:jc w:val="center"/>
              <w:cnfStyle w:val="000000100000"/>
              <w:rPr>
                <w:rFonts w:ascii="Times New Roman" w:eastAsia="Times New Roman" w:hAnsi="Times New Roman" w:cs="Times New Roman"/>
                <w:sz w:val="20"/>
                <w:szCs w:val="20"/>
                <w:lang w:val="es-ES" w:eastAsia="es-ES"/>
              </w:rPr>
            </w:pPr>
            <w:r w:rsidRPr="005B4756">
              <w:rPr>
                <w:rFonts w:ascii="Times New Roman" w:eastAsia="Times New Roman" w:hAnsi="Times New Roman" w:cs="Times New Roman"/>
                <w:sz w:val="20"/>
                <w:szCs w:val="20"/>
                <w:lang w:val="es-ES" w:eastAsia="es-ES"/>
              </w:rPr>
              <w:t>8,333,333.33</w:t>
            </w:r>
          </w:p>
        </w:tc>
        <w:tc>
          <w:tcPr>
            <w:tcW w:w="2116" w:type="dxa"/>
            <w:vAlign w:val="center"/>
          </w:tcPr>
          <w:p w:rsidR="001A2DF0" w:rsidRPr="005B4756" w:rsidRDefault="001A2DF0">
            <w:pPr>
              <w:jc w:val="center"/>
              <w:cnfStyle w:val="000000100000"/>
              <w:rPr>
                <w:rFonts w:ascii="Times New Roman" w:eastAsia="Times New Roman" w:hAnsi="Times New Roman" w:cs="Times New Roman"/>
                <w:sz w:val="20"/>
                <w:szCs w:val="20"/>
                <w:lang w:val="es-ES" w:eastAsia="es-ES"/>
              </w:rPr>
            </w:pPr>
          </w:p>
          <w:p w:rsidR="001A2DF0" w:rsidRPr="005B4756" w:rsidRDefault="001A2DF0">
            <w:pPr>
              <w:jc w:val="center"/>
              <w:cnfStyle w:val="000000100000"/>
              <w:rPr>
                <w:rFonts w:ascii="Times New Roman" w:eastAsia="Times New Roman" w:hAnsi="Times New Roman" w:cs="Times New Roman"/>
                <w:sz w:val="20"/>
                <w:szCs w:val="20"/>
                <w:lang w:val="es-ES" w:eastAsia="es-ES"/>
              </w:rPr>
            </w:pPr>
            <w:r w:rsidRPr="005B4756">
              <w:rPr>
                <w:rFonts w:ascii="Times New Roman" w:eastAsia="Times New Roman" w:hAnsi="Times New Roman" w:cs="Times New Roman"/>
                <w:sz w:val="20"/>
                <w:szCs w:val="20"/>
                <w:lang w:val="es-ES" w:eastAsia="es-ES"/>
              </w:rPr>
              <w:t>66,624,650.00</w:t>
            </w:r>
          </w:p>
        </w:tc>
        <w:tc>
          <w:tcPr>
            <w:tcW w:w="1728" w:type="dxa"/>
            <w:vAlign w:val="center"/>
          </w:tcPr>
          <w:p w:rsidR="001A2DF0" w:rsidRPr="005B4756" w:rsidRDefault="001A2DF0">
            <w:pPr>
              <w:jc w:val="center"/>
              <w:cnfStyle w:val="000000100000"/>
              <w:rPr>
                <w:rFonts w:ascii="Times New Roman" w:eastAsia="Times New Roman" w:hAnsi="Times New Roman" w:cs="Times New Roman"/>
                <w:sz w:val="20"/>
                <w:szCs w:val="20"/>
                <w:lang w:val="es-ES" w:eastAsia="es-ES"/>
              </w:rPr>
            </w:pPr>
          </w:p>
          <w:p w:rsidR="001A2DF0" w:rsidRPr="005B4756" w:rsidRDefault="001A2DF0">
            <w:pPr>
              <w:jc w:val="center"/>
              <w:cnfStyle w:val="000000100000"/>
              <w:rPr>
                <w:rFonts w:ascii="Times New Roman" w:eastAsia="Times New Roman" w:hAnsi="Times New Roman" w:cs="Times New Roman"/>
                <w:sz w:val="20"/>
                <w:szCs w:val="20"/>
                <w:lang w:val="es-ES" w:eastAsia="es-ES"/>
              </w:rPr>
            </w:pPr>
            <w:r w:rsidRPr="005B4756">
              <w:rPr>
                <w:rFonts w:ascii="Times New Roman" w:eastAsia="Times New Roman" w:hAnsi="Times New Roman" w:cs="Times New Roman"/>
                <w:sz w:val="20"/>
                <w:szCs w:val="20"/>
                <w:lang w:val="es-ES" w:eastAsia="es-ES"/>
              </w:rPr>
              <w:t>69,344,295.00</w:t>
            </w:r>
          </w:p>
        </w:tc>
      </w:tr>
      <w:tr w:rsidR="001A2DF0" w:rsidRPr="005B4756" w:rsidTr="005B4756">
        <w:trPr>
          <w:trHeight w:val="330"/>
        </w:trPr>
        <w:tc>
          <w:tcPr>
            <w:cnfStyle w:val="001000000000"/>
            <w:tcW w:w="1204" w:type="dxa"/>
            <w:noWrap/>
            <w:vAlign w:val="center"/>
            <w:hideMark/>
          </w:tcPr>
          <w:p w:rsidR="001A2DF0" w:rsidRPr="005B4756" w:rsidRDefault="001A2DF0">
            <w:pPr>
              <w:rPr>
                <w:rFonts w:ascii="Times New Roman" w:eastAsia="Times New Roman" w:hAnsi="Times New Roman" w:cs="Times New Roman"/>
                <w:b w:val="0"/>
                <w:sz w:val="20"/>
                <w:szCs w:val="20"/>
                <w:lang w:eastAsia="es-DO"/>
              </w:rPr>
            </w:pPr>
            <w:r w:rsidRPr="005B4756">
              <w:rPr>
                <w:rFonts w:ascii="Times New Roman" w:eastAsia="Times New Roman" w:hAnsi="Times New Roman" w:cs="Times New Roman"/>
                <w:b w:val="0"/>
                <w:sz w:val="20"/>
                <w:szCs w:val="20"/>
                <w:lang w:eastAsia="es-DO"/>
              </w:rPr>
              <w:t>Abril</w:t>
            </w:r>
          </w:p>
        </w:tc>
        <w:tc>
          <w:tcPr>
            <w:tcW w:w="2133" w:type="dxa"/>
            <w:noWrap/>
            <w:vAlign w:val="center"/>
          </w:tcPr>
          <w:p w:rsidR="001A2DF0" w:rsidRPr="005B4756" w:rsidRDefault="001A2DF0">
            <w:pPr>
              <w:jc w:val="center"/>
              <w:cnfStyle w:val="000000000000"/>
              <w:rPr>
                <w:rFonts w:ascii="Times New Roman" w:eastAsia="Times New Roman" w:hAnsi="Times New Roman" w:cs="Times New Roman"/>
                <w:sz w:val="20"/>
                <w:szCs w:val="20"/>
                <w:lang w:val="es-ES" w:eastAsia="es-ES"/>
              </w:rPr>
            </w:pPr>
          </w:p>
          <w:p w:rsidR="001A2DF0" w:rsidRPr="005B4756" w:rsidRDefault="001A2DF0">
            <w:pPr>
              <w:jc w:val="center"/>
              <w:cnfStyle w:val="000000000000"/>
              <w:rPr>
                <w:rFonts w:ascii="Times New Roman" w:eastAsia="Times New Roman" w:hAnsi="Times New Roman" w:cs="Times New Roman"/>
                <w:sz w:val="20"/>
                <w:szCs w:val="20"/>
                <w:lang w:val="es-ES" w:eastAsia="es-ES"/>
              </w:rPr>
            </w:pPr>
            <w:r w:rsidRPr="005B4756">
              <w:rPr>
                <w:rFonts w:ascii="Times New Roman" w:eastAsia="Times New Roman" w:hAnsi="Times New Roman" w:cs="Times New Roman"/>
                <w:sz w:val="20"/>
                <w:szCs w:val="20"/>
                <w:lang w:val="es-ES" w:eastAsia="es-ES"/>
              </w:rPr>
              <w:t>127,924,612.00</w:t>
            </w:r>
          </w:p>
        </w:tc>
        <w:tc>
          <w:tcPr>
            <w:tcW w:w="1797" w:type="dxa"/>
            <w:vAlign w:val="center"/>
          </w:tcPr>
          <w:p w:rsidR="001A2DF0" w:rsidRPr="005B4756" w:rsidRDefault="001A2DF0">
            <w:pPr>
              <w:jc w:val="center"/>
              <w:cnfStyle w:val="000000000000"/>
              <w:rPr>
                <w:rFonts w:ascii="Times New Roman" w:eastAsia="Times New Roman" w:hAnsi="Times New Roman" w:cs="Times New Roman"/>
                <w:sz w:val="20"/>
                <w:szCs w:val="20"/>
                <w:lang w:val="es-ES" w:eastAsia="es-ES"/>
              </w:rPr>
            </w:pPr>
          </w:p>
          <w:p w:rsidR="001A2DF0" w:rsidRPr="005B4756" w:rsidRDefault="001A2DF0">
            <w:pPr>
              <w:jc w:val="center"/>
              <w:cnfStyle w:val="000000000000"/>
              <w:rPr>
                <w:rFonts w:ascii="Times New Roman" w:eastAsia="Times New Roman" w:hAnsi="Times New Roman" w:cs="Times New Roman"/>
                <w:sz w:val="20"/>
                <w:szCs w:val="20"/>
                <w:lang w:val="es-ES" w:eastAsia="es-ES"/>
              </w:rPr>
            </w:pPr>
            <w:r w:rsidRPr="005B4756">
              <w:rPr>
                <w:rFonts w:ascii="Times New Roman" w:eastAsia="Times New Roman" w:hAnsi="Times New Roman" w:cs="Times New Roman"/>
                <w:sz w:val="20"/>
                <w:szCs w:val="20"/>
                <w:lang w:val="es-ES" w:eastAsia="es-ES"/>
              </w:rPr>
              <w:t>8,333,333.33</w:t>
            </w:r>
          </w:p>
        </w:tc>
        <w:tc>
          <w:tcPr>
            <w:tcW w:w="2116" w:type="dxa"/>
            <w:vAlign w:val="center"/>
          </w:tcPr>
          <w:p w:rsidR="001A2DF0" w:rsidRPr="005B4756" w:rsidRDefault="001A2DF0">
            <w:pPr>
              <w:jc w:val="center"/>
              <w:cnfStyle w:val="000000000000"/>
              <w:rPr>
                <w:rFonts w:ascii="Times New Roman" w:eastAsia="Times New Roman" w:hAnsi="Times New Roman" w:cs="Times New Roman"/>
                <w:sz w:val="20"/>
                <w:szCs w:val="20"/>
                <w:lang w:val="es-ES" w:eastAsia="es-ES"/>
              </w:rPr>
            </w:pPr>
          </w:p>
          <w:p w:rsidR="001A2DF0" w:rsidRPr="005B4756" w:rsidRDefault="001A2DF0">
            <w:pPr>
              <w:jc w:val="center"/>
              <w:cnfStyle w:val="000000000000"/>
              <w:rPr>
                <w:rFonts w:ascii="Times New Roman" w:eastAsia="Times New Roman" w:hAnsi="Times New Roman" w:cs="Times New Roman"/>
                <w:sz w:val="20"/>
                <w:szCs w:val="20"/>
                <w:lang w:val="es-ES" w:eastAsia="es-ES"/>
              </w:rPr>
            </w:pPr>
            <w:r w:rsidRPr="005B4756">
              <w:rPr>
                <w:rFonts w:ascii="Times New Roman" w:eastAsia="Times New Roman" w:hAnsi="Times New Roman" w:cs="Times New Roman"/>
                <w:sz w:val="20"/>
                <w:szCs w:val="20"/>
                <w:lang w:val="es-ES" w:eastAsia="es-ES"/>
              </w:rPr>
              <w:t>63,959,661.00</w:t>
            </w:r>
          </w:p>
        </w:tc>
        <w:tc>
          <w:tcPr>
            <w:tcW w:w="1728" w:type="dxa"/>
            <w:vAlign w:val="center"/>
          </w:tcPr>
          <w:p w:rsidR="001A2DF0" w:rsidRPr="005B4756" w:rsidRDefault="001A2DF0">
            <w:pPr>
              <w:jc w:val="center"/>
              <w:cnfStyle w:val="000000000000"/>
              <w:rPr>
                <w:rFonts w:ascii="Times New Roman" w:eastAsia="Times New Roman" w:hAnsi="Times New Roman" w:cs="Times New Roman"/>
                <w:sz w:val="20"/>
                <w:szCs w:val="20"/>
                <w:lang w:val="es-ES" w:eastAsia="es-ES"/>
              </w:rPr>
            </w:pPr>
          </w:p>
          <w:p w:rsidR="001A2DF0" w:rsidRPr="005B4756" w:rsidRDefault="001A2DF0">
            <w:pPr>
              <w:jc w:val="center"/>
              <w:cnfStyle w:val="000000000000"/>
              <w:rPr>
                <w:rFonts w:ascii="Times New Roman" w:eastAsia="Times New Roman" w:hAnsi="Times New Roman" w:cs="Times New Roman"/>
                <w:sz w:val="20"/>
                <w:szCs w:val="20"/>
                <w:lang w:val="es-ES" w:eastAsia="es-ES"/>
              </w:rPr>
            </w:pPr>
            <w:r w:rsidRPr="005B4756">
              <w:rPr>
                <w:rFonts w:ascii="Times New Roman" w:eastAsia="Times New Roman" w:hAnsi="Times New Roman" w:cs="Times New Roman"/>
                <w:sz w:val="20"/>
                <w:szCs w:val="20"/>
                <w:lang w:val="es-ES" w:eastAsia="es-ES"/>
              </w:rPr>
              <w:t>66,570,663.00</w:t>
            </w:r>
          </w:p>
        </w:tc>
      </w:tr>
      <w:tr w:rsidR="001A2DF0" w:rsidRPr="005B4756" w:rsidTr="005B4756">
        <w:trPr>
          <w:cnfStyle w:val="000000100000"/>
          <w:trHeight w:val="330"/>
        </w:trPr>
        <w:tc>
          <w:tcPr>
            <w:cnfStyle w:val="001000000000"/>
            <w:tcW w:w="1204" w:type="dxa"/>
            <w:noWrap/>
            <w:vAlign w:val="center"/>
            <w:hideMark/>
          </w:tcPr>
          <w:p w:rsidR="001A2DF0" w:rsidRPr="005B4756" w:rsidRDefault="001A2DF0">
            <w:pPr>
              <w:rPr>
                <w:rFonts w:ascii="Times New Roman" w:eastAsia="Times New Roman" w:hAnsi="Times New Roman" w:cs="Times New Roman"/>
                <w:b w:val="0"/>
                <w:sz w:val="20"/>
                <w:szCs w:val="20"/>
                <w:lang w:eastAsia="es-DO"/>
              </w:rPr>
            </w:pPr>
            <w:r w:rsidRPr="005B4756">
              <w:rPr>
                <w:rFonts w:ascii="Times New Roman" w:eastAsia="Times New Roman" w:hAnsi="Times New Roman" w:cs="Times New Roman"/>
                <w:b w:val="0"/>
                <w:sz w:val="20"/>
                <w:szCs w:val="20"/>
                <w:lang w:eastAsia="es-DO"/>
              </w:rPr>
              <w:t>Mayo</w:t>
            </w:r>
          </w:p>
        </w:tc>
        <w:tc>
          <w:tcPr>
            <w:tcW w:w="2133" w:type="dxa"/>
            <w:noWrap/>
            <w:vAlign w:val="center"/>
          </w:tcPr>
          <w:p w:rsidR="001A2DF0" w:rsidRPr="005B4756" w:rsidRDefault="001A2DF0">
            <w:pPr>
              <w:jc w:val="center"/>
              <w:cnfStyle w:val="000000100000"/>
              <w:rPr>
                <w:rFonts w:ascii="Times New Roman" w:eastAsia="Times New Roman" w:hAnsi="Times New Roman" w:cs="Times New Roman"/>
                <w:sz w:val="20"/>
                <w:szCs w:val="20"/>
                <w:lang w:val="es-ES" w:eastAsia="es-ES"/>
              </w:rPr>
            </w:pPr>
          </w:p>
          <w:p w:rsidR="001A2DF0" w:rsidRPr="005B4756" w:rsidRDefault="001A2DF0">
            <w:pPr>
              <w:jc w:val="center"/>
              <w:cnfStyle w:val="000000100000"/>
              <w:rPr>
                <w:rFonts w:ascii="Times New Roman" w:eastAsia="Times New Roman" w:hAnsi="Times New Roman" w:cs="Times New Roman"/>
                <w:sz w:val="20"/>
                <w:szCs w:val="20"/>
                <w:lang w:val="es-ES" w:eastAsia="es-ES"/>
              </w:rPr>
            </w:pPr>
            <w:r w:rsidRPr="005B4756">
              <w:rPr>
                <w:rFonts w:ascii="Times New Roman" w:eastAsia="Times New Roman" w:hAnsi="Times New Roman" w:cs="Times New Roman"/>
                <w:sz w:val="20"/>
                <w:szCs w:val="20"/>
                <w:lang w:val="es-ES" w:eastAsia="es-ES"/>
              </w:rPr>
              <w:t>127,924,612.00</w:t>
            </w:r>
          </w:p>
        </w:tc>
        <w:tc>
          <w:tcPr>
            <w:tcW w:w="1797" w:type="dxa"/>
            <w:vAlign w:val="center"/>
          </w:tcPr>
          <w:p w:rsidR="001A2DF0" w:rsidRPr="005B4756" w:rsidRDefault="001A2DF0">
            <w:pPr>
              <w:jc w:val="center"/>
              <w:cnfStyle w:val="000000100000"/>
              <w:rPr>
                <w:rFonts w:ascii="Times New Roman" w:eastAsia="Times New Roman" w:hAnsi="Times New Roman" w:cs="Times New Roman"/>
                <w:sz w:val="20"/>
                <w:szCs w:val="20"/>
                <w:lang w:val="es-ES" w:eastAsia="es-ES"/>
              </w:rPr>
            </w:pPr>
          </w:p>
          <w:p w:rsidR="001A2DF0" w:rsidRPr="005B4756" w:rsidRDefault="001A2DF0">
            <w:pPr>
              <w:jc w:val="center"/>
              <w:cnfStyle w:val="000000100000"/>
              <w:rPr>
                <w:rFonts w:ascii="Times New Roman" w:eastAsia="Times New Roman" w:hAnsi="Times New Roman" w:cs="Times New Roman"/>
                <w:sz w:val="20"/>
                <w:szCs w:val="20"/>
                <w:lang w:val="es-ES" w:eastAsia="es-ES"/>
              </w:rPr>
            </w:pPr>
            <w:r w:rsidRPr="005B4756">
              <w:rPr>
                <w:rFonts w:ascii="Times New Roman" w:eastAsia="Times New Roman" w:hAnsi="Times New Roman" w:cs="Times New Roman"/>
                <w:sz w:val="20"/>
                <w:szCs w:val="20"/>
                <w:lang w:val="es-ES" w:eastAsia="es-ES"/>
              </w:rPr>
              <w:t>8,333,333.33</w:t>
            </w:r>
          </w:p>
        </w:tc>
        <w:tc>
          <w:tcPr>
            <w:tcW w:w="2116" w:type="dxa"/>
            <w:vAlign w:val="center"/>
          </w:tcPr>
          <w:p w:rsidR="001A2DF0" w:rsidRPr="005B4756" w:rsidRDefault="001A2DF0">
            <w:pPr>
              <w:jc w:val="center"/>
              <w:cnfStyle w:val="000000100000"/>
              <w:rPr>
                <w:rFonts w:ascii="Times New Roman" w:eastAsia="Times New Roman" w:hAnsi="Times New Roman" w:cs="Times New Roman"/>
                <w:sz w:val="20"/>
                <w:szCs w:val="20"/>
                <w:lang w:val="es-ES" w:eastAsia="es-ES"/>
              </w:rPr>
            </w:pPr>
          </w:p>
          <w:p w:rsidR="001A2DF0" w:rsidRPr="005B4756" w:rsidRDefault="001A2DF0">
            <w:pPr>
              <w:jc w:val="center"/>
              <w:cnfStyle w:val="000000100000"/>
              <w:rPr>
                <w:rFonts w:ascii="Times New Roman" w:eastAsia="Times New Roman" w:hAnsi="Times New Roman" w:cs="Times New Roman"/>
                <w:sz w:val="20"/>
                <w:szCs w:val="20"/>
                <w:lang w:val="es-ES" w:eastAsia="es-ES"/>
              </w:rPr>
            </w:pPr>
            <w:r w:rsidRPr="005B4756">
              <w:rPr>
                <w:rFonts w:ascii="Times New Roman" w:eastAsia="Times New Roman" w:hAnsi="Times New Roman" w:cs="Times New Roman"/>
                <w:sz w:val="20"/>
                <w:szCs w:val="20"/>
                <w:lang w:val="es-ES" w:eastAsia="es-ES"/>
              </w:rPr>
              <w:t>63,959,661.00</w:t>
            </w:r>
          </w:p>
        </w:tc>
        <w:tc>
          <w:tcPr>
            <w:tcW w:w="1728" w:type="dxa"/>
            <w:vAlign w:val="center"/>
          </w:tcPr>
          <w:p w:rsidR="001A2DF0" w:rsidRPr="005B4756" w:rsidRDefault="001A2DF0">
            <w:pPr>
              <w:jc w:val="center"/>
              <w:cnfStyle w:val="000000100000"/>
              <w:rPr>
                <w:rFonts w:ascii="Times New Roman" w:eastAsia="Times New Roman" w:hAnsi="Times New Roman" w:cs="Times New Roman"/>
                <w:sz w:val="20"/>
                <w:szCs w:val="20"/>
                <w:lang w:val="es-ES" w:eastAsia="es-ES"/>
              </w:rPr>
            </w:pPr>
          </w:p>
          <w:p w:rsidR="001A2DF0" w:rsidRPr="005B4756" w:rsidRDefault="001A2DF0">
            <w:pPr>
              <w:jc w:val="center"/>
              <w:cnfStyle w:val="000000100000"/>
              <w:rPr>
                <w:rFonts w:ascii="Times New Roman" w:eastAsia="Times New Roman" w:hAnsi="Times New Roman" w:cs="Times New Roman"/>
                <w:sz w:val="20"/>
                <w:szCs w:val="20"/>
                <w:lang w:val="es-ES" w:eastAsia="es-ES"/>
              </w:rPr>
            </w:pPr>
            <w:r w:rsidRPr="005B4756">
              <w:rPr>
                <w:rFonts w:ascii="Times New Roman" w:eastAsia="Times New Roman" w:hAnsi="Times New Roman" w:cs="Times New Roman"/>
                <w:sz w:val="20"/>
                <w:szCs w:val="20"/>
                <w:lang w:val="es-ES" w:eastAsia="es-ES"/>
              </w:rPr>
              <w:t>66,570,663.00</w:t>
            </w:r>
          </w:p>
        </w:tc>
      </w:tr>
      <w:tr w:rsidR="001A2DF0" w:rsidRPr="005B4756" w:rsidTr="005B4756">
        <w:trPr>
          <w:trHeight w:val="330"/>
        </w:trPr>
        <w:tc>
          <w:tcPr>
            <w:cnfStyle w:val="001000000000"/>
            <w:tcW w:w="1204" w:type="dxa"/>
            <w:noWrap/>
            <w:vAlign w:val="center"/>
            <w:hideMark/>
          </w:tcPr>
          <w:p w:rsidR="001A2DF0" w:rsidRPr="005B4756" w:rsidRDefault="001A2DF0">
            <w:pPr>
              <w:rPr>
                <w:rFonts w:ascii="Times New Roman" w:eastAsia="Times New Roman" w:hAnsi="Times New Roman" w:cs="Times New Roman"/>
                <w:b w:val="0"/>
                <w:sz w:val="20"/>
                <w:szCs w:val="20"/>
                <w:lang w:eastAsia="es-DO"/>
              </w:rPr>
            </w:pPr>
            <w:r w:rsidRPr="005B4756">
              <w:rPr>
                <w:rFonts w:ascii="Times New Roman" w:eastAsia="Times New Roman" w:hAnsi="Times New Roman" w:cs="Times New Roman"/>
                <w:b w:val="0"/>
                <w:sz w:val="20"/>
                <w:szCs w:val="20"/>
                <w:lang w:eastAsia="es-DO"/>
              </w:rPr>
              <w:t>Junio</w:t>
            </w:r>
          </w:p>
        </w:tc>
        <w:tc>
          <w:tcPr>
            <w:tcW w:w="2133" w:type="dxa"/>
            <w:noWrap/>
            <w:vAlign w:val="center"/>
          </w:tcPr>
          <w:p w:rsidR="001A2DF0" w:rsidRPr="005B4756" w:rsidRDefault="001A2DF0">
            <w:pPr>
              <w:jc w:val="center"/>
              <w:cnfStyle w:val="000000000000"/>
              <w:rPr>
                <w:rFonts w:ascii="Times New Roman" w:eastAsia="Times New Roman" w:hAnsi="Times New Roman" w:cs="Times New Roman"/>
                <w:sz w:val="20"/>
                <w:szCs w:val="20"/>
                <w:lang w:val="es-ES" w:eastAsia="es-ES"/>
              </w:rPr>
            </w:pPr>
          </w:p>
          <w:p w:rsidR="001A2DF0" w:rsidRPr="005B4756" w:rsidRDefault="001A2DF0">
            <w:pPr>
              <w:jc w:val="center"/>
              <w:cnfStyle w:val="000000000000"/>
              <w:rPr>
                <w:rFonts w:ascii="Times New Roman" w:eastAsia="Times New Roman" w:hAnsi="Times New Roman" w:cs="Times New Roman"/>
                <w:sz w:val="20"/>
                <w:szCs w:val="20"/>
                <w:lang w:val="es-ES" w:eastAsia="es-ES"/>
              </w:rPr>
            </w:pPr>
            <w:r w:rsidRPr="005B4756">
              <w:rPr>
                <w:rFonts w:ascii="Times New Roman" w:eastAsia="Times New Roman" w:hAnsi="Times New Roman" w:cs="Times New Roman"/>
                <w:sz w:val="20"/>
                <w:szCs w:val="20"/>
                <w:lang w:val="es-ES" w:eastAsia="es-ES"/>
              </w:rPr>
              <w:t>127,924,612.00</w:t>
            </w:r>
          </w:p>
        </w:tc>
        <w:tc>
          <w:tcPr>
            <w:tcW w:w="1797" w:type="dxa"/>
            <w:vAlign w:val="center"/>
          </w:tcPr>
          <w:p w:rsidR="001A2DF0" w:rsidRPr="005B4756" w:rsidRDefault="001A2DF0">
            <w:pPr>
              <w:jc w:val="center"/>
              <w:cnfStyle w:val="000000000000"/>
              <w:rPr>
                <w:rFonts w:ascii="Times New Roman" w:eastAsia="Times New Roman" w:hAnsi="Times New Roman" w:cs="Times New Roman"/>
                <w:sz w:val="20"/>
                <w:szCs w:val="20"/>
                <w:lang w:val="es-ES" w:eastAsia="es-ES"/>
              </w:rPr>
            </w:pPr>
          </w:p>
          <w:p w:rsidR="001A2DF0" w:rsidRPr="005B4756" w:rsidRDefault="001A2DF0">
            <w:pPr>
              <w:jc w:val="center"/>
              <w:cnfStyle w:val="000000000000"/>
              <w:rPr>
                <w:rFonts w:ascii="Times New Roman" w:eastAsia="Times New Roman" w:hAnsi="Times New Roman" w:cs="Times New Roman"/>
                <w:sz w:val="20"/>
                <w:szCs w:val="20"/>
                <w:lang w:val="es-ES" w:eastAsia="es-ES"/>
              </w:rPr>
            </w:pPr>
            <w:r w:rsidRPr="005B4756">
              <w:rPr>
                <w:rFonts w:ascii="Times New Roman" w:eastAsia="Times New Roman" w:hAnsi="Times New Roman" w:cs="Times New Roman"/>
                <w:sz w:val="20"/>
                <w:szCs w:val="20"/>
                <w:lang w:val="es-ES" w:eastAsia="es-ES"/>
              </w:rPr>
              <w:t>8,333,333.33</w:t>
            </w:r>
          </w:p>
        </w:tc>
        <w:tc>
          <w:tcPr>
            <w:tcW w:w="2116" w:type="dxa"/>
            <w:vAlign w:val="center"/>
          </w:tcPr>
          <w:p w:rsidR="001A2DF0" w:rsidRPr="005B4756" w:rsidRDefault="001A2DF0">
            <w:pPr>
              <w:jc w:val="center"/>
              <w:cnfStyle w:val="000000000000"/>
              <w:rPr>
                <w:rFonts w:ascii="Times New Roman" w:eastAsia="Times New Roman" w:hAnsi="Times New Roman" w:cs="Times New Roman"/>
                <w:sz w:val="20"/>
                <w:szCs w:val="20"/>
                <w:lang w:val="es-ES" w:eastAsia="es-ES"/>
              </w:rPr>
            </w:pPr>
          </w:p>
          <w:p w:rsidR="001A2DF0" w:rsidRPr="005B4756" w:rsidRDefault="001A2DF0">
            <w:pPr>
              <w:jc w:val="center"/>
              <w:cnfStyle w:val="000000000000"/>
              <w:rPr>
                <w:rFonts w:ascii="Times New Roman" w:eastAsia="Times New Roman" w:hAnsi="Times New Roman" w:cs="Times New Roman"/>
                <w:sz w:val="20"/>
                <w:szCs w:val="20"/>
                <w:lang w:val="es-ES" w:eastAsia="es-ES"/>
              </w:rPr>
            </w:pPr>
            <w:r w:rsidRPr="005B4756">
              <w:rPr>
                <w:rFonts w:ascii="Times New Roman" w:eastAsia="Times New Roman" w:hAnsi="Times New Roman" w:cs="Times New Roman"/>
                <w:sz w:val="20"/>
                <w:szCs w:val="20"/>
                <w:lang w:val="es-ES" w:eastAsia="es-ES"/>
              </w:rPr>
              <w:t>63,959,661.00</w:t>
            </w:r>
          </w:p>
        </w:tc>
        <w:tc>
          <w:tcPr>
            <w:tcW w:w="1728" w:type="dxa"/>
            <w:vAlign w:val="center"/>
          </w:tcPr>
          <w:p w:rsidR="001A2DF0" w:rsidRPr="005B4756" w:rsidRDefault="001A2DF0">
            <w:pPr>
              <w:jc w:val="center"/>
              <w:cnfStyle w:val="000000000000"/>
              <w:rPr>
                <w:rFonts w:ascii="Times New Roman" w:eastAsia="Times New Roman" w:hAnsi="Times New Roman" w:cs="Times New Roman"/>
                <w:sz w:val="20"/>
                <w:szCs w:val="20"/>
                <w:lang w:val="es-ES" w:eastAsia="es-ES"/>
              </w:rPr>
            </w:pPr>
          </w:p>
          <w:p w:rsidR="001A2DF0" w:rsidRPr="005B4756" w:rsidRDefault="001A2DF0">
            <w:pPr>
              <w:jc w:val="center"/>
              <w:cnfStyle w:val="000000000000"/>
              <w:rPr>
                <w:rFonts w:ascii="Times New Roman" w:eastAsia="Times New Roman" w:hAnsi="Times New Roman" w:cs="Times New Roman"/>
                <w:sz w:val="20"/>
                <w:szCs w:val="20"/>
                <w:lang w:val="es-ES" w:eastAsia="es-ES"/>
              </w:rPr>
            </w:pPr>
            <w:r w:rsidRPr="005B4756">
              <w:rPr>
                <w:rFonts w:ascii="Times New Roman" w:eastAsia="Times New Roman" w:hAnsi="Times New Roman" w:cs="Times New Roman"/>
                <w:sz w:val="20"/>
                <w:szCs w:val="20"/>
                <w:lang w:val="es-ES" w:eastAsia="es-ES"/>
              </w:rPr>
              <w:t>66,570,663.00</w:t>
            </w:r>
          </w:p>
        </w:tc>
      </w:tr>
      <w:tr w:rsidR="001A2DF0" w:rsidRPr="005B4756" w:rsidTr="005B4756">
        <w:trPr>
          <w:cnfStyle w:val="000000100000"/>
          <w:trHeight w:val="330"/>
        </w:trPr>
        <w:tc>
          <w:tcPr>
            <w:cnfStyle w:val="001000000000"/>
            <w:tcW w:w="1204" w:type="dxa"/>
            <w:noWrap/>
            <w:vAlign w:val="center"/>
            <w:hideMark/>
          </w:tcPr>
          <w:p w:rsidR="001A2DF0" w:rsidRPr="005B4756" w:rsidRDefault="001A2DF0">
            <w:pPr>
              <w:rPr>
                <w:rFonts w:ascii="Times New Roman" w:eastAsia="Times New Roman" w:hAnsi="Times New Roman" w:cs="Times New Roman"/>
                <w:b w:val="0"/>
                <w:sz w:val="20"/>
                <w:szCs w:val="20"/>
                <w:lang w:eastAsia="es-DO"/>
              </w:rPr>
            </w:pPr>
            <w:r w:rsidRPr="005B4756">
              <w:rPr>
                <w:rFonts w:ascii="Times New Roman" w:eastAsia="Times New Roman" w:hAnsi="Times New Roman" w:cs="Times New Roman"/>
                <w:b w:val="0"/>
                <w:sz w:val="20"/>
                <w:szCs w:val="20"/>
                <w:lang w:eastAsia="es-DO"/>
              </w:rPr>
              <w:t>Julio</w:t>
            </w:r>
          </w:p>
        </w:tc>
        <w:tc>
          <w:tcPr>
            <w:tcW w:w="2133" w:type="dxa"/>
            <w:noWrap/>
            <w:vAlign w:val="center"/>
          </w:tcPr>
          <w:p w:rsidR="001A2DF0" w:rsidRPr="005B4756" w:rsidRDefault="001A2DF0">
            <w:pPr>
              <w:jc w:val="center"/>
              <w:cnfStyle w:val="000000100000"/>
              <w:rPr>
                <w:rFonts w:ascii="Times New Roman" w:eastAsia="Times New Roman" w:hAnsi="Times New Roman" w:cs="Times New Roman"/>
                <w:sz w:val="20"/>
                <w:szCs w:val="20"/>
                <w:lang w:val="es-ES" w:eastAsia="es-ES"/>
              </w:rPr>
            </w:pPr>
          </w:p>
          <w:p w:rsidR="001A2DF0" w:rsidRPr="005B4756" w:rsidRDefault="001A2DF0">
            <w:pPr>
              <w:jc w:val="center"/>
              <w:cnfStyle w:val="000000100000"/>
              <w:rPr>
                <w:rFonts w:ascii="Times New Roman" w:eastAsia="Times New Roman" w:hAnsi="Times New Roman" w:cs="Times New Roman"/>
                <w:sz w:val="20"/>
                <w:szCs w:val="20"/>
                <w:lang w:val="es-ES" w:eastAsia="es-ES"/>
              </w:rPr>
            </w:pPr>
            <w:r w:rsidRPr="005B4756">
              <w:rPr>
                <w:rFonts w:ascii="Times New Roman" w:eastAsia="Times New Roman" w:hAnsi="Times New Roman" w:cs="Times New Roman"/>
                <w:sz w:val="20"/>
                <w:szCs w:val="20"/>
                <w:lang w:val="es-ES" w:eastAsia="es-ES"/>
              </w:rPr>
              <w:t>127,924,612.00</w:t>
            </w:r>
          </w:p>
        </w:tc>
        <w:tc>
          <w:tcPr>
            <w:tcW w:w="1797" w:type="dxa"/>
            <w:vAlign w:val="center"/>
          </w:tcPr>
          <w:p w:rsidR="001A2DF0" w:rsidRPr="005B4756" w:rsidRDefault="001A2DF0">
            <w:pPr>
              <w:jc w:val="center"/>
              <w:cnfStyle w:val="000000100000"/>
              <w:rPr>
                <w:rFonts w:ascii="Times New Roman" w:eastAsia="Times New Roman" w:hAnsi="Times New Roman" w:cs="Times New Roman"/>
                <w:sz w:val="20"/>
                <w:szCs w:val="20"/>
                <w:lang w:val="es-ES" w:eastAsia="es-ES"/>
              </w:rPr>
            </w:pPr>
          </w:p>
          <w:p w:rsidR="001A2DF0" w:rsidRPr="005B4756" w:rsidRDefault="001A2DF0">
            <w:pPr>
              <w:jc w:val="center"/>
              <w:cnfStyle w:val="000000100000"/>
              <w:rPr>
                <w:rFonts w:ascii="Times New Roman" w:eastAsia="Times New Roman" w:hAnsi="Times New Roman" w:cs="Times New Roman"/>
                <w:sz w:val="20"/>
                <w:szCs w:val="20"/>
                <w:lang w:val="es-ES" w:eastAsia="es-ES"/>
              </w:rPr>
            </w:pPr>
            <w:r w:rsidRPr="005B4756">
              <w:rPr>
                <w:rFonts w:ascii="Times New Roman" w:eastAsia="Times New Roman" w:hAnsi="Times New Roman" w:cs="Times New Roman"/>
                <w:sz w:val="20"/>
                <w:szCs w:val="20"/>
                <w:lang w:val="es-ES" w:eastAsia="es-ES"/>
              </w:rPr>
              <w:t>8,333,333.33</w:t>
            </w:r>
          </w:p>
        </w:tc>
        <w:tc>
          <w:tcPr>
            <w:tcW w:w="2116" w:type="dxa"/>
            <w:vAlign w:val="center"/>
          </w:tcPr>
          <w:p w:rsidR="001A2DF0" w:rsidRPr="005B4756" w:rsidRDefault="001A2DF0">
            <w:pPr>
              <w:jc w:val="center"/>
              <w:cnfStyle w:val="000000100000"/>
              <w:rPr>
                <w:rFonts w:ascii="Times New Roman" w:eastAsia="Times New Roman" w:hAnsi="Times New Roman" w:cs="Times New Roman"/>
                <w:sz w:val="20"/>
                <w:szCs w:val="20"/>
                <w:lang w:val="es-ES" w:eastAsia="es-ES"/>
              </w:rPr>
            </w:pPr>
          </w:p>
          <w:p w:rsidR="001A2DF0" w:rsidRPr="005B4756" w:rsidRDefault="001A2DF0">
            <w:pPr>
              <w:jc w:val="center"/>
              <w:cnfStyle w:val="000000100000"/>
              <w:rPr>
                <w:rFonts w:ascii="Times New Roman" w:eastAsia="Times New Roman" w:hAnsi="Times New Roman" w:cs="Times New Roman"/>
                <w:sz w:val="20"/>
                <w:szCs w:val="20"/>
                <w:lang w:val="es-ES" w:eastAsia="es-ES"/>
              </w:rPr>
            </w:pPr>
            <w:r w:rsidRPr="005B4756">
              <w:rPr>
                <w:rFonts w:ascii="Times New Roman" w:eastAsia="Times New Roman" w:hAnsi="Times New Roman" w:cs="Times New Roman"/>
                <w:sz w:val="20"/>
                <w:szCs w:val="20"/>
                <w:lang w:val="es-ES" w:eastAsia="es-ES"/>
              </w:rPr>
              <w:t>61,294,678.00</w:t>
            </w:r>
          </w:p>
        </w:tc>
        <w:tc>
          <w:tcPr>
            <w:tcW w:w="1728" w:type="dxa"/>
            <w:vAlign w:val="center"/>
          </w:tcPr>
          <w:p w:rsidR="001A2DF0" w:rsidRPr="005B4756" w:rsidRDefault="001A2DF0">
            <w:pPr>
              <w:jc w:val="center"/>
              <w:cnfStyle w:val="000000100000"/>
              <w:rPr>
                <w:rFonts w:ascii="Times New Roman" w:eastAsia="Times New Roman" w:hAnsi="Times New Roman" w:cs="Times New Roman"/>
                <w:sz w:val="20"/>
                <w:szCs w:val="20"/>
                <w:lang w:val="es-ES" w:eastAsia="es-ES"/>
              </w:rPr>
            </w:pPr>
          </w:p>
          <w:p w:rsidR="001A2DF0" w:rsidRPr="005B4756" w:rsidRDefault="001A2DF0">
            <w:pPr>
              <w:jc w:val="center"/>
              <w:cnfStyle w:val="000000100000"/>
              <w:rPr>
                <w:rFonts w:ascii="Times New Roman" w:eastAsia="Times New Roman" w:hAnsi="Times New Roman" w:cs="Times New Roman"/>
                <w:sz w:val="20"/>
                <w:szCs w:val="20"/>
                <w:lang w:val="es-ES" w:eastAsia="es-ES"/>
              </w:rPr>
            </w:pPr>
            <w:r w:rsidRPr="005B4756">
              <w:rPr>
                <w:rFonts w:ascii="Times New Roman" w:eastAsia="Times New Roman" w:hAnsi="Times New Roman" w:cs="Times New Roman"/>
                <w:sz w:val="20"/>
                <w:szCs w:val="20"/>
                <w:lang w:val="es-ES" w:eastAsia="es-ES"/>
              </w:rPr>
              <w:t>63,796,332.00</w:t>
            </w:r>
          </w:p>
        </w:tc>
      </w:tr>
      <w:tr w:rsidR="001A2DF0" w:rsidRPr="005B4756" w:rsidTr="005B4756">
        <w:trPr>
          <w:trHeight w:val="330"/>
        </w:trPr>
        <w:tc>
          <w:tcPr>
            <w:cnfStyle w:val="001000000000"/>
            <w:tcW w:w="1204" w:type="dxa"/>
            <w:noWrap/>
            <w:vAlign w:val="center"/>
            <w:hideMark/>
          </w:tcPr>
          <w:p w:rsidR="001A2DF0" w:rsidRPr="005B4756" w:rsidRDefault="001A2DF0">
            <w:pPr>
              <w:rPr>
                <w:rFonts w:ascii="Times New Roman" w:eastAsia="Times New Roman" w:hAnsi="Times New Roman" w:cs="Times New Roman"/>
                <w:b w:val="0"/>
                <w:sz w:val="20"/>
                <w:szCs w:val="20"/>
                <w:lang w:eastAsia="es-DO"/>
              </w:rPr>
            </w:pPr>
            <w:r w:rsidRPr="005B4756">
              <w:rPr>
                <w:rFonts w:ascii="Times New Roman" w:eastAsia="Times New Roman" w:hAnsi="Times New Roman" w:cs="Times New Roman"/>
                <w:b w:val="0"/>
                <w:sz w:val="20"/>
                <w:szCs w:val="20"/>
                <w:lang w:eastAsia="es-DO"/>
              </w:rPr>
              <w:t>Agosto</w:t>
            </w:r>
          </w:p>
        </w:tc>
        <w:tc>
          <w:tcPr>
            <w:tcW w:w="2133" w:type="dxa"/>
            <w:noWrap/>
            <w:vAlign w:val="center"/>
          </w:tcPr>
          <w:p w:rsidR="001A2DF0" w:rsidRPr="005B4756" w:rsidRDefault="001A2DF0">
            <w:pPr>
              <w:jc w:val="center"/>
              <w:cnfStyle w:val="000000000000"/>
              <w:rPr>
                <w:rFonts w:ascii="Times New Roman" w:eastAsia="Times New Roman" w:hAnsi="Times New Roman" w:cs="Times New Roman"/>
                <w:sz w:val="20"/>
                <w:szCs w:val="20"/>
                <w:lang w:val="es-ES" w:eastAsia="es-ES"/>
              </w:rPr>
            </w:pPr>
          </w:p>
          <w:p w:rsidR="001A2DF0" w:rsidRPr="005B4756" w:rsidRDefault="001A2DF0">
            <w:pPr>
              <w:jc w:val="center"/>
              <w:cnfStyle w:val="000000000000"/>
              <w:rPr>
                <w:rFonts w:ascii="Times New Roman" w:eastAsia="Times New Roman" w:hAnsi="Times New Roman" w:cs="Times New Roman"/>
                <w:sz w:val="20"/>
                <w:szCs w:val="20"/>
                <w:lang w:val="es-ES" w:eastAsia="es-ES"/>
              </w:rPr>
            </w:pPr>
            <w:r w:rsidRPr="005B4756">
              <w:rPr>
                <w:rFonts w:ascii="Times New Roman" w:eastAsia="Times New Roman" w:hAnsi="Times New Roman" w:cs="Times New Roman"/>
                <w:sz w:val="20"/>
                <w:szCs w:val="20"/>
                <w:lang w:val="es-ES" w:eastAsia="es-ES"/>
              </w:rPr>
              <w:t>127,924,612.00</w:t>
            </w:r>
          </w:p>
        </w:tc>
        <w:tc>
          <w:tcPr>
            <w:tcW w:w="1797" w:type="dxa"/>
            <w:vAlign w:val="center"/>
          </w:tcPr>
          <w:p w:rsidR="001A2DF0" w:rsidRPr="005B4756" w:rsidRDefault="001A2DF0">
            <w:pPr>
              <w:jc w:val="center"/>
              <w:cnfStyle w:val="000000000000"/>
              <w:rPr>
                <w:rFonts w:ascii="Times New Roman" w:eastAsia="Times New Roman" w:hAnsi="Times New Roman" w:cs="Times New Roman"/>
                <w:sz w:val="20"/>
                <w:szCs w:val="20"/>
                <w:lang w:val="es-ES" w:eastAsia="es-ES"/>
              </w:rPr>
            </w:pPr>
          </w:p>
          <w:p w:rsidR="001A2DF0" w:rsidRPr="005B4756" w:rsidRDefault="001A2DF0">
            <w:pPr>
              <w:jc w:val="center"/>
              <w:cnfStyle w:val="000000000000"/>
              <w:rPr>
                <w:rFonts w:ascii="Times New Roman" w:eastAsia="Times New Roman" w:hAnsi="Times New Roman" w:cs="Times New Roman"/>
                <w:sz w:val="20"/>
                <w:szCs w:val="20"/>
                <w:lang w:val="es-ES" w:eastAsia="es-ES"/>
              </w:rPr>
            </w:pPr>
            <w:r w:rsidRPr="005B4756">
              <w:rPr>
                <w:rFonts w:ascii="Times New Roman" w:eastAsia="Times New Roman" w:hAnsi="Times New Roman" w:cs="Times New Roman"/>
                <w:sz w:val="20"/>
                <w:szCs w:val="20"/>
                <w:lang w:val="es-ES" w:eastAsia="es-ES"/>
              </w:rPr>
              <w:t>8,333,333.33</w:t>
            </w:r>
          </w:p>
        </w:tc>
        <w:tc>
          <w:tcPr>
            <w:tcW w:w="2116" w:type="dxa"/>
            <w:vAlign w:val="center"/>
          </w:tcPr>
          <w:p w:rsidR="001A2DF0" w:rsidRPr="005B4756" w:rsidRDefault="001A2DF0">
            <w:pPr>
              <w:jc w:val="center"/>
              <w:cnfStyle w:val="000000000000"/>
              <w:rPr>
                <w:rFonts w:ascii="Times New Roman" w:eastAsia="Times New Roman" w:hAnsi="Times New Roman" w:cs="Times New Roman"/>
                <w:sz w:val="20"/>
                <w:szCs w:val="20"/>
                <w:lang w:val="es-ES" w:eastAsia="es-ES"/>
              </w:rPr>
            </w:pPr>
          </w:p>
          <w:p w:rsidR="001A2DF0" w:rsidRPr="005B4756" w:rsidRDefault="001A2DF0">
            <w:pPr>
              <w:jc w:val="center"/>
              <w:cnfStyle w:val="000000000000"/>
              <w:rPr>
                <w:rFonts w:ascii="Times New Roman" w:eastAsia="Times New Roman" w:hAnsi="Times New Roman" w:cs="Times New Roman"/>
                <w:sz w:val="20"/>
                <w:szCs w:val="20"/>
                <w:lang w:val="es-ES" w:eastAsia="es-ES"/>
              </w:rPr>
            </w:pPr>
            <w:r w:rsidRPr="005B4756">
              <w:rPr>
                <w:rFonts w:ascii="Times New Roman" w:eastAsia="Times New Roman" w:hAnsi="Times New Roman" w:cs="Times New Roman"/>
                <w:sz w:val="20"/>
                <w:szCs w:val="20"/>
                <w:lang w:val="es-ES" w:eastAsia="es-ES"/>
              </w:rPr>
              <w:t>61,294,678.00</w:t>
            </w:r>
          </w:p>
        </w:tc>
        <w:tc>
          <w:tcPr>
            <w:tcW w:w="1728" w:type="dxa"/>
            <w:vAlign w:val="center"/>
          </w:tcPr>
          <w:p w:rsidR="001A2DF0" w:rsidRPr="005B4756" w:rsidRDefault="001A2DF0">
            <w:pPr>
              <w:jc w:val="center"/>
              <w:cnfStyle w:val="000000000000"/>
              <w:rPr>
                <w:rFonts w:ascii="Times New Roman" w:eastAsia="Times New Roman" w:hAnsi="Times New Roman" w:cs="Times New Roman"/>
                <w:sz w:val="20"/>
                <w:szCs w:val="20"/>
                <w:lang w:val="es-ES" w:eastAsia="es-ES"/>
              </w:rPr>
            </w:pPr>
          </w:p>
          <w:p w:rsidR="001A2DF0" w:rsidRPr="005B4756" w:rsidRDefault="001A2DF0">
            <w:pPr>
              <w:jc w:val="center"/>
              <w:cnfStyle w:val="000000000000"/>
              <w:rPr>
                <w:rFonts w:ascii="Times New Roman" w:eastAsia="Times New Roman" w:hAnsi="Times New Roman" w:cs="Times New Roman"/>
                <w:sz w:val="20"/>
                <w:szCs w:val="20"/>
                <w:lang w:val="es-ES" w:eastAsia="es-ES"/>
              </w:rPr>
            </w:pPr>
            <w:r w:rsidRPr="005B4756">
              <w:rPr>
                <w:rFonts w:ascii="Times New Roman" w:eastAsia="Times New Roman" w:hAnsi="Times New Roman" w:cs="Times New Roman"/>
                <w:sz w:val="20"/>
                <w:szCs w:val="20"/>
                <w:lang w:val="es-ES" w:eastAsia="es-ES"/>
              </w:rPr>
              <w:t>63,796,332.00</w:t>
            </w:r>
          </w:p>
        </w:tc>
      </w:tr>
      <w:tr w:rsidR="001A2DF0" w:rsidRPr="005B4756" w:rsidTr="005B4756">
        <w:trPr>
          <w:cnfStyle w:val="000000100000"/>
          <w:trHeight w:val="330"/>
        </w:trPr>
        <w:tc>
          <w:tcPr>
            <w:cnfStyle w:val="001000000000"/>
            <w:tcW w:w="1204" w:type="dxa"/>
            <w:noWrap/>
            <w:vAlign w:val="center"/>
            <w:hideMark/>
          </w:tcPr>
          <w:p w:rsidR="001A2DF0" w:rsidRPr="005B4756" w:rsidRDefault="001A2DF0">
            <w:pPr>
              <w:rPr>
                <w:rFonts w:ascii="Times New Roman" w:eastAsia="Times New Roman" w:hAnsi="Times New Roman" w:cs="Times New Roman"/>
                <w:b w:val="0"/>
                <w:sz w:val="20"/>
                <w:szCs w:val="20"/>
                <w:lang w:eastAsia="es-DO"/>
              </w:rPr>
            </w:pPr>
            <w:r w:rsidRPr="005B4756">
              <w:rPr>
                <w:rFonts w:ascii="Times New Roman" w:eastAsia="Times New Roman" w:hAnsi="Times New Roman" w:cs="Times New Roman"/>
                <w:b w:val="0"/>
                <w:sz w:val="20"/>
                <w:szCs w:val="20"/>
                <w:lang w:eastAsia="es-DO"/>
              </w:rPr>
              <w:t>Septiembre</w:t>
            </w:r>
          </w:p>
        </w:tc>
        <w:tc>
          <w:tcPr>
            <w:tcW w:w="2133" w:type="dxa"/>
            <w:noWrap/>
            <w:vAlign w:val="center"/>
          </w:tcPr>
          <w:p w:rsidR="001A2DF0" w:rsidRPr="005B4756" w:rsidRDefault="001A2DF0">
            <w:pPr>
              <w:jc w:val="center"/>
              <w:cnfStyle w:val="000000100000"/>
              <w:rPr>
                <w:rFonts w:ascii="Times New Roman" w:eastAsia="Times New Roman" w:hAnsi="Times New Roman" w:cs="Times New Roman"/>
                <w:sz w:val="20"/>
                <w:szCs w:val="20"/>
                <w:lang w:val="es-ES" w:eastAsia="es-ES"/>
              </w:rPr>
            </w:pPr>
          </w:p>
          <w:p w:rsidR="001A2DF0" w:rsidRPr="005B4756" w:rsidRDefault="001A2DF0">
            <w:pPr>
              <w:jc w:val="center"/>
              <w:cnfStyle w:val="000000100000"/>
              <w:rPr>
                <w:rFonts w:ascii="Times New Roman" w:eastAsia="Times New Roman" w:hAnsi="Times New Roman" w:cs="Times New Roman"/>
                <w:sz w:val="20"/>
                <w:szCs w:val="20"/>
                <w:lang w:val="es-ES" w:eastAsia="es-ES"/>
              </w:rPr>
            </w:pPr>
            <w:r w:rsidRPr="005B4756">
              <w:rPr>
                <w:rFonts w:ascii="Times New Roman" w:eastAsia="Times New Roman" w:hAnsi="Times New Roman" w:cs="Times New Roman"/>
                <w:sz w:val="20"/>
                <w:szCs w:val="20"/>
                <w:lang w:val="es-ES" w:eastAsia="es-ES"/>
              </w:rPr>
              <w:t>127,924,612.00</w:t>
            </w:r>
          </w:p>
        </w:tc>
        <w:tc>
          <w:tcPr>
            <w:tcW w:w="1797" w:type="dxa"/>
            <w:vAlign w:val="center"/>
          </w:tcPr>
          <w:p w:rsidR="001A2DF0" w:rsidRPr="005B4756" w:rsidRDefault="001A2DF0">
            <w:pPr>
              <w:jc w:val="center"/>
              <w:cnfStyle w:val="000000100000"/>
              <w:rPr>
                <w:rFonts w:ascii="Times New Roman" w:eastAsia="Times New Roman" w:hAnsi="Times New Roman" w:cs="Times New Roman"/>
                <w:sz w:val="20"/>
                <w:szCs w:val="20"/>
                <w:lang w:val="es-ES" w:eastAsia="es-ES"/>
              </w:rPr>
            </w:pPr>
          </w:p>
          <w:p w:rsidR="001A2DF0" w:rsidRPr="005B4756" w:rsidRDefault="001A2DF0">
            <w:pPr>
              <w:jc w:val="center"/>
              <w:cnfStyle w:val="000000100000"/>
              <w:rPr>
                <w:rFonts w:ascii="Times New Roman" w:eastAsia="Times New Roman" w:hAnsi="Times New Roman" w:cs="Times New Roman"/>
                <w:sz w:val="20"/>
                <w:szCs w:val="20"/>
                <w:lang w:val="es-ES" w:eastAsia="es-ES"/>
              </w:rPr>
            </w:pPr>
            <w:r w:rsidRPr="005B4756">
              <w:rPr>
                <w:rFonts w:ascii="Times New Roman" w:eastAsia="Times New Roman" w:hAnsi="Times New Roman" w:cs="Times New Roman"/>
                <w:sz w:val="20"/>
                <w:szCs w:val="20"/>
                <w:lang w:val="es-ES" w:eastAsia="es-ES"/>
              </w:rPr>
              <w:t>8,333,333.33</w:t>
            </w:r>
          </w:p>
        </w:tc>
        <w:tc>
          <w:tcPr>
            <w:tcW w:w="2116" w:type="dxa"/>
            <w:vAlign w:val="center"/>
          </w:tcPr>
          <w:p w:rsidR="001A2DF0" w:rsidRPr="005B4756" w:rsidRDefault="001A2DF0">
            <w:pPr>
              <w:jc w:val="center"/>
              <w:cnfStyle w:val="000000100000"/>
              <w:rPr>
                <w:rFonts w:ascii="Times New Roman" w:eastAsia="Times New Roman" w:hAnsi="Times New Roman" w:cs="Times New Roman"/>
                <w:sz w:val="20"/>
                <w:szCs w:val="20"/>
                <w:lang w:val="es-ES" w:eastAsia="es-ES"/>
              </w:rPr>
            </w:pPr>
          </w:p>
          <w:p w:rsidR="001A2DF0" w:rsidRPr="005B4756" w:rsidRDefault="001A2DF0">
            <w:pPr>
              <w:jc w:val="center"/>
              <w:cnfStyle w:val="000000100000"/>
              <w:rPr>
                <w:rFonts w:ascii="Times New Roman" w:eastAsia="Times New Roman" w:hAnsi="Times New Roman" w:cs="Times New Roman"/>
                <w:sz w:val="20"/>
                <w:szCs w:val="20"/>
                <w:lang w:val="es-ES" w:eastAsia="es-ES"/>
              </w:rPr>
            </w:pPr>
            <w:r w:rsidRPr="005B4756">
              <w:rPr>
                <w:rFonts w:ascii="Times New Roman" w:eastAsia="Times New Roman" w:hAnsi="Times New Roman" w:cs="Times New Roman"/>
                <w:sz w:val="20"/>
                <w:szCs w:val="20"/>
                <w:lang w:val="es-ES" w:eastAsia="es-ES"/>
              </w:rPr>
              <w:t>61,294,678.00</w:t>
            </w:r>
          </w:p>
        </w:tc>
        <w:tc>
          <w:tcPr>
            <w:tcW w:w="1728" w:type="dxa"/>
            <w:vAlign w:val="center"/>
          </w:tcPr>
          <w:p w:rsidR="001A2DF0" w:rsidRPr="005B4756" w:rsidRDefault="001A2DF0">
            <w:pPr>
              <w:jc w:val="center"/>
              <w:cnfStyle w:val="000000100000"/>
              <w:rPr>
                <w:rFonts w:ascii="Times New Roman" w:eastAsia="Times New Roman" w:hAnsi="Times New Roman" w:cs="Times New Roman"/>
                <w:sz w:val="20"/>
                <w:szCs w:val="20"/>
                <w:lang w:val="es-ES" w:eastAsia="es-ES"/>
              </w:rPr>
            </w:pPr>
          </w:p>
          <w:p w:rsidR="001A2DF0" w:rsidRPr="005B4756" w:rsidRDefault="001A2DF0">
            <w:pPr>
              <w:jc w:val="center"/>
              <w:cnfStyle w:val="000000100000"/>
              <w:rPr>
                <w:rFonts w:ascii="Times New Roman" w:eastAsia="Times New Roman" w:hAnsi="Times New Roman" w:cs="Times New Roman"/>
                <w:sz w:val="20"/>
                <w:szCs w:val="20"/>
                <w:lang w:val="es-ES" w:eastAsia="es-ES"/>
              </w:rPr>
            </w:pPr>
            <w:r w:rsidRPr="005B4756">
              <w:rPr>
                <w:rFonts w:ascii="Times New Roman" w:eastAsia="Times New Roman" w:hAnsi="Times New Roman" w:cs="Times New Roman"/>
                <w:sz w:val="20"/>
                <w:szCs w:val="20"/>
                <w:lang w:val="es-ES" w:eastAsia="es-ES"/>
              </w:rPr>
              <w:t>63,796,332.00</w:t>
            </w:r>
          </w:p>
        </w:tc>
      </w:tr>
      <w:tr w:rsidR="001A2DF0" w:rsidRPr="005B4756" w:rsidTr="005B4756">
        <w:trPr>
          <w:trHeight w:val="330"/>
        </w:trPr>
        <w:tc>
          <w:tcPr>
            <w:cnfStyle w:val="001000000000"/>
            <w:tcW w:w="1204" w:type="dxa"/>
            <w:noWrap/>
            <w:vAlign w:val="center"/>
            <w:hideMark/>
          </w:tcPr>
          <w:p w:rsidR="001A2DF0" w:rsidRPr="005B4756" w:rsidRDefault="001A2DF0">
            <w:pPr>
              <w:rPr>
                <w:rFonts w:ascii="Times New Roman" w:eastAsia="Times New Roman" w:hAnsi="Times New Roman" w:cs="Times New Roman"/>
                <w:b w:val="0"/>
                <w:sz w:val="20"/>
                <w:szCs w:val="20"/>
                <w:lang w:eastAsia="es-DO"/>
              </w:rPr>
            </w:pPr>
            <w:r w:rsidRPr="005B4756">
              <w:rPr>
                <w:rFonts w:ascii="Times New Roman" w:eastAsia="Times New Roman" w:hAnsi="Times New Roman" w:cs="Times New Roman"/>
                <w:b w:val="0"/>
                <w:sz w:val="20"/>
                <w:szCs w:val="20"/>
                <w:lang w:eastAsia="es-DO"/>
              </w:rPr>
              <w:t>Octubre</w:t>
            </w:r>
          </w:p>
        </w:tc>
        <w:tc>
          <w:tcPr>
            <w:tcW w:w="2133" w:type="dxa"/>
            <w:noWrap/>
            <w:vAlign w:val="center"/>
          </w:tcPr>
          <w:p w:rsidR="001A2DF0" w:rsidRPr="005B4756" w:rsidRDefault="001A2DF0">
            <w:pPr>
              <w:jc w:val="center"/>
              <w:cnfStyle w:val="000000000000"/>
              <w:rPr>
                <w:rFonts w:ascii="Times New Roman" w:eastAsia="Times New Roman" w:hAnsi="Times New Roman" w:cs="Times New Roman"/>
                <w:sz w:val="20"/>
                <w:szCs w:val="20"/>
                <w:lang w:val="es-ES" w:eastAsia="es-ES"/>
              </w:rPr>
            </w:pPr>
          </w:p>
          <w:p w:rsidR="001A2DF0" w:rsidRPr="005B4756" w:rsidRDefault="001A2DF0">
            <w:pPr>
              <w:jc w:val="center"/>
              <w:cnfStyle w:val="000000000000"/>
              <w:rPr>
                <w:rFonts w:ascii="Times New Roman" w:eastAsia="Times New Roman" w:hAnsi="Times New Roman" w:cs="Times New Roman"/>
                <w:sz w:val="20"/>
                <w:szCs w:val="20"/>
                <w:lang w:val="es-ES" w:eastAsia="es-ES"/>
              </w:rPr>
            </w:pPr>
            <w:r w:rsidRPr="005B4756">
              <w:rPr>
                <w:rFonts w:ascii="Times New Roman" w:eastAsia="Times New Roman" w:hAnsi="Times New Roman" w:cs="Times New Roman"/>
                <w:sz w:val="20"/>
                <w:szCs w:val="20"/>
                <w:lang w:val="es-ES" w:eastAsia="es-ES"/>
              </w:rPr>
              <w:t>127,924,612.00</w:t>
            </w:r>
          </w:p>
        </w:tc>
        <w:tc>
          <w:tcPr>
            <w:tcW w:w="1797" w:type="dxa"/>
            <w:vAlign w:val="center"/>
          </w:tcPr>
          <w:p w:rsidR="001A2DF0" w:rsidRPr="005B4756" w:rsidRDefault="001A2DF0">
            <w:pPr>
              <w:jc w:val="center"/>
              <w:cnfStyle w:val="000000000000"/>
              <w:rPr>
                <w:rFonts w:ascii="Times New Roman" w:eastAsia="Times New Roman" w:hAnsi="Times New Roman" w:cs="Times New Roman"/>
                <w:sz w:val="20"/>
                <w:szCs w:val="20"/>
                <w:lang w:val="es-ES" w:eastAsia="es-ES"/>
              </w:rPr>
            </w:pPr>
          </w:p>
          <w:p w:rsidR="001A2DF0" w:rsidRPr="005B4756" w:rsidRDefault="001A2DF0">
            <w:pPr>
              <w:jc w:val="center"/>
              <w:cnfStyle w:val="000000000000"/>
              <w:rPr>
                <w:rFonts w:ascii="Times New Roman" w:eastAsia="Times New Roman" w:hAnsi="Times New Roman" w:cs="Times New Roman"/>
                <w:sz w:val="20"/>
                <w:szCs w:val="20"/>
                <w:lang w:val="es-ES" w:eastAsia="es-ES"/>
              </w:rPr>
            </w:pPr>
            <w:r w:rsidRPr="005B4756">
              <w:rPr>
                <w:rFonts w:ascii="Times New Roman" w:eastAsia="Times New Roman" w:hAnsi="Times New Roman" w:cs="Times New Roman"/>
                <w:sz w:val="20"/>
                <w:szCs w:val="20"/>
                <w:lang w:val="es-ES" w:eastAsia="es-ES"/>
              </w:rPr>
              <w:t>8,333,333.33</w:t>
            </w:r>
          </w:p>
        </w:tc>
        <w:tc>
          <w:tcPr>
            <w:tcW w:w="2116" w:type="dxa"/>
            <w:vAlign w:val="center"/>
          </w:tcPr>
          <w:p w:rsidR="001A2DF0" w:rsidRPr="005B4756" w:rsidRDefault="001A2DF0">
            <w:pPr>
              <w:jc w:val="center"/>
              <w:cnfStyle w:val="000000000000"/>
              <w:rPr>
                <w:rFonts w:ascii="Times New Roman" w:eastAsia="Times New Roman" w:hAnsi="Times New Roman" w:cs="Times New Roman"/>
                <w:sz w:val="20"/>
                <w:szCs w:val="20"/>
                <w:lang w:val="es-ES" w:eastAsia="es-ES"/>
              </w:rPr>
            </w:pPr>
          </w:p>
          <w:p w:rsidR="001A2DF0" w:rsidRPr="005B4756" w:rsidRDefault="001A2DF0">
            <w:pPr>
              <w:jc w:val="center"/>
              <w:cnfStyle w:val="000000000000"/>
              <w:rPr>
                <w:rFonts w:ascii="Times New Roman" w:eastAsia="Times New Roman" w:hAnsi="Times New Roman" w:cs="Times New Roman"/>
                <w:sz w:val="20"/>
                <w:szCs w:val="20"/>
                <w:lang w:val="es-ES" w:eastAsia="es-ES"/>
              </w:rPr>
            </w:pPr>
            <w:r w:rsidRPr="005B4756">
              <w:rPr>
                <w:rFonts w:ascii="Times New Roman" w:eastAsia="Times New Roman" w:hAnsi="Times New Roman" w:cs="Times New Roman"/>
                <w:sz w:val="20"/>
                <w:szCs w:val="20"/>
                <w:lang w:val="es-ES" w:eastAsia="es-ES"/>
              </w:rPr>
              <w:t>65,958,443.00</w:t>
            </w:r>
          </w:p>
        </w:tc>
        <w:tc>
          <w:tcPr>
            <w:tcW w:w="1728" w:type="dxa"/>
            <w:vAlign w:val="center"/>
          </w:tcPr>
          <w:p w:rsidR="001A2DF0" w:rsidRPr="005B4756" w:rsidRDefault="001A2DF0">
            <w:pPr>
              <w:jc w:val="center"/>
              <w:cnfStyle w:val="000000000000"/>
              <w:rPr>
                <w:rFonts w:ascii="Times New Roman" w:eastAsia="Times New Roman" w:hAnsi="Times New Roman" w:cs="Times New Roman"/>
                <w:sz w:val="20"/>
                <w:szCs w:val="20"/>
                <w:lang w:val="es-ES" w:eastAsia="es-ES"/>
              </w:rPr>
            </w:pPr>
          </w:p>
          <w:p w:rsidR="001A2DF0" w:rsidRPr="005B4756" w:rsidRDefault="001A2DF0">
            <w:pPr>
              <w:jc w:val="center"/>
              <w:cnfStyle w:val="000000000000"/>
              <w:rPr>
                <w:rFonts w:ascii="Times New Roman" w:eastAsia="Times New Roman" w:hAnsi="Times New Roman" w:cs="Times New Roman"/>
                <w:sz w:val="20"/>
                <w:szCs w:val="20"/>
                <w:lang w:val="es-ES" w:eastAsia="es-ES"/>
              </w:rPr>
            </w:pPr>
            <w:r w:rsidRPr="005B4756">
              <w:rPr>
                <w:rFonts w:ascii="Times New Roman" w:eastAsia="Times New Roman" w:hAnsi="Times New Roman" w:cs="Times New Roman"/>
                <w:sz w:val="20"/>
                <w:szCs w:val="20"/>
                <w:lang w:val="es-ES" w:eastAsia="es-ES"/>
              </w:rPr>
              <w:t>68,650,887.00</w:t>
            </w:r>
          </w:p>
        </w:tc>
      </w:tr>
      <w:tr w:rsidR="001A2DF0" w:rsidRPr="005B4756" w:rsidTr="005B4756">
        <w:trPr>
          <w:cnfStyle w:val="000000100000"/>
          <w:trHeight w:val="330"/>
        </w:trPr>
        <w:tc>
          <w:tcPr>
            <w:cnfStyle w:val="001000000000"/>
            <w:tcW w:w="1204" w:type="dxa"/>
            <w:noWrap/>
            <w:vAlign w:val="center"/>
            <w:hideMark/>
          </w:tcPr>
          <w:p w:rsidR="001A2DF0" w:rsidRPr="005B4756" w:rsidRDefault="001A2DF0">
            <w:pPr>
              <w:rPr>
                <w:rFonts w:ascii="Times New Roman" w:eastAsia="Times New Roman" w:hAnsi="Times New Roman" w:cs="Times New Roman"/>
                <w:b w:val="0"/>
                <w:sz w:val="20"/>
                <w:szCs w:val="20"/>
                <w:lang w:eastAsia="es-DO"/>
              </w:rPr>
            </w:pPr>
            <w:r w:rsidRPr="005B4756">
              <w:rPr>
                <w:rFonts w:ascii="Times New Roman" w:eastAsia="Times New Roman" w:hAnsi="Times New Roman" w:cs="Times New Roman"/>
                <w:b w:val="0"/>
                <w:sz w:val="20"/>
                <w:szCs w:val="20"/>
                <w:lang w:eastAsia="es-DO"/>
              </w:rPr>
              <w:t>Noviembre</w:t>
            </w:r>
          </w:p>
        </w:tc>
        <w:tc>
          <w:tcPr>
            <w:tcW w:w="2133" w:type="dxa"/>
            <w:noWrap/>
            <w:vAlign w:val="center"/>
          </w:tcPr>
          <w:p w:rsidR="001A2DF0" w:rsidRPr="005B4756" w:rsidRDefault="001A2DF0">
            <w:pPr>
              <w:jc w:val="center"/>
              <w:cnfStyle w:val="000000100000"/>
              <w:rPr>
                <w:rFonts w:ascii="Times New Roman" w:eastAsia="Times New Roman" w:hAnsi="Times New Roman" w:cs="Times New Roman"/>
                <w:sz w:val="20"/>
                <w:szCs w:val="20"/>
                <w:lang w:val="es-ES" w:eastAsia="es-ES"/>
              </w:rPr>
            </w:pPr>
          </w:p>
          <w:p w:rsidR="001A2DF0" w:rsidRPr="005B4756" w:rsidRDefault="001A2DF0">
            <w:pPr>
              <w:jc w:val="center"/>
              <w:cnfStyle w:val="000000100000"/>
              <w:rPr>
                <w:rFonts w:ascii="Times New Roman" w:eastAsia="Times New Roman" w:hAnsi="Times New Roman" w:cs="Times New Roman"/>
                <w:sz w:val="20"/>
                <w:szCs w:val="20"/>
                <w:lang w:val="es-ES" w:eastAsia="es-ES"/>
              </w:rPr>
            </w:pPr>
            <w:r w:rsidRPr="005B4756">
              <w:rPr>
                <w:rFonts w:ascii="Times New Roman" w:eastAsia="Times New Roman" w:hAnsi="Times New Roman" w:cs="Times New Roman"/>
                <w:sz w:val="20"/>
                <w:szCs w:val="20"/>
                <w:lang w:val="es-ES" w:eastAsia="es-ES"/>
              </w:rPr>
              <w:t>127,924,612.00</w:t>
            </w:r>
          </w:p>
        </w:tc>
        <w:tc>
          <w:tcPr>
            <w:tcW w:w="1797" w:type="dxa"/>
            <w:vAlign w:val="center"/>
          </w:tcPr>
          <w:p w:rsidR="001A2DF0" w:rsidRPr="005B4756" w:rsidRDefault="001A2DF0">
            <w:pPr>
              <w:jc w:val="center"/>
              <w:cnfStyle w:val="000000100000"/>
              <w:rPr>
                <w:rFonts w:ascii="Times New Roman" w:eastAsia="Times New Roman" w:hAnsi="Times New Roman" w:cs="Times New Roman"/>
                <w:sz w:val="20"/>
                <w:szCs w:val="20"/>
                <w:lang w:val="es-ES" w:eastAsia="es-ES"/>
              </w:rPr>
            </w:pPr>
          </w:p>
          <w:p w:rsidR="001A2DF0" w:rsidRPr="005B4756" w:rsidRDefault="001A2DF0">
            <w:pPr>
              <w:jc w:val="center"/>
              <w:cnfStyle w:val="000000100000"/>
              <w:rPr>
                <w:rFonts w:ascii="Times New Roman" w:eastAsia="Times New Roman" w:hAnsi="Times New Roman" w:cs="Times New Roman"/>
                <w:sz w:val="20"/>
                <w:szCs w:val="20"/>
                <w:lang w:val="es-ES" w:eastAsia="es-ES"/>
              </w:rPr>
            </w:pPr>
            <w:r w:rsidRPr="005B4756">
              <w:rPr>
                <w:rFonts w:ascii="Times New Roman" w:eastAsia="Times New Roman" w:hAnsi="Times New Roman" w:cs="Times New Roman"/>
                <w:sz w:val="20"/>
                <w:szCs w:val="20"/>
                <w:lang w:val="es-ES" w:eastAsia="es-ES"/>
              </w:rPr>
              <w:t>8,333,333.33</w:t>
            </w:r>
          </w:p>
        </w:tc>
        <w:tc>
          <w:tcPr>
            <w:tcW w:w="2116" w:type="dxa"/>
            <w:vAlign w:val="center"/>
          </w:tcPr>
          <w:p w:rsidR="001A2DF0" w:rsidRPr="005B4756" w:rsidRDefault="001A2DF0">
            <w:pPr>
              <w:jc w:val="center"/>
              <w:cnfStyle w:val="000000100000"/>
              <w:rPr>
                <w:rFonts w:ascii="Times New Roman" w:eastAsia="Times New Roman" w:hAnsi="Times New Roman" w:cs="Times New Roman"/>
                <w:sz w:val="20"/>
                <w:szCs w:val="20"/>
                <w:lang w:val="es-ES" w:eastAsia="es-ES"/>
              </w:rPr>
            </w:pPr>
          </w:p>
          <w:p w:rsidR="001A2DF0" w:rsidRPr="005B4756" w:rsidRDefault="001A2DF0">
            <w:pPr>
              <w:jc w:val="center"/>
              <w:cnfStyle w:val="000000100000"/>
              <w:rPr>
                <w:rFonts w:ascii="Times New Roman" w:eastAsia="Times New Roman" w:hAnsi="Times New Roman" w:cs="Times New Roman"/>
                <w:sz w:val="20"/>
                <w:szCs w:val="20"/>
                <w:lang w:val="es-ES" w:eastAsia="es-ES"/>
              </w:rPr>
            </w:pPr>
            <w:r w:rsidRPr="005B4756">
              <w:rPr>
                <w:rFonts w:ascii="Times New Roman" w:eastAsia="Times New Roman" w:hAnsi="Times New Roman" w:cs="Times New Roman"/>
                <w:sz w:val="20"/>
                <w:szCs w:val="20"/>
                <w:lang w:val="es-ES" w:eastAsia="es-ES"/>
              </w:rPr>
              <w:t>65,958,443.00</w:t>
            </w:r>
          </w:p>
        </w:tc>
        <w:tc>
          <w:tcPr>
            <w:tcW w:w="1728" w:type="dxa"/>
            <w:vAlign w:val="center"/>
          </w:tcPr>
          <w:p w:rsidR="001A2DF0" w:rsidRPr="005B4756" w:rsidRDefault="001A2DF0">
            <w:pPr>
              <w:jc w:val="center"/>
              <w:cnfStyle w:val="000000100000"/>
              <w:rPr>
                <w:rFonts w:ascii="Times New Roman" w:eastAsia="Times New Roman" w:hAnsi="Times New Roman" w:cs="Times New Roman"/>
                <w:sz w:val="20"/>
                <w:szCs w:val="20"/>
                <w:lang w:val="es-ES" w:eastAsia="es-ES"/>
              </w:rPr>
            </w:pPr>
          </w:p>
          <w:p w:rsidR="001A2DF0" w:rsidRPr="005B4756" w:rsidRDefault="001A2DF0">
            <w:pPr>
              <w:jc w:val="center"/>
              <w:cnfStyle w:val="000000100000"/>
              <w:rPr>
                <w:rFonts w:ascii="Times New Roman" w:eastAsia="Times New Roman" w:hAnsi="Times New Roman" w:cs="Times New Roman"/>
                <w:sz w:val="20"/>
                <w:szCs w:val="20"/>
                <w:lang w:val="es-ES" w:eastAsia="es-ES"/>
              </w:rPr>
            </w:pPr>
            <w:r w:rsidRPr="005B4756">
              <w:rPr>
                <w:rFonts w:ascii="Times New Roman" w:eastAsia="Times New Roman" w:hAnsi="Times New Roman" w:cs="Times New Roman"/>
                <w:sz w:val="20"/>
                <w:szCs w:val="20"/>
                <w:lang w:val="es-ES" w:eastAsia="es-ES"/>
              </w:rPr>
              <w:t>68,650,887.00</w:t>
            </w:r>
          </w:p>
        </w:tc>
      </w:tr>
      <w:tr w:rsidR="001A2DF0" w:rsidRPr="005B4756" w:rsidTr="005B4756">
        <w:trPr>
          <w:trHeight w:val="330"/>
        </w:trPr>
        <w:tc>
          <w:tcPr>
            <w:cnfStyle w:val="001000000000"/>
            <w:tcW w:w="1204" w:type="dxa"/>
            <w:noWrap/>
            <w:vAlign w:val="center"/>
            <w:hideMark/>
          </w:tcPr>
          <w:p w:rsidR="001A2DF0" w:rsidRPr="005B4756" w:rsidRDefault="001A2DF0">
            <w:pPr>
              <w:rPr>
                <w:rFonts w:ascii="Times New Roman" w:eastAsia="Times New Roman" w:hAnsi="Times New Roman" w:cs="Times New Roman"/>
                <w:b w:val="0"/>
                <w:sz w:val="20"/>
                <w:szCs w:val="20"/>
                <w:lang w:eastAsia="es-DO"/>
              </w:rPr>
            </w:pPr>
            <w:r w:rsidRPr="005B4756">
              <w:rPr>
                <w:rFonts w:ascii="Times New Roman" w:eastAsia="Times New Roman" w:hAnsi="Times New Roman" w:cs="Times New Roman"/>
                <w:b w:val="0"/>
                <w:sz w:val="20"/>
                <w:szCs w:val="20"/>
                <w:lang w:eastAsia="es-DO"/>
              </w:rPr>
              <w:t xml:space="preserve">Diciembre </w:t>
            </w:r>
          </w:p>
        </w:tc>
        <w:tc>
          <w:tcPr>
            <w:tcW w:w="2133" w:type="dxa"/>
            <w:noWrap/>
            <w:vAlign w:val="center"/>
          </w:tcPr>
          <w:p w:rsidR="001A2DF0" w:rsidRPr="005B4756" w:rsidRDefault="001A2DF0">
            <w:pPr>
              <w:jc w:val="center"/>
              <w:cnfStyle w:val="000000000000"/>
              <w:rPr>
                <w:rFonts w:ascii="Times New Roman" w:eastAsia="Times New Roman" w:hAnsi="Times New Roman" w:cs="Times New Roman"/>
                <w:sz w:val="20"/>
                <w:szCs w:val="20"/>
                <w:lang w:val="es-ES" w:eastAsia="es-ES"/>
              </w:rPr>
            </w:pPr>
          </w:p>
          <w:p w:rsidR="001A2DF0" w:rsidRPr="005B4756" w:rsidRDefault="001A2DF0">
            <w:pPr>
              <w:jc w:val="center"/>
              <w:cnfStyle w:val="000000000000"/>
              <w:rPr>
                <w:rFonts w:ascii="Times New Roman" w:eastAsia="Times New Roman" w:hAnsi="Times New Roman" w:cs="Times New Roman"/>
                <w:sz w:val="20"/>
                <w:szCs w:val="20"/>
                <w:lang w:val="es-ES" w:eastAsia="es-ES"/>
              </w:rPr>
            </w:pPr>
            <w:r w:rsidRPr="005B4756">
              <w:rPr>
                <w:rFonts w:ascii="Times New Roman" w:eastAsia="Times New Roman" w:hAnsi="Times New Roman" w:cs="Times New Roman"/>
                <w:sz w:val="20"/>
                <w:szCs w:val="20"/>
                <w:lang w:val="es-ES" w:eastAsia="es-ES"/>
              </w:rPr>
              <w:t>127,924,612.00</w:t>
            </w:r>
          </w:p>
        </w:tc>
        <w:tc>
          <w:tcPr>
            <w:tcW w:w="1797" w:type="dxa"/>
            <w:vAlign w:val="center"/>
          </w:tcPr>
          <w:p w:rsidR="001A2DF0" w:rsidRPr="005B4756" w:rsidRDefault="001A2DF0">
            <w:pPr>
              <w:jc w:val="center"/>
              <w:cnfStyle w:val="000000000000"/>
              <w:rPr>
                <w:rFonts w:ascii="Times New Roman" w:eastAsia="Times New Roman" w:hAnsi="Times New Roman" w:cs="Times New Roman"/>
                <w:sz w:val="20"/>
                <w:szCs w:val="20"/>
                <w:lang w:val="es-ES" w:eastAsia="es-ES"/>
              </w:rPr>
            </w:pPr>
          </w:p>
          <w:p w:rsidR="001A2DF0" w:rsidRPr="005B4756" w:rsidRDefault="001A2DF0">
            <w:pPr>
              <w:jc w:val="center"/>
              <w:cnfStyle w:val="000000000000"/>
              <w:rPr>
                <w:rFonts w:ascii="Times New Roman" w:eastAsia="Times New Roman" w:hAnsi="Times New Roman" w:cs="Times New Roman"/>
                <w:sz w:val="20"/>
                <w:szCs w:val="20"/>
                <w:lang w:val="es-ES" w:eastAsia="es-ES"/>
              </w:rPr>
            </w:pPr>
            <w:r w:rsidRPr="005B4756">
              <w:rPr>
                <w:rFonts w:ascii="Times New Roman" w:eastAsia="Times New Roman" w:hAnsi="Times New Roman" w:cs="Times New Roman"/>
                <w:sz w:val="20"/>
                <w:szCs w:val="20"/>
                <w:lang w:val="es-ES" w:eastAsia="es-ES"/>
              </w:rPr>
              <w:t>8,333,333.37</w:t>
            </w:r>
          </w:p>
        </w:tc>
        <w:tc>
          <w:tcPr>
            <w:tcW w:w="2116" w:type="dxa"/>
            <w:vAlign w:val="center"/>
          </w:tcPr>
          <w:p w:rsidR="001A2DF0" w:rsidRPr="005B4756" w:rsidRDefault="001A2DF0">
            <w:pPr>
              <w:jc w:val="center"/>
              <w:cnfStyle w:val="000000000000"/>
              <w:rPr>
                <w:rFonts w:ascii="Times New Roman" w:eastAsia="Times New Roman" w:hAnsi="Times New Roman" w:cs="Times New Roman"/>
                <w:sz w:val="20"/>
                <w:szCs w:val="20"/>
                <w:lang w:val="es-ES" w:eastAsia="es-ES"/>
              </w:rPr>
            </w:pPr>
          </w:p>
          <w:p w:rsidR="001A2DF0" w:rsidRPr="005B4756" w:rsidRDefault="001A2DF0">
            <w:pPr>
              <w:jc w:val="center"/>
              <w:cnfStyle w:val="000000000000"/>
              <w:rPr>
                <w:rFonts w:ascii="Times New Roman" w:eastAsia="Times New Roman" w:hAnsi="Times New Roman" w:cs="Times New Roman"/>
                <w:sz w:val="20"/>
                <w:szCs w:val="20"/>
                <w:lang w:val="es-ES" w:eastAsia="es-ES"/>
              </w:rPr>
            </w:pPr>
            <w:r w:rsidRPr="005B4756">
              <w:rPr>
                <w:rFonts w:ascii="Times New Roman" w:eastAsia="Times New Roman" w:hAnsi="Times New Roman" w:cs="Times New Roman"/>
                <w:sz w:val="20"/>
                <w:szCs w:val="20"/>
                <w:lang w:val="es-ES" w:eastAsia="es-ES"/>
              </w:rPr>
              <w:t>131,916,866.00</w:t>
            </w:r>
          </w:p>
        </w:tc>
        <w:tc>
          <w:tcPr>
            <w:tcW w:w="1728" w:type="dxa"/>
            <w:vAlign w:val="center"/>
          </w:tcPr>
          <w:p w:rsidR="001A2DF0" w:rsidRPr="005B4756" w:rsidRDefault="001A2DF0">
            <w:pPr>
              <w:jc w:val="center"/>
              <w:cnfStyle w:val="000000000000"/>
              <w:rPr>
                <w:rFonts w:ascii="Times New Roman" w:eastAsia="Times New Roman" w:hAnsi="Times New Roman" w:cs="Times New Roman"/>
                <w:sz w:val="20"/>
                <w:szCs w:val="20"/>
                <w:lang w:val="es-ES" w:eastAsia="es-ES"/>
              </w:rPr>
            </w:pPr>
          </w:p>
          <w:p w:rsidR="001A2DF0" w:rsidRPr="005B4756" w:rsidRDefault="001A2DF0">
            <w:pPr>
              <w:jc w:val="center"/>
              <w:cnfStyle w:val="000000000000"/>
              <w:rPr>
                <w:rFonts w:ascii="Times New Roman" w:eastAsia="Times New Roman" w:hAnsi="Times New Roman" w:cs="Times New Roman"/>
                <w:sz w:val="20"/>
                <w:szCs w:val="20"/>
                <w:lang w:val="es-ES" w:eastAsia="es-ES"/>
              </w:rPr>
            </w:pPr>
            <w:r w:rsidRPr="005B4756">
              <w:rPr>
                <w:rFonts w:ascii="Times New Roman" w:eastAsia="Times New Roman" w:hAnsi="Times New Roman" w:cs="Times New Roman"/>
                <w:sz w:val="20"/>
                <w:szCs w:val="20"/>
                <w:lang w:val="es-ES" w:eastAsia="es-ES"/>
              </w:rPr>
              <w:t>137,301,075.00</w:t>
            </w:r>
          </w:p>
        </w:tc>
      </w:tr>
      <w:tr w:rsidR="001A2DF0" w:rsidRPr="005B4756" w:rsidTr="005B4756">
        <w:trPr>
          <w:cnfStyle w:val="000000100000"/>
          <w:trHeight w:val="330"/>
        </w:trPr>
        <w:tc>
          <w:tcPr>
            <w:cnfStyle w:val="001000000000"/>
            <w:tcW w:w="1204" w:type="dxa"/>
            <w:noWrap/>
            <w:vAlign w:val="center"/>
            <w:hideMark/>
          </w:tcPr>
          <w:p w:rsidR="001A2DF0" w:rsidRPr="005B4756" w:rsidRDefault="001A2DF0">
            <w:pPr>
              <w:rPr>
                <w:rFonts w:ascii="Times New Roman" w:eastAsia="Times New Roman" w:hAnsi="Times New Roman" w:cs="Times New Roman"/>
                <w:b w:val="0"/>
                <w:bCs w:val="0"/>
                <w:sz w:val="20"/>
                <w:szCs w:val="20"/>
                <w:lang w:eastAsia="es-DO"/>
              </w:rPr>
            </w:pPr>
            <w:r w:rsidRPr="005B4756">
              <w:rPr>
                <w:rFonts w:ascii="Times New Roman" w:eastAsia="Times New Roman" w:hAnsi="Times New Roman" w:cs="Times New Roman"/>
                <w:b w:val="0"/>
                <w:bCs w:val="0"/>
                <w:sz w:val="20"/>
                <w:szCs w:val="20"/>
                <w:lang w:eastAsia="es-DO"/>
              </w:rPr>
              <w:t>TOTAL</w:t>
            </w:r>
          </w:p>
        </w:tc>
        <w:tc>
          <w:tcPr>
            <w:tcW w:w="2133" w:type="dxa"/>
            <w:noWrap/>
            <w:vAlign w:val="center"/>
          </w:tcPr>
          <w:p w:rsidR="001A2DF0" w:rsidRPr="005B4756" w:rsidRDefault="001A2DF0">
            <w:pPr>
              <w:jc w:val="center"/>
              <w:cnfStyle w:val="000000100000"/>
              <w:rPr>
                <w:rFonts w:ascii="Times New Roman" w:eastAsia="Times New Roman" w:hAnsi="Times New Roman" w:cs="Times New Roman"/>
                <w:bCs/>
                <w:sz w:val="20"/>
                <w:szCs w:val="20"/>
                <w:lang w:val="es-ES" w:eastAsia="es-ES"/>
              </w:rPr>
            </w:pPr>
          </w:p>
          <w:p w:rsidR="001A2DF0" w:rsidRPr="005B4756" w:rsidRDefault="001A2DF0">
            <w:pPr>
              <w:jc w:val="center"/>
              <w:cnfStyle w:val="000000100000"/>
              <w:rPr>
                <w:rFonts w:ascii="Times New Roman" w:eastAsia="Times New Roman" w:hAnsi="Times New Roman" w:cs="Times New Roman"/>
                <w:bCs/>
                <w:sz w:val="20"/>
                <w:szCs w:val="20"/>
                <w:lang w:val="es-ES" w:eastAsia="es-ES"/>
              </w:rPr>
            </w:pPr>
            <w:r w:rsidRPr="005B4756">
              <w:rPr>
                <w:rFonts w:ascii="Times New Roman" w:eastAsia="Times New Roman" w:hAnsi="Times New Roman" w:cs="Times New Roman"/>
                <w:bCs/>
                <w:sz w:val="20"/>
                <w:szCs w:val="20"/>
                <w:lang w:val="es-ES" w:eastAsia="es-ES"/>
              </w:rPr>
              <w:t>1,535,095,344</w:t>
            </w:r>
          </w:p>
        </w:tc>
        <w:tc>
          <w:tcPr>
            <w:tcW w:w="1797" w:type="dxa"/>
            <w:vAlign w:val="center"/>
          </w:tcPr>
          <w:p w:rsidR="001A2DF0" w:rsidRPr="005B4756" w:rsidRDefault="001A2DF0">
            <w:pPr>
              <w:jc w:val="center"/>
              <w:cnfStyle w:val="000000100000"/>
              <w:rPr>
                <w:rFonts w:ascii="Times New Roman" w:eastAsia="Times New Roman" w:hAnsi="Times New Roman" w:cs="Times New Roman"/>
                <w:bCs/>
                <w:sz w:val="20"/>
                <w:szCs w:val="20"/>
                <w:lang w:val="es-ES" w:eastAsia="es-ES"/>
              </w:rPr>
            </w:pPr>
          </w:p>
          <w:p w:rsidR="001A2DF0" w:rsidRPr="005B4756" w:rsidRDefault="001A2DF0">
            <w:pPr>
              <w:jc w:val="center"/>
              <w:cnfStyle w:val="000000100000"/>
              <w:rPr>
                <w:rFonts w:ascii="Times New Roman" w:eastAsia="Times New Roman" w:hAnsi="Times New Roman" w:cs="Times New Roman"/>
                <w:bCs/>
                <w:sz w:val="20"/>
                <w:szCs w:val="20"/>
                <w:lang w:val="es-ES" w:eastAsia="es-ES"/>
              </w:rPr>
            </w:pPr>
            <w:r w:rsidRPr="005B4756">
              <w:rPr>
                <w:rFonts w:ascii="Times New Roman" w:eastAsia="Times New Roman" w:hAnsi="Times New Roman" w:cs="Times New Roman"/>
                <w:bCs/>
                <w:sz w:val="20"/>
                <w:szCs w:val="20"/>
                <w:lang w:val="es-ES" w:eastAsia="es-ES"/>
              </w:rPr>
              <w:t>100,000,000.00</w:t>
            </w:r>
          </w:p>
        </w:tc>
        <w:tc>
          <w:tcPr>
            <w:tcW w:w="2116" w:type="dxa"/>
            <w:vAlign w:val="center"/>
          </w:tcPr>
          <w:p w:rsidR="001A2DF0" w:rsidRPr="005B4756" w:rsidRDefault="001A2DF0">
            <w:pPr>
              <w:jc w:val="center"/>
              <w:cnfStyle w:val="000000100000"/>
              <w:rPr>
                <w:rFonts w:ascii="Times New Roman" w:eastAsia="Times New Roman" w:hAnsi="Times New Roman" w:cs="Times New Roman"/>
                <w:bCs/>
                <w:sz w:val="20"/>
                <w:szCs w:val="20"/>
                <w:lang w:val="es-ES" w:eastAsia="es-ES"/>
              </w:rPr>
            </w:pPr>
          </w:p>
          <w:p w:rsidR="001A2DF0" w:rsidRPr="005B4756" w:rsidRDefault="001A2DF0">
            <w:pPr>
              <w:jc w:val="center"/>
              <w:cnfStyle w:val="000000100000"/>
              <w:rPr>
                <w:rFonts w:ascii="Times New Roman" w:eastAsia="Times New Roman" w:hAnsi="Times New Roman" w:cs="Times New Roman"/>
                <w:bCs/>
                <w:sz w:val="20"/>
                <w:szCs w:val="20"/>
                <w:lang w:val="es-ES" w:eastAsia="es-ES"/>
              </w:rPr>
            </w:pPr>
            <w:r w:rsidRPr="005B4756">
              <w:rPr>
                <w:rFonts w:ascii="Times New Roman" w:eastAsia="Times New Roman" w:hAnsi="Times New Roman" w:cs="Times New Roman"/>
                <w:bCs/>
                <w:sz w:val="20"/>
                <w:szCs w:val="20"/>
                <w:lang w:val="es-ES" w:eastAsia="es-ES"/>
              </w:rPr>
              <w:t>799,496,274.00</w:t>
            </w:r>
          </w:p>
        </w:tc>
        <w:tc>
          <w:tcPr>
            <w:tcW w:w="1728" w:type="dxa"/>
            <w:vAlign w:val="center"/>
          </w:tcPr>
          <w:p w:rsidR="001A2DF0" w:rsidRPr="005B4756" w:rsidRDefault="001A2DF0">
            <w:pPr>
              <w:jc w:val="center"/>
              <w:cnfStyle w:val="000000100000"/>
              <w:rPr>
                <w:rFonts w:ascii="Times New Roman" w:eastAsia="Times New Roman" w:hAnsi="Times New Roman" w:cs="Times New Roman"/>
                <w:bCs/>
                <w:sz w:val="20"/>
                <w:szCs w:val="20"/>
                <w:lang w:val="es-ES" w:eastAsia="es-ES"/>
              </w:rPr>
            </w:pPr>
          </w:p>
          <w:p w:rsidR="001A2DF0" w:rsidRPr="005B4756" w:rsidRDefault="001A2DF0">
            <w:pPr>
              <w:jc w:val="center"/>
              <w:cnfStyle w:val="000000100000"/>
              <w:rPr>
                <w:rFonts w:ascii="Times New Roman" w:eastAsia="Times New Roman" w:hAnsi="Times New Roman" w:cs="Times New Roman"/>
                <w:bCs/>
                <w:sz w:val="20"/>
                <w:szCs w:val="20"/>
                <w:lang w:val="es-ES" w:eastAsia="es-ES"/>
              </w:rPr>
            </w:pPr>
            <w:r w:rsidRPr="005B4756">
              <w:rPr>
                <w:rFonts w:ascii="Times New Roman" w:eastAsia="Times New Roman" w:hAnsi="Times New Roman" w:cs="Times New Roman"/>
                <w:bCs/>
                <w:sz w:val="20"/>
                <w:szCs w:val="20"/>
                <w:lang w:val="es-ES" w:eastAsia="es-ES"/>
              </w:rPr>
              <w:t>832,130,142.00</w:t>
            </w:r>
          </w:p>
        </w:tc>
      </w:tr>
    </w:tbl>
    <w:p w:rsidR="001A2DF0" w:rsidRDefault="001A2DF0" w:rsidP="005B4756">
      <w:pPr>
        <w:autoSpaceDE w:val="0"/>
        <w:autoSpaceDN w:val="0"/>
        <w:adjustRightInd w:val="0"/>
        <w:spacing w:after="0"/>
        <w:ind w:right="486"/>
        <w:jc w:val="both"/>
        <w:rPr>
          <w:rFonts w:ascii="Times New Roman" w:hAnsi="Times New Roman" w:cs="Times New Roman"/>
          <w:sz w:val="26"/>
          <w:szCs w:val="26"/>
          <w:highlight w:val="red"/>
          <w:lang w:val="es-ES_tradnl"/>
        </w:rPr>
      </w:pPr>
    </w:p>
    <w:p w:rsidR="001A2DF0" w:rsidRDefault="001A2DF0" w:rsidP="001A2DF0">
      <w:pPr>
        <w:autoSpaceDE w:val="0"/>
        <w:autoSpaceDN w:val="0"/>
        <w:adjustRightInd w:val="0"/>
        <w:spacing w:after="0"/>
        <w:ind w:left="720" w:right="486"/>
        <w:jc w:val="both"/>
        <w:rPr>
          <w:rFonts w:ascii="Times New Roman" w:hAnsi="Times New Roman" w:cs="Times New Roman"/>
          <w:sz w:val="26"/>
          <w:szCs w:val="26"/>
          <w:highlight w:val="red"/>
          <w:lang w:val="es-ES_tradnl"/>
        </w:rPr>
      </w:pPr>
    </w:p>
    <w:p w:rsidR="001A2DF0" w:rsidRDefault="001A2DF0" w:rsidP="001A2DF0">
      <w:pPr>
        <w:autoSpaceDE w:val="0"/>
        <w:autoSpaceDN w:val="0"/>
        <w:adjustRightInd w:val="0"/>
        <w:spacing w:after="0"/>
        <w:ind w:left="720" w:right="486"/>
        <w:jc w:val="both"/>
        <w:rPr>
          <w:rFonts w:ascii="Times New Roman" w:hAnsi="Times New Roman" w:cs="Times New Roman"/>
          <w:sz w:val="26"/>
          <w:szCs w:val="26"/>
          <w:highlight w:val="red"/>
          <w:lang w:val="es-ES_tradnl"/>
        </w:rPr>
      </w:pPr>
    </w:p>
    <w:tbl>
      <w:tblPr>
        <w:tblStyle w:val="GridTable4Accent6"/>
        <w:tblpPr w:leftFromText="141" w:rightFromText="141" w:bottomFromText="200" w:vertAnchor="text" w:tblpXSpec="center" w:tblpY="1"/>
        <w:tblW w:w="3800" w:type="pct"/>
        <w:tblLayout w:type="fixed"/>
        <w:tblLook w:val="04A0"/>
      </w:tblPr>
      <w:tblGrid>
        <w:gridCol w:w="2595"/>
        <w:gridCol w:w="1904"/>
        <w:gridCol w:w="1684"/>
      </w:tblGrid>
      <w:tr w:rsidR="001A2DF0" w:rsidRPr="005B4756" w:rsidTr="005B4756">
        <w:trPr>
          <w:cnfStyle w:val="100000000000"/>
        </w:trPr>
        <w:tc>
          <w:tcPr>
            <w:cnfStyle w:val="001000000000"/>
            <w:tcW w:w="7338" w:type="dxa"/>
            <w:gridSpan w:val="3"/>
            <w:hideMark/>
          </w:tcPr>
          <w:p w:rsidR="001A2DF0" w:rsidRPr="005B4756" w:rsidRDefault="001A2DF0">
            <w:pPr>
              <w:autoSpaceDE w:val="0"/>
              <w:autoSpaceDN w:val="0"/>
              <w:adjustRightInd w:val="0"/>
              <w:jc w:val="center"/>
              <w:rPr>
                <w:rFonts w:ascii="Times New Roman" w:hAnsi="Times New Roman" w:cs="Times New Roman"/>
                <w:sz w:val="20"/>
                <w:szCs w:val="20"/>
                <w:highlight w:val="red"/>
                <w:lang w:val="es-ES_tradnl"/>
              </w:rPr>
            </w:pPr>
            <w:r w:rsidRPr="005B4756">
              <w:rPr>
                <w:rFonts w:ascii="Times New Roman" w:hAnsi="Times New Roman" w:cs="Times New Roman"/>
                <w:sz w:val="20"/>
                <w:szCs w:val="20"/>
                <w:lang w:val="es-ES_tradnl"/>
              </w:rPr>
              <w:t>INGRESOS PROYECTADOS 2017</w:t>
            </w:r>
          </w:p>
        </w:tc>
      </w:tr>
      <w:tr w:rsidR="001A2DF0" w:rsidRPr="005B4756" w:rsidTr="005B4756">
        <w:trPr>
          <w:cnfStyle w:val="000000100000"/>
        </w:trPr>
        <w:tc>
          <w:tcPr>
            <w:cnfStyle w:val="001000000000"/>
            <w:tcW w:w="3092" w:type="dxa"/>
            <w:shd w:val="clear" w:color="auto" w:fill="A8D08D" w:themeFill="accent6" w:themeFillTint="99"/>
            <w:hideMark/>
          </w:tcPr>
          <w:p w:rsidR="001A2DF0" w:rsidRPr="005B4756" w:rsidRDefault="001A2DF0">
            <w:pPr>
              <w:autoSpaceDE w:val="0"/>
              <w:autoSpaceDN w:val="0"/>
              <w:adjustRightInd w:val="0"/>
              <w:jc w:val="center"/>
              <w:rPr>
                <w:rFonts w:ascii="Times New Roman" w:hAnsi="Times New Roman" w:cs="Times New Roman"/>
                <w:b w:val="0"/>
                <w:sz w:val="20"/>
                <w:szCs w:val="20"/>
                <w:lang w:val="es-ES_tradnl"/>
              </w:rPr>
            </w:pPr>
            <w:r w:rsidRPr="005B4756">
              <w:rPr>
                <w:rFonts w:ascii="Times New Roman" w:hAnsi="Times New Roman" w:cs="Times New Roman"/>
                <w:b w:val="0"/>
                <w:sz w:val="20"/>
                <w:szCs w:val="20"/>
                <w:lang w:val="es-ES_tradnl"/>
              </w:rPr>
              <w:t>CONCEPTO</w:t>
            </w:r>
          </w:p>
        </w:tc>
        <w:tc>
          <w:tcPr>
            <w:tcW w:w="2256" w:type="dxa"/>
            <w:shd w:val="clear" w:color="auto" w:fill="A8D08D" w:themeFill="accent6" w:themeFillTint="99"/>
            <w:hideMark/>
          </w:tcPr>
          <w:p w:rsidR="001A2DF0" w:rsidRPr="005B4756" w:rsidRDefault="001A2DF0">
            <w:pPr>
              <w:autoSpaceDE w:val="0"/>
              <w:autoSpaceDN w:val="0"/>
              <w:adjustRightInd w:val="0"/>
              <w:jc w:val="center"/>
              <w:cnfStyle w:val="000000100000"/>
              <w:rPr>
                <w:rFonts w:ascii="Times New Roman" w:hAnsi="Times New Roman" w:cs="Times New Roman"/>
                <w:sz w:val="20"/>
                <w:szCs w:val="20"/>
                <w:lang w:val="es-ES_tradnl"/>
              </w:rPr>
            </w:pPr>
            <w:r w:rsidRPr="005B4756">
              <w:rPr>
                <w:rFonts w:ascii="Times New Roman" w:hAnsi="Times New Roman" w:cs="Times New Roman"/>
                <w:sz w:val="20"/>
                <w:szCs w:val="20"/>
                <w:lang w:val="es-ES_tradnl"/>
              </w:rPr>
              <w:t>MONTO</w:t>
            </w:r>
          </w:p>
        </w:tc>
        <w:tc>
          <w:tcPr>
            <w:tcW w:w="1990" w:type="dxa"/>
            <w:shd w:val="clear" w:color="auto" w:fill="A8D08D" w:themeFill="accent6" w:themeFillTint="99"/>
            <w:hideMark/>
          </w:tcPr>
          <w:p w:rsidR="001A2DF0" w:rsidRPr="005B4756" w:rsidRDefault="001A2DF0">
            <w:pPr>
              <w:autoSpaceDE w:val="0"/>
              <w:autoSpaceDN w:val="0"/>
              <w:adjustRightInd w:val="0"/>
              <w:jc w:val="center"/>
              <w:cnfStyle w:val="000000100000"/>
              <w:rPr>
                <w:rFonts w:ascii="Times New Roman" w:hAnsi="Times New Roman" w:cs="Times New Roman"/>
                <w:sz w:val="20"/>
                <w:szCs w:val="20"/>
                <w:lang w:val="es-ES_tradnl"/>
              </w:rPr>
            </w:pPr>
            <w:r w:rsidRPr="005B4756">
              <w:rPr>
                <w:rFonts w:ascii="Times New Roman" w:hAnsi="Times New Roman" w:cs="Times New Roman"/>
                <w:sz w:val="20"/>
                <w:szCs w:val="20"/>
                <w:lang w:val="es-ES_tradnl"/>
              </w:rPr>
              <w:t>PORCENTAJE</w:t>
            </w:r>
          </w:p>
        </w:tc>
      </w:tr>
      <w:tr w:rsidR="001A2DF0" w:rsidRPr="005B4756" w:rsidTr="005B4756">
        <w:tc>
          <w:tcPr>
            <w:cnfStyle w:val="001000000000"/>
            <w:tcW w:w="3092" w:type="dxa"/>
            <w:hideMark/>
          </w:tcPr>
          <w:p w:rsidR="001A2DF0" w:rsidRPr="005B4756" w:rsidRDefault="001A2DF0">
            <w:pPr>
              <w:autoSpaceDE w:val="0"/>
              <w:autoSpaceDN w:val="0"/>
              <w:adjustRightInd w:val="0"/>
              <w:rPr>
                <w:rFonts w:ascii="Times New Roman" w:hAnsi="Times New Roman" w:cs="Times New Roman"/>
                <w:b w:val="0"/>
                <w:sz w:val="20"/>
                <w:szCs w:val="20"/>
                <w:lang w:val="es-ES_tradnl"/>
              </w:rPr>
            </w:pPr>
            <w:r w:rsidRPr="005B4756">
              <w:rPr>
                <w:rFonts w:ascii="Times New Roman" w:hAnsi="Times New Roman" w:cs="Times New Roman"/>
                <w:b w:val="0"/>
                <w:sz w:val="20"/>
                <w:szCs w:val="20"/>
                <w:lang w:val="es-ES_tradnl"/>
              </w:rPr>
              <w:t>Presupuesto Total Asignado</w:t>
            </w:r>
          </w:p>
        </w:tc>
        <w:tc>
          <w:tcPr>
            <w:tcW w:w="2256" w:type="dxa"/>
            <w:hideMark/>
          </w:tcPr>
          <w:p w:rsidR="001A2DF0" w:rsidRPr="005B4756" w:rsidRDefault="001A2DF0">
            <w:pPr>
              <w:autoSpaceDE w:val="0"/>
              <w:autoSpaceDN w:val="0"/>
              <w:adjustRightInd w:val="0"/>
              <w:jc w:val="right"/>
              <w:cnfStyle w:val="000000000000"/>
              <w:rPr>
                <w:rFonts w:ascii="Times New Roman" w:hAnsi="Times New Roman" w:cs="Times New Roman"/>
                <w:sz w:val="20"/>
                <w:szCs w:val="20"/>
                <w:lang w:val="es-ES_tradnl"/>
              </w:rPr>
            </w:pPr>
            <w:r w:rsidRPr="005B4756">
              <w:rPr>
                <w:rFonts w:ascii="Times New Roman" w:hAnsi="Times New Roman" w:cs="Times New Roman"/>
                <w:sz w:val="20"/>
                <w:szCs w:val="20"/>
                <w:lang w:val="es-ES_tradnl"/>
              </w:rPr>
              <w:t>1,535,095,344.00</w:t>
            </w:r>
          </w:p>
        </w:tc>
        <w:tc>
          <w:tcPr>
            <w:tcW w:w="1990" w:type="dxa"/>
            <w:hideMark/>
          </w:tcPr>
          <w:p w:rsidR="001A2DF0" w:rsidRPr="005B4756" w:rsidRDefault="001A2DF0">
            <w:pPr>
              <w:autoSpaceDE w:val="0"/>
              <w:autoSpaceDN w:val="0"/>
              <w:adjustRightInd w:val="0"/>
              <w:jc w:val="right"/>
              <w:cnfStyle w:val="000000000000"/>
              <w:rPr>
                <w:rFonts w:ascii="Times New Roman" w:hAnsi="Times New Roman" w:cs="Times New Roman"/>
                <w:sz w:val="20"/>
                <w:szCs w:val="20"/>
                <w:lang w:val="es-ES_tradnl"/>
              </w:rPr>
            </w:pPr>
            <w:r w:rsidRPr="005B4756">
              <w:rPr>
                <w:rFonts w:ascii="Times New Roman" w:hAnsi="Times New Roman" w:cs="Times New Roman"/>
                <w:sz w:val="20"/>
                <w:szCs w:val="20"/>
                <w:lang w:val="es-ES_tradnl"/>
              </w:rPr>
              <w:t>94%</w:t>
            </w:r>
          </w:p>
        </w:tc>
      </w:tr>
      <w:tr w:rsidR="001A2DF0" w:rsidRPr="005B4756" w:rsidTr="005B4756">
        <w:trPr>
          <w:cnfStyle w:val="000000100000"/>
        </w:trPr>
        <w:tc>
          <w:tcPr>
            <w:cnfStyle w:val="001000000000"/>
            <w:tcW w:w="3092" w:type="dxa"/>
            <w:hideMark/>
          </w:tcPr>
          <w:p w:rsidR="001A2DF0" w:rsidRPr="005B4756" w:rsidRDefault="001A2DF0">
            <w:pPr>
              <w:autoSpaceDE w:val="0"/>
              <w:autoSpaceDN w:val="0"/>
              <w:adjustRightInd w:val="0"/>
              <w:rPr>
                <w:rFonts w:ascii="Times New Roman" w:hAnsi="Times New Roman" w:cs="Times New Roman"/>
                <w:b w:val="0"/>
                <w:sz w:val="20"/>
                <w:szCs w:val="20"/>
                <w:lang w:val="es-ES_tradnl"/>
              </w:rPr>
            </w:pPr>
            <w:r w:rsidRPr="005B4756">
              <w:rPr>
                <w:rFonts w:ascii="Times New Roman" w:hAnsi="Times New Roman" w:cs="Times New Roman"/>
                <w:b w:val="0"/>
                <w:sz w:val="20"/>
                <w:szCs w:val="20"/>
                <w:lang w:val="es-ES_tradnl"/>
              </w:rPr>
              <w:t>Recursos de Captación Directa (PVP y Otros)</w:t>
            </w:r>
          </w:p>
        </w:tc>
        <w:tc>
          <w:tcPr>
            <w:tcW w:w="2256" w:type="dxa"/>
            <w:hideMark/>
          </w:tcPr>
          <w:p w:rsidR="001A2DF0" w:rsidRPr="005B4756" w:rsidRDefault="001A2DF0">
            <w:pPr>
              <w:autoSpaceDE w:val="0"/>
              <w:autoSpaceDN w:val="0"/>
              <w:adjustRightInd w:val="0"/>
              <w:jc w:val="right"/>
              <w:cnfStyle w:val="000000100000"/>
              <w:rPr>
                <w:rFonts w:ascii="Times New Roman" w:eastAsia="Times New Roman" w:hAnsi="Times New Roman" w:cs="Times New Roman"/>
                <w:sz w:val="20"/>
                <w:szCs w:val="20"/>
                <w:lang w:val="es-ES" w:eastAsia="es-ES"/>
              </w:rPr>
            </w:pPr>
            <w:r w:rsidRPr="005B4756">
              <w:rPr>
                <w:rFonts w:ascii="Times New Roman" w:eastAsia="Times New Roman" w:hAnsi="Times New Roman" w:cs="Times New Roman"/>
                <w:sz w:val="20"/>
                <w:szCs w:val="20"/>
                <w:lang w:val="es-ES" w:eastAsia="es-ES"/>
              </w:rPr>
              <w:t>100,000,000.00</w:t>
            </w:r>
          </w:p>
        </w:tc>
        <w:tc>
          <w:tcPr>
            <w:tcW w:w="1990" w:type="dxa"/>
            <w:hideMark/>
          </w:tcPr>
          <w:p w:rsidR="001A2DF0" w:rsidRPr="005B4756" w:rsidRDefault="001A2DF0">
            <w:pPr>
              <w:autoSpaceDE w:val="0"/>
              <w:autoSpaceDN w:val="0"/>
              <w:adjustRightInd w:val="0"/>
              <w:jc w:val="right"/>
              <w:cnfStyle w:val="000000100000"/>
              <w:rPr>
                <w:rFonts w:ascii="Times New Roman" w:hAnsi="Times New Roman" w:cs="Times New Roman"/>
                <w:sz w:val="20"/>
                <w:szCs w:val="20"/>
                <w:lang w:val="es-ES_tradnl"/>
              </w:rPr>
            </w:pPr>
            <w:r w:rsidRPr="005B4756">
              <w:rPr>
                <w:rFonts w:ascii="Times New Roman" w:hAnsi="Times New Roman" w:cs="Times New Roman"/>
                <w:sz w:val="20"/>
                <w:szCs w:val="20"/>
                <w:lang w:val="es-ES_tradnl"/>
              </w:rPr>
              <w:t>6%</w:t>
            </w:r>
          </w:p>
        </w:tc>
      </w:tr>
      <w:tr w:rsidR="001A2DF0" w:rsidRPr="005B4756" w:rsidTr="005B4756">
        <w:tc>
          <w:tcPr>
            <w:cnfStyle w:val="001000000000"/>
            <w:tcW w:w="3092" w:type="dxa"/>
            <w:hideMark/>
          </w:tcPr>
          <w:p w:rsidR="001A2DF0" w:rsidRPr="005B4756" w:rsidRDefault="001A2DF0">
            <w:pPr>
              <w:autoSpaceDE w:val="0"/>
              <w:autoSpaceDN w:val="0"/>
              <w:adjustRightInd w:val="0"/>
              <w:rPr>
                <w:rFonts w:ascii="Times New Roman" w:hAnsi="Times New Roman" w:cs="Times New Roman"/>
                <w:b w:val="0"/>
                <w:sz w:val="20"/>
                <w:szCs w:val="20"/>
                <w:lang w:val="es-ES_tradnl"/>
              </w:rPr>
            </w:pPr>
            <w:r w:rsidRPr="005B4756">
              <w:rPr>
                <w:rFonts w:ascii="Times New Roman" w:hAnsi="Times New Roman" w:cs="Times New Roman"/>
                <w:b w:val="0"/>
                <w:sz w:val="20"/>
                <w:szCs w:val="20"/>
                <w:lang w:val="es-ES_tradnl"/>
              </w:rPr>
              <w:t>TOTAL PRESUPUESTO</w:t>
            </w:r>
          </w:p>
        </w:tc>
        <w:tc>
          <w:tcPr>
            <w:tcW w:w="2256" w:type="dxa"/>
            <w:hideMark/>
          </w:tcPr>
          <w:p w:rsidR="001A2DF0" w:rsidRPr="005B4756" w:rsidRDefault="001A2DF0">
            <w:pPr>
              <w:autoSpaceDE w:val="0"/>
              <w:autoSpaceDN w:val="0"/>
              <w:adjustRightInd w:val="0"/>
              <w:jc w:val="right"/>
              <w:cnfStyle w:val="000000000000"/>
              <w:rPr>
                <w:rFonts w:ascii="Times New Roman" w:eastAsia="Times New Roman" w:hAnsi="Times New Roman" w:cs="Times New Roman"/>
                <w:sz w:val="20"/>
                <w:szCs w:val="20"/>
                <w:lang w:val="es-ES" w:eastAsia="es-ES"/>
              </w:rPr>
            </w:pPr>
            <w:r w:rsidRPr="005B4756">
              <w:rPr>
                <w:rFonts w:ascii="Times New Roman" w:eastAsia="Times New Roman" w:hAnsi="Times New Roman" w:cs="Times New Roman"/>
                <w:sz w:val="20"/>
                <w:szCs w:val="20"/>
                <w:lang w:val="es-ES" w:eastAsia="es-ES"/>
              </w:rPr>
              <w:t>1,635,095,346.00</w:t>
            </w:r>
          </w:p>
        </w:tc>
        <w:tc>
          <w:tcPr>
            <w:tcW w:w="1990" w:type="dxa"/>
            <w:hideMark/>
          </w:tcPr>
          <w:p w:rsidR="001A2DF0" w:rsidRPr="005B4756" w:rsidRDefault="001A2DF0">
            <w:pPr>
              <w:autoSpaceDE w:val="0"/>
              <w:autoSpaceDN w:val="0"/>
              <w:adjustRightInd w:val="0"/>
              <w:jc w:val="right"/>
              <w:cnfStyle w:val="000000000000"/>
              <w:rPr>
                <w:rFonts w:ascii="Times New Roman" w:hAnsi="Times New Roman" w:cs="Times New Roman"/>
                <w:sz w:val="20"/>
                <w:szCs w:val="20"/>
                <w:lang w:val="es-ES_tradnl"/>
              </w:rPr>
            </w:pPr>
            <w:r w:rsidRPr="005B4756">
              <w:rPr>
                <w:rFonts w:ascii="Times New Roman" w:hAnsi="Times New Roman" w:cs="Times New Roman"/>
                <w:sz w:val="20"/>
                <w:szCs w:val="20"/>
                <w:lang w:val="es-ES_tradnl"/>
              </w:rPr>
              <w:t>100%</w:t>
            </w:r>
          </w:p>
        </w:tc>
      </w:tr>
    </w:tbl>
    <w:p w:rsidR="001A2DF0" w:rsidRDefault="001A2DF0" w:rsidP="001A2DF0">
      <w:pPr>
        <w:autoSpaceDE w:val="0"/>
        <w:autoSpaceDN w:val="0"/>
        <w:adjustRightInd w:val="0"/>
        <w:spacing w:after="0"/>
        <w:ind w:left="720" w:right="486"/>
        <w:jc w:val="both"/>
        <w:rPr>
          <w:rFonts w:ascii="Times New Roman" w:hAnsi="Times New Roman" w:cs="Times New Roman"/>
          <w:sz w:val="26"/>
          <w:szCs w:val="26"/>
          <w:lang w:val="es-ES_tradnl"/>
        </w:rPr>
      </w:pPr>
    </w:p>
    <w:p w:rsidR="001A2DF0" w:rsidRDefault="001A2DF0" w:rsidP="001A2DF0">
      <w:pPr>
        <w:autoSpaceDE w:val="0"/>
        <w:autoSpaceDN w:val="0"/>
        <w:adjustRightInd w:val="0"/>
        <w:spacing w:after="0"/>
        <w:ind w:left="720" w:right="486"/>
        <w:jc w:val="both"/>
        <w:rPr>
          <w:rFonts w:ascii="Times New Roman" w:hAnsi="Times New Roman" w:cs="Times New Roman"/>
          <w:sz w:val="26"/>
          <w:szCs w:val="26"/>
          <w:highlight w:val="red"/>
          <w:lang w:val="es-ES_tradnl"/>
        </w:rPr>
      </w:pPr>
    </w:p>
    <w:p w:rsidR="001A2DF0" w:rsidRDefault="001A2DF0" w:rsidP="001A2DF0">
      <w:pPr>
        <w:autoSpaceDE w:val="0"/>
        <w:autoSpaceDN w:val="0"/>
        <w:adjustRightInd w:val="0"/>
        <w:spacing w:after="0"/>
        <w:ind w:left="720" w:right="486"/>
        <w:jc w:val="both"/>
        <w:rPr>
          <w:rFonts w:ascii="Times New Roman" w:hAnsi="Times New Roman" w:cs="Times New Roman"/>
          <w:sz w:val="26"/>
          <w:szCs w:val="26"/>
          <w:highlight w:val="red"/>
          <w:lang w:val="es-ES_tradnl"/>
        </w:rPr>
      </w:pPr>
    </w:p>
    <w:p w:rsidR="001A2DF0" w:rsidRDefault="001A2DF0" w:rsidP="001A2DF0">
      <w:pPr>
        <w:autoSpaceDE w:val="0"/>
        <w:autoSpaceDN w:val="0"/>
        <w:adjustRightInd w:val="0"/>
        <w:spacing w:after="0"/>
        <w:ind w:left="720" w:right="486"/>
        <w:jc w:val="both"/>
        <w:rPr>
          <w:rFonts w:ascii="Times New Roman" w:hAnsi="Times New Roman" w:cs="Times New Roman"/>
          <w:sz w:val="26"/>
          <w:szCs w:val="26"/>
          <w:highlight w:val="red"/>
          <w:lang w:val="es-ES_tradnl"/>
        </w:rPr>
      </w:pPr>
    </w:p>
    <w:p w:rsidR="001A2DF0" w:rsidRDefault="001A2DF0" w:rsidP="001A2DF0">
      <w:pPr>
        <w:autoSpaceDE w:val="0"/>
        <w:autoSpaceDN w:val="0"/>
        <w:adjustRightInd w:val="0"/>
        <w:spacing w:after="0"/>
        <w:ind w:left="720" w:right="486"/>
        <w:jc w:val="both"/>
        <w:rPr>
          <w:rFonts w:ascii="Times New Roman" w:hAnsi="Times New Roman" w:cs="Times New Roman"/>
          <w:sz w:val="26"/>
          <w:szCs w:val="26"/>
          <w:highlight w:val="red"/>
          <w:lang w:val="es-ES_tradnl"/>
        </w:rPr>
      </w:pPr>
    </w:p>
    <w:p w:rsidR="001A2DF0" w:rsidRDefault="001A2DF0" w:rsidP="001A2DF0">
      <w:pPr>
        <w:pStyle w:val="Prrafodelista"/>
        <w:tabs>
          <w:tab w:val="left" w:pos="8640"/>
        </w:tabs>
        <w:spacing w:before="240" w:line="276" w:lineRule="auto"/>
        <w:ind w:left="1440"/>
        <w:jc w:val="center"/>
        <w:rPr>
          <w:rFonts w:ascii="Times New Roman" w:eastAsia="Times New Roman" w:hAnsi="Times New Roman"/>
          <w:b/>
          <w:iCs/>
          <w:sz w:val="24"/>
          <w:szCs w:val="24"/>
          <w:lang w:val="es-ES"/>
        </w:rPr>
      </w:pPr>
    </w:p>
    <w:p w:rsidR="001A2DF0" w:rsidRDefault="001A2DF0" w:rsidP="001A2DF0">
      <w:pPr>
        <w:ind w:left="567" w:right="486" w:hanging="567"/>
        <w:jc w:val="center"/>
        <w:rPr>
          <w:rFonts w:ascii="Times New Roman" w:hAnsi="Times New Roman" w:cs="Times New Roman"/>
          <w:b/>
          <w:sz w:val="28"/>
          <w:szCs w:val="28"/>
          <w:lang w:val="es-MX"/>
        </w:rPr>
      </w:pPr>
    </w:p>
    <w:p w:rsidR="001A2DF0" w:rsidRDefault="001A2DF0" w:rsidP="001A2DF0">
      <w:pPr>
        <w:spacing w:after="0" w:line="240" w:lineRule="auto"/>
        <w:ind w:left="567" w:right="488" w:hanging="567"/>
        <w:contextualSpacing/>
        <w:jc w:val="center"/>
        <w:rPr>
          <w:rFonts w:ascii="Times New Roman" w:hAnsi="Times New Roman" w:cs="Times New Roman"/>
          <w:b/>
          <w:sz w:val="28"/>
          <w:szCs w:val="28"/>
          <w:lang w:val="es-MX"/>
        </w:rPr>
      </w:pPr>
      <w:r>
        <w:rPr>
          <w:rFonts w:ascii="Times New Roman" w:hAnsi="Times New Roman" w:cs="Times New Roman"/>
          <w:b/>
          <w:sz w:val="28"/>
          <w:szCs w:val="28"/>
          <w:lang w:val="es-MX"/>
        </w:rPr>
        <w:t>Ejecución de la Producción de Raciones Cocidas y Crudas del Período 2017</w:t>
      </w:r>
    </w:p>
    <w:p w:rsidR="001A2DF0" w:rsidRDefault="001A2DF0" w:rsidP="001A2DF0">
      <w:pPr>
        <w:spacing w:after="0" w:line="240" w:lineRule="auto"/>
        <w:ind w:left="567" w:right="488" w:hanging="567"/>
        <w:contextualSpacing/>
        <w:jc w:val="center"/>
        <w:rPr>
          <w:rFonts w:ascii="Times New Roman" w:hAnsi="Times New Roman" w:cs="Times New Roman"/>
          <w:b/>
          <w:sz w:val="28"/>
          <w:szCs w:val="28"/>
          <w:lang w:val="es-MX"/>
        </w:rPr>
      </w:pPr>
      <w:r>
        <w:rPr>
          <w:rFonts w:ascii="Times New Roman" w:hAnsi="Times New Roman" w:cs="Times New Roman"/>
          <w:b/>
          <w:sz w:val="28"/>
          <w:szCs w:val="28"/>
          <w:lang w:val="es-MX"/>
        </w:rPr>
        <w:t xml:space="preserve">         Valores en RD$:</w:t>
      </w:r>
    </w:p>
    <w:p w:rsidR="001A2DF0" w:rsidRDefault="001A2DF0" w:rsidP="001A2DF0">
      <w:pPr>
        <w:spacing w:after="0"/>
        <w:rPr>
          <w:rFonts w:ascii="Times New Roman" w:hAnsi="Times New Roman" w:cs="Times New Roman"/>
        </w:rPr>
      </w:pPr>
    </w:p>
    <w:p w:rsidR="001A2DF0" w:rsidRDefault="001A2DF0" w:rsidP="001A2DF0">
      <w:pPr>
        <w:spacing w:after="0"/>
        <w:rPr>
          <w:rFonts w:ascii="Times New Roman" w:hAnsi="Times New Roman" w:cs="Times New Roman"/>
        </w:rPr>
      </w:pPr>
    </w:p>
    <w:p w:rsidR="001A2DF0" w:rsidRDefault="001A2DF0" w:rsidP="001A2DF0">
      <w:pPr>
        <w:spacing w:after="0"/>
        <w:rPr>
          <w:rFonts w:ascii="Times New Roman" w:hAnsi="Times New Roman" w:cs="Times New Roman"/>
        </w:rPr>
      </w:pPr>
    </w:p>
    <w:tbl>
      <w:tblPr>
        <w:tblStyle w:val="GridTable4Accent6"/>
        <w:tblpPr w:leftFromText="141" w:rightFromText="141" w:vertAnchor="text" w:horzAnchor="margin" w:tblpXSpec="center" w:tblpY="-73"/>
        <w:tblW w:w="9634" w:type="dxa"/>
        <w:tblLook w:val="04A0"/>
      </w:tblPr>
      <w:tblGrid>
        <w:gridCol w:w="1096"/>
        <w:gridCol w:w="1876"/>
        <w:gridCol w:w="1701"/>
        <w:gridCol w:w="1727"/>
        <w:gridCol w:w="1675"/>
        <w:gridCol w:w="1559"/>
      </w:tblGrid>
      <w:tr w:rsidR="001A2DF0" w:rsidRPr="001F5F5B" w:rsidTr="001F5F5B">
        <w:trPr>
          <w:cnfStyle w:val="100000000000"/>
          <w:trHeight w:val="1132"/>
        </w:trPr>
        <w:tc>
          <w:tcPr>
            <w:cnfStyle w:val="001000000000"/>
            <w:tcW w:w="1096" w:type="dxa"/>
            <w:noWrap/>
            <w:vAlign w:val="center"/>
          </w:tcPr>
          <w:p w:rsidR="001A2DF0" w:rsidRPr="001F5F5B" w:rsidRDefault="001A2DF0" w:rsidP="001F5F5B">
            <w:pPr>
              <w:jc w:val="center"/>
              <w:rPr>
                <w:rFonts w:asciiTheme="majorHAnsi" w:eastAsia="Times New Roman" w:hAnsiTheme="majorHAnsi" w:cstheme="majorHAnsi"/>
                <w:bCs w:val="0"/>
                <w:sz w:val="18"/>
                <w:szCs w:val="18"/>
                <w:lang w:val="es-ES" w:eastAsia="es-ES"/>
              </w:rPr>
            </w:pPr>
            <w:r w:rsidRPr="001F5F5B">
              <w:rPr>
                <w:rFonts w:asciiTheme="majorHAnsi" w:eastAsia="Times New Roman" w:hAnsiTheme="majorHAnsi" w:cstheme="majorHAnsi"/>
                <w:bCs w:val="0"/>
                <w:sz w:val="18"/>
                <w:szCs w:val="18"/>
                <w:lang w:val="es-ES" w:eastAsia="es-ES"/>
              </w:rPr>
              <w:t>MES</w:t>
            </w:r>
          </w:p>
        </w:tc>
        <w:tc>
          <w:tcPr>
            <w:tcW w:w="1876" w:type="dxa"/>
            <w:vAlign w:val="center"/>
            <w:hideMark/>
          </w:tcPr>
          <w:p w:rsidR="001A2DF0" w:rsidRPr="001F5F5B" w:rsidRDefault="001A2DF0" w:rsidP="001F5F5B">
            <w:pPr>
              <w:jc w:val="center"/>
              <w:cnfStyle w:val="100000000000"/>
              <w:rPr>
                <w:rFonts w:asciiTheme="majorHAnsi" w:eastAsia="Times New Roman" w:hAnsiTheme="majorHAnsi" w:cstheme="majorHAnsi"/>
                <w:bCs w:val="0"/>
                <w:sz w:val="18"/>
                <w:szCs w:val="18"/>
                <w:lang w:val="es-ES" w:eastAsia="es-ES"/>
              </w:rPr>
            </w:pPr>
            <w:r w:rsidRPr="001F5F5B">
              <w:rPr>
                <w:rFonts w:asciiTheme="majorHAnsi" w:eastAsia="Times New Roman" w:hAnsiTheme="majorHAnsi" w:cstheme="majorHAnsi"/>
                <w:bCs w:val="0"/>
                <w:sz w:val="18"/>
                <w:szCs w:val="18"/>
                <w:lang w:val="es-ES" w:eastAsia="es-ES"/>
              </w:rPr>
              <w:t>RACIONES COCIDAS SUMINISTRADAS</w:t>
            </w:r>
          </w:p>
        </w:tc>
        <w:tc>
          <w:tcPr>
            <w:tcW w:w="1701" w:type="dxa"/>
            <w:vAlign w:val="center"/>
            <w:hideMark/>
          </w:tcPr>
          <w:p w:rsidR="001A2DF0" w:rsidRPr="001F5F5B" w:rsidRDefault="001A2DF0" w:rsidP="001F5F5B">
            <w:pPr>
              <w:jc w:val="center"/>
              <w:cnfStyle w:val="100000000000"/>
              <w:rPr>
                <w:rFonts w:asciiTheme="majorHAnsi" w:eastAsia="Times New Roman" w:hAnsiTheme="majorHAnsi" w:cstheme="majorHAnsi"/>
                <w:bCs w:val="0"/>
                <w:sz w:val="18"/>
                <w:szCs w:val="18"/>
                <w:lang w:val="es-ES" w:eastAsia="es-ES"/>
              </w:rPr>
            </w:pPr>
            <w:r w:rsidRPr="001F5F5B">
              <w:rPr>
                <w:rFonts w:asciiTheme="majorHAnsi" w:eastAsia="Times New Roman" w:hAnsiTheme="majorHAnsi" w:cstheme="majorHAnsi"/>
                <w:bCs w:val="0"/>
                <w:sz w:val="18"/>
                <w:szCs w:val="18"/>
                <w:lang w:val="es-ES" w:eastAsia="es-ES"/>
              </w:rPr>
              <w:t>EJECUCION  DE PRODUCCION RACIONES COCIDAS (VALORES EN RD$)</w:t>
            </w:r>
          </w:p>
        </w:tc>
        <w:tc>
          <w:tcPr>
            <w:tcW w:w="1727" w:type="dxa"/>
            <w:vAlign w:val="center"/>
            <w:hideMark/>
          </w:tcPr>
          <w:p w:rsidR="001A2DF0" w:rsidRPr="001F5F5B" w:rsidRDefault="001A2DF0" w:rsidP="001F5F5B">
            <w:pPr>
              <w:jc w:val="center"/>
              <w:cnfStyle w:val="100000000000"/>
              <w:rPr>
                <w:rFonts w:asciiTheme="majorHAnsi" w:eastAsia="Times New Roman" w:hAnsiTheme="majorHAnsi" w:cstheme="majorHAnsi"/>
                <w:bCs w:val="0"/>
                <w:sz w:val="18"/>
                <w:szCs w:val="18"/>
                <w:lang w:val="es-ES" w:eastAsia="es-ES"/>
              </w:rPr>
            </w:pPr>
            <w:r w:rsidRPr="001F5F5B">
              <w:rPr>
                <w:rFonts w:asciiTheme="majorHAnsi" w:eastAsia="Times New Roman" w:hAnsiTheme="majorHAnsi" w:cstheme="majorHAnsi"/>
                <w:bCs w:val="0"/>
                <w:sz w:val="18"/>
                <w:szCs w:val="18"/>
                <w:lang w:val="es-ES" w:eastAsia="es-ES"/>
              </w:rPr>
              <w:t>RACIONES CRUDAS SUMINISTRADAS</w:t>
            </w:r>
          </w:p>
        </w:tc>
        <w:tc>
          <w:tcPr>
            <w:tcW w:w="1675" w:type="dxa"/>
            <w:vAlign w:val="center"/>
            <w:hideMark/>
          </w:tcPr>
          <w:p w:rsidR="001A2DF0" w:rsidRPr="001F5F5B" w:rsidRDefault="001A2DF0" w:rsidP="001F5F5B">
            <w:pPr>
              <w:jc w:val="center"/>
              <w:cnfStyle w:val="100000000000"/>
              <w:rPr>
                <w:rFonts w:asciiTheme="majorHAnsi" w:eastAsia="Times New Roman" w:hAnsiTheme="majorHAnsi" w:cstheme="majorHAnsi"/>
                <w:bCs w:val="0"/>
                <w:sz w:val="18"/>
                <w:szCs w:val="18"/>
                <w:lang w:val="es-ES" w:eastAsia="es-ES"/>
              </w:rPr>
            </w:pPr>
            <w:r w:rsidRPr="001F5F5B">
              <w:rPr>
                <w:rFonts w:asciiTheme="majorHAnsi" w:eastAsia="Times New Roman" w:hAnsiTheme="majorHAnsi" w:cstheme="majorHAnsi"/>
                <w:bCs w:val="0"/>
                <w:sz w:val="18"/>
                <w:szCs w:val="18"/>
                <w:lang w:val="es-ES" w:eastAsia="es-ES"/>
              </w:rPr>
              <w:t>EJECUCION  DE PRODUCCION RACIONES CRUDAS (VALORES EN RD$)</w:t>
            </w:r>
          </w:p>
        </w:tc>
        <w:tc>
          <w:tcPr>
            <w:tcW w:w="1559" w:type="dxa"/>
            <w:vAlign w:val="center"/>
          </w:tcPr>
          <w:p w:rsidR="001A2DF0" w:rsidRPr="001F5F5B" w:rsidRDefault="001A2DF0" w:rsidP="001F5F5B">
            <w:pPr>
              <w:jc w:val="center"/>
              <w:cnfStyle w:val="100000000000"/>
              <w:rPr>
                <w:rFonts w:asciiTheme="majorHAnsi" w:eastAsia="Times New Roman" w:hAnsiTheme="majorHAnsi" w:cstheme="majorHAnsi"/>
                <w:bCs w:val="0"/>
                <w:sz w:val="18"/>
                <w:szCs w:val="18"/>
                <w:lang w:val="es-ES" w:eastAsia="es-ES"/>
              </w:rPr>
            </w:pPr>
            <w:r w:rsidRPr="001F5F5B">
              <w:rPr>
                <w:rFonts w:asciiTheme="majorHAnsi" w:eastAsia="Times New Roman" w:hAnsiTheme="majorHAnsi" w:cstheme="majorHAnsi"/>
                <w:bCs w:val="0"/>
                <w:sz w:val="18"/>
                <w:szCs w:val="18"/>
                <w:lang w:val="es-ES" w:eastAsia="es-ES"/>
              </w:rPr>
              <w:t>TOTAL PRESUPUESTO EJECUTADO</w:t>
            </w:r>
          </w:p>
        </w:tc>
      </w:tr>
      <w:tr w:rsidR="001A2DF0" w:rsidRPr="001F5F5B" w:rsidTr="001F5F5B">
        <w:trPr>
          <w:cnfStyle w:val="000000100000"/>
          <w:trHeight w:val="315"/>
        </w:trPr>
        <w:tc>
          <w:tcPr>
            <w:cnfStyle w:val="001000000000"/>
            <w:tcW w:w="1096" w:type="dxa"/>
            <w:noWrap/>
            <w:vAlign w:val="center"/>
            <w:hideMark/>
          </w:tcPr>
          <w:p w:rsidR="001A2DF0" w:rsidRPr="001F5F5B" w:rsidRDefault="001A2DF0" w:rsidP="001F5F5B">
            <w:pPr>
              <w:rPr>
                <w:rFonts w:asciiTheme="majorHAnsi" w:eastAsia="Times New Roman" w:hAnsiTheme="majorHAnsi" w:cstheme="majorHAnsi"/>
                <w:sz w:val="18"/>
                <w:szCs w:val="18"/>
                <w:lang w:val="es-ES" w:eastAsia="es-ES"/>
              </w:rPr>
            </w:pPr>
            <w:r w:rsidRPr="001F5F5B">
              <w:rPr>
                <w:rFonts w:asciiTheme="majorHAnsi" w:eastAsia="Times New Roman" w:hAnsiTheme="majorHAnsi" w:cstheme="majorHAnsi"/>
                <w:sz w:val="18"/>
                <w:szCs w:val="18"/>
                <w:lang w:val="es-ES" w:eastAsia="es-ES"/>
              </w:rPr>
              <w:t>Enero</w:t>
            </w:r>
          </w:p>
        </w:tc>
        <w:tc>
          <w:tcPr>
            <w:tcW w:w="1876" w:type="dxa"/>
            <w:noWrap/>
            <w:vAlign w:val="center"/>
            <w:hideMark/>
          </w:tcPr>
          <w:p w:rsidR="001A2DF0" w:rsidRPr="001F5F5B" w:rsidRDefault="001A2DF0" w:rsidP="001F5F5B">
            <w:pPr>
              <w:cnfStyle w:val="000000100000"/>
              <w:rPr>
                <w:rFonts w:asciiTheme="majorHAnsi" w:eastAsia="Times New Roman" w:hAnsiTheme="majorHAnsi" w:cstheme="majorHAnsi"/>
                <w:sz w:val="18"/>
                <w:szCs w:val="18"/>
                <w:lang w:val="es-ES" w:eastAsia="es-ES"/>
              </w:rPr>
            </w:pPr>
            <w:r w:rsidRPr="001F5F5B">
              <w:rPr>
                <w:rFonts w:asciiTheme="majorHAnsi" w:eastAsia="Times New Roman" w:hAnsiTheme="majorHAnsi" w:cstheme="majorHAnsi"/>
                <w:sz w:val="18"/>
                <w:szCs w:val="18"/>
                <w:lang w:val="es-ES" w:eastAsia="es-ES"/>
              </w:rPr>
              <w:t xml:space="preserve">                     472.070 </w:t>
            </w:r>
          </w:p>
        </w:tc>
        <w:tc>
          <w:tcPr>
            <w:tcW w:w="1701" w:type="dxa"/>
            <w:noWrap/>
            <w:vAlign w:val="center"/>
            <w:hideMark/>
          </w:tcPr>
          <w:p w:rsidR="001A2DF0" w:rsidRPr="001F5F5B" w:rsidRDefault="001A2DF0" w:rsidP="001F5F5B">
            <w:pPr>
              <w:jc w:val="right"/>
              <w:cnfStyle w:val="000000100000"/>
              <w:rPr>
                <w:rFonts w:asciiTheme="majorHAnsi" w:eastAsia="Times New Roman" w:hAnsiTheme="majorHAnsi" w:cstheme="majorHAnsi"/>
                <w:sz w:val="18"/>
                <w:szCs w:val="18"/>
                <w:lang w:val="es-ES" w:eastAsia="es-ES"/>
              </w:rPr>
            </w:pPr>
            <w:r w:rsidRPr="001F5F5B">
              <w:rPr>
                <w:rFonts w:asciiTheme="majorHAnsi" w:eastAsia="Times New Roman" w:hAnsiTheme="majorHAnsi" w:cstheme="majorHAnsi"/>
                <w:sz w:val="18"/>
                <w:szCs w:val="18"/>
                <w:lang w:val="es-ES" w:eastAsia="es-ES"/>
              </w:rPr>
              <w:t xml:space="preserve">                    37.293.530,00 </w:t>
            </w:r>
          </w:p>
        </w:tc>
        <w:tc>
          <w:tcPr>
            <w:tcW w:w="1727" w:type="dxa"/>
            <w:noWrap/>
            <w:vAlign w:val="center"/>
            <w:hideMark/>
          </w:tcPr>
          <w:p w:rsidR="001A2DF0" w:rsidRPr="001F5F5B" w:rsidRDefault="001A2DF0" w:rsidP="001F5F5B">
            <w:pPr>
              <w:jc w:val="center"/>
              <w:cnfStyle w:val="000000100000"/>
              <w:rPr>
                <w:rFonts w:asciiTheme="majorHAnsi" w:eastAsia="Times New Roman" w:hAnsiTheme="majorHAnsi" w:cstheme="majorHAnsi"/>
                <w:sz w:val="18"/>
                <w:szCs w:val="18"/>
                <w:lang w:val="es-ES" w:eastAsia="es-ES"/>
              </w:rPr>
            </w:pPr>
            <w:r w:rsidRPr="001F5F5B">
              <w:rPr>
                <w:rFonts w:asciiTheme="majorHAnsi" w:eastAsia="Times New Roman" w:hAnsiTheme="majorHAnsi" w:cstheme="majorHAnsi"/>
                <w:sz w:val="18"/>
                <w:szCs w:val="18"/>
                <w:lang w:val="es-ES" w:eastAsia="es-ES"/>
              </w:rPr>
              <w:t xml:space="preserve">                      50.742 </w:t>
            </w:r>
          </w:p>
        </w:tc>
        <w:tc>
          <w:tcPr>
            <w:tcW w:w="1675" w:type="dxa"/>
            <w:vAlign w:val="center"/>
            <w:hideMark/>
          </w:tcPr>
          <w:p w:rsidR="001A2DF0" w:rsidRPr="001F5F5B" w:rsidRDefault="001A2DF0" w:rsidP="001F5F5B">
            <w:pPr>
              <w:jc w:val="right"/>
              <w:cnfStyle w:val="000000100000"/>
              <w:rPr>
                <w:rFonts w:asciiTheme="majorHAnsi" w:eastAsia="Times New Roman" w:hAnsiTheme="majorHAnsi" w:cstheme="majorHAnsi"/>
                <w:sz w:val="18"/>
                <w:szCs w:val="18"/>
                <w:lang w:val="es-ES" w:eastAsia="es-ES"/>
              </w:rPr>
            </w:pPr>
            <w:r w:rsidRPr="001F5F5B">
              <w:rPr>
                <w:rFonts w:asciiTheme="majorHAnsi" w:eastAsia="Times New Roman" w:hAnsiTheme="majorHAnsi" w:cstheme="majorHAnsi"/>
                <w:sz w:val="18"/>
                <w:szCs w:val="18"/>
                <w:lang w:val="es-ES" w:eastAsia="es-ES"/>
              </w:rPr>
              <w:t xml:space="preserve">                            59.719.689,00 </w:t>
            </w:r>
          </w:p>
        </w:tc>
        <w:tc>
          <w:tcPr>
            <w:tcW w:w="1559" w:type="dxa"/>
            <w:vAlign w:val="center"/>
            <w:hideMark/>
          </w:tcPr>
          <w:p w:rsidR="001A2DF0" w:rsidRPr="001F5F5B" w:rsidRDefault="001A2DF0" w:rsidP="001F5F5B">
            <w:pPr>
              <w:jc w:val="right"/>
              <w:cnfStyle w:val="000000100000"/>
              <w:rPr>
                <w:rFonts w:asciiTheme="majorHAnsi" w:eastAsia="Times New Roman" w:hAnsiTheme="majorHAnsi" w:cstheme="majorHAnsi"/>
                <w:sz w:val="18"/>
                <w:szCs w:val="18"/>
                <w:lang w:val="es-ES" w:eastAsia="es-ES"/>
              </w:rPr>
            </w:pPr>
            <w:r w:rsidRPr="001F5F5B">
              <w:rPr>
                <w:rFonts w:asciiTheme="majorHAnsi" w:eastAsia="Times New Roman" w:hAnsiTheme="majorHAnsi" w:cstheme="majorHAnsi"/>
                <w:sz w:val="18"/>
                <w:szCs w:val="18"/>
                <w:lang w:val="es-ES" w:eastAsia="es-ES"/>
              </w:rPr>
              <w:t xml:space="preserve">                          97.013.219,00 </w:t>
            </w:r>
          </w:p>
        </w:tc>
      </w:tr>
      <w:tr w:rsidR="001A2DF0" w:rsidRPr="001F5F5B" w:rsidTr="001F5F5B">
        <w:trPr>
          <w:trHeight w:val="315"/>
        </w:trPr>
        <w:tc>
          <w:tcPr>
            <w:cnfStyle w:val="001000000000"/>
            <w:tcW w:w="1096" w:type="dxa"/>
            <w:noWrap/>
            <w:vAlign w:val="center"/>
            <w:hideMark/>
          </w:tcPr>
          <w:p w:rsidR="001A2DF0" w:rsidRPr="001F5F5B" w:rsidRDefault="001A2DF0" w:rsidP="001F5F5B">
            <w:pPr>
              <w:rPr>
                <w:rFonts w:asciiTheme="majorHAnsi" w:eastAsia="Times New Roman" w:hAnsiTheme="majorHAnsi" w:cstheme="majorHAnsi"/>
                <w:sz w:val="18"/>
                <w:szCs w:val="18"/>
                <w:lang w:val="es-ES" w:eastAsia="es-ES"/>
              </w:rPr>
            </w:pPr>
            <w:r w:rsidRPr="001F5F5B">
              <w:rPr>
                <w:rFonts w:asciiTheme="majorHAnsi" w:eastAsia="Times New Roman" w:hAnsiTheme="majorHAnsi" w:cstheme="majorHAnsi"/>
                <w:sz w:val="18"/>
                <w:szCs w:val="18"/>
                <w:lang w:val="es-ES" w:eastAsia="es-ES"/>
              </w:rPr>
              <w:t>Febrero</w:t>
            </w:r>
          </w:p>
        </w:tc>
        <w:tc>
          <w:tcPr>
            <w:tcW w:w="1876" w:type="dxa"/>
            <w:noWrap/>
            <w:vAlign w:val="center"/>
            <w:hideMark/>
          </w:tcPr>
          <w:p w:rsidR="001A2DF0" w:rsidRPr="001F5F5B" w:rsidRDefault="001A2DF0" w:rsidP="001F5F5B">
            <w:pPr>
              <w:cnfStyle w:val="000000000000"/>
              <w:rPr>
                <w:rFonts w:asciiTheme="majorHAnsi" w:eastAsia="Times New Roman" w:hAnsiTheme="majorHAnsi" w:cstheme="majorHAnsi"/>
                <w:sz w:val="18"/>
                <w:szCs w:val="18"/>
                <w:lang w:val="es-ES" w:eastAsia="es-ES"/>
              </w:rPr>
            </w:pPr>
            <w:r w:rsidRPr="001F5F5B">
              <w:rPr>
                <w:rFonts w:asciiTheme="majorHAnsi" w:eastAsia="Times New Roman" w:hAnsiTheme="majorHAnsi" w:cstheme="majorHAnsi"/>
                <w:sz w:val="18"/>
                <w:szCs w:val="18"/>
                <w:lang w:val="es-ES" w:eastAsia="es-ES"/>
              </w:rPr>
              <w:t xml:space="preserve">                     636.511 </w:t>
            </w:r>
          </w:p>
        </w:tc>
        <w:tc>
          <w:tcPr>
            <w:tcW w:w="1701" w:type="dxa"/>
            <w:noWrap/>
            <w:vAlign w:val="center"/>
            <w:hideMark/>
          </w:tcPr>
          <w:p w:rsidR="001A2DF0" w:rsidRPr="001F5F5B" w:rsidRDefault="001A2DF0" w:rsidP="001F5F5B">
            <w:pPr>
              <w:jc w:val="right"/>
              <w:cnfStyle w:val="000000000000"/>
              <w:rPr>
                <w:rFonts w:asciiTheme="majorHAnsi" w:eastAsia="Times New Roman" w:hAnsiTheme="majorHAnsi" w:cstheme="majorHAnsi"/>
                <w:sz w:val="18"/>
                <w:szCs w:val="18"/>
                <w:lang w:val="es-ES" w:eastAsia="es-ES"/>
              </w:rPr>
            </w:pPr>
            <w:r w:rsidRPr="001F5F5B">
              <w:rPr>
                <w:rFonts w:asciiTheme="majorHAnsi" w:eastAsia="Times New Roman" w:hAnsiTheme="majorHAnsi" w:cstheme="majorHAnsi"/>
                <w:sz w:val="18"/>
                <w:szCs w:val="18"/>
                <w:lang w:val="es-ES" w:eastAsia="es-ES"/>
              </w:rPr>
              <w:t xml:space="preserve">                    50.284.369,00 </w:t>
            </w:r>
          </w:p>
        </w:tc>
        <w:tc>
          <w:tcPr>
            <w:tcW w:w="1727" w:type="dxa"/>
            <w:noWrap/>
            <w:vAlign w:val="center"/>
            <w:hideMark/>
          </w:tcPr>
          <w:p w:rsidR="001A2DF0" w:rsidRPr="001F5F5B" w:rsidRDefault="001A2DF0" w:rsidP="001F5F5B">
            <w:pPr>
              <w:jc w:val="center"/>
              <w:cnfStyle w:val="000000000000"/>
              <w:rPr>
                <w:rFonts w:asciiTheme="majorHAnsi" w:eastAsia="Times New Roman" w:hAnsiTheme="majorHAnsi" w:cstheme="majorHAnsi"/>
                <w:sz w:val="18"/>
                <w:szCs w:val="18"/>
                <w:lang w:val="es-ES" w:eastAsia="es-ES"/>
              </w:rPr>
            </w:pPr>
            <w:r w:rsidRPr="001F5F5B">
              <w:rPr>
                <w:rFonts w:asciiTheme="majorHAnsi" w:eastAsia="Times New Roman" w:hAnsiTheme="majorHAnsi" w:cstheme="majorHAnsi"/>
                <w:sz w:val="18"/>
                <w:szCs w:val="18"/>
                <w:lang w:val="es-ES" w:eastAsia="es-ES"/>
              </w:rPr>
              <w:t xml:space="preserve">                    113.917 </w:t>
            </w:r>
          </w:p>
        </w:tc>
        <w:tc>
          <w:tcPr>
            <w:tcW w:w="1675" w:type="dxa"/>
            <w:vAlign w:val="center"/>
            <w:hideMark/>
          </w:tcPr>
          <w:p w:rsidR="001A2DF0" w:rsidRPr="001F5F5B" w:rsidRDefault="001A2DF0" w:rsidP="001F5F5B">
            <w:pPr>
              <w:jc w:val="right"/>
              <w:cnfStyle w:val="000000000000"/>
              <w:rPr>
                <w:rFonts w:asciiTheme="majorHAnsi" w:eastAsia="Times New Roman" w:hAnsiTheme="majorHAnsi" w:cstheme="majorHAnsi"/>
                <w:sz w:val="18"/>
                <w:szCs w:val="18"/>
                <w:lang w:val="es-ES" w:eastAsia="es-ES"/>
              </w:rPr>
            </w:pPr>
            <w:r w:rsidRPr="001F5F5B">
              <w:rPr>
                <w:rFonts w:asciiTheme="majorHAnsi" w:eastAsia="Times New Roman" w:hAnsiTheme="majorHAnsi" w:cstheme="majorHAnsi"/>
                <w:sz w:val="18"/>
                <w:szCs w:val="18"/>
                <w:lang w:val="es-ES" w:eastAsia="es-ES"/>
              </w:rPr>
              <w:t xml:space="preserve">                            64.520.766,00 </w:t>
            </w:r>
          </w:p>
        </w:tc>
        <w:tc>
          <w:tcPr>
            <w:tcW w:w="1559" w:type="dxa"/>
            <w:vAlign w:val="center"/>
            <w:hideMark/>
          </w:tcPr>
          <w:p w:rsidR="001A2DF0" w:rsidRPr="001F5F5B" w:rsidRDefault="001A2DF0" w:rsidP="001F5F5B">
            <w:pPr>
              <w:jc w:val="right"/>
              <w:cnfStyle w:val="000000000000"/>
              <w:rPr>
                <w:rFonts w:asciiTheme="majorHAnsi" w:eastAsia="Times New Roman" w:hAnsiTheme="majorHAnsi" w:cstheme="majorHAnsi"/>
                <w:sz w:val="18"/>
                <w:szCs w:val="18"/>
                <w:lang w:val="es-ES" w:eastAsia="es-ES"/>
              </w:rPr>
            </w:pPr>
            <w:r w:rsidRPr="001F5F5B">
              <w:rPr>
                <w:rFonts w:asciiTheme="majorHAnsi" w:eastAsia="Times New Roman" w:hAnsiTheme="majorHAnsi" w:cstheme="majorHAnsi"/>
                <w:sz w:val="18"/>
                <w:szCs w:val="18"/>
                <w:lang w:val="es-ES" w:eastAsia="es-ES"/>
              </w:rPr>
              <w:t xml:space="preserve">                        114.805.135,00 </w:t>
            </w:r>
          </w:p>
        </w:tc>
      </w:tr>
      <w:tr w:rsidR="001A2DF0" w:rsidRPr="001F5F5B" w:rsidTr="001F5F5B">
        <w:trPr>
          <w:cnfStyle w:val="000000100000"/>
          <w:trHeight w:val="315"/>
        </w:trPr>
        <w:tc>
          <w:tcPr>
            <w:cnfStyle w:val="001000000000"/>
            <w:tcW w:w="1096" w:type="dxa"/>
            <w:noWrap/>
            <w:vAlign w:val="center"/>
            <w:hideMark/>
          </w:tcPr>
          <w:p w:rsidR="001A2DF0" w:rsidRPr="001F5F5B" w:rsidRDefault="001A2DF0" w:rsidP="001F5F5B">
            <w:pPr>
              <w:rPr>
                <w:rFonts w:asciiTheme="majorHAnsi" w:eastAsia="Times New Roman" w:hAnsiTheme="majorHAnsi" w:cstheme="majorHAnsi"/>
                <w:sz w:val="18"/>
                <w:szCs w:val="18"/>
                <w:lang w:val="es-ES" w:eastAsia="es-ES"/>
              </w:rPr>
            </w:pPr>
            <w:r w:rsidRPr="001F5F5B">
              <w:rPr>
                <w:rFonts w:asciiTheme="majorHAnsi" w:eastAsia="Times New Roman" w:hAnsiTheme="majorHAnsi" w:cstheme="majorHAnsi"/>
                <w:sz w:val="18"/>
                <w:szCs w:val="18"/>
                <w:lang w:val="es-ES" w:eastAsia="es-ES"/>
              </w:rPr>
              <w:t>Marzo</w:t>
            </w:r>
          </w:p>
        </w:tc>
        <w:tc>
          <w:tcPr>
            <w:tcW w:w="1876" w:type="dxa"/>
            <w:noWrap/>
            <w:vAlign w:val="center"/>
            <w:hideMark/>
          </w:tcPr>
          <w:p w:rsidR="001A2DF0" w:rsidRPr="001F5F5B" w:rsidRDefault="001A2DF0" w:rsidP="001F5F5B">
            <w:pPr>
              <w:cnfStyle w:val="000000100000"/>
              <w:rPr>
                <w:rFonts w:asciiTheme="majorHAnsi" w:eastAsia="Times New Roman" w:hAnsiTheme="majorHAnsi" w:cstheme="majorHAnsi"/>
                <w:sz w:val="18"/>
                <w:szCs w:val="18"/>
                <w:lang w:val="es-ES" w:eastAsia="es-ES"/>
              </w:rPr>
            </w:pPr>
            <w:r w:rsidRPr="001F5F5B">
              <w:rPr>
                <w:rFonts w:asciiTheme="majorHAnsi" w:eastAsia="Times New Roman" w:hAnsiTheme="majorHAnsi" w:cstheme="majorHAnsi"/>
                <w:sz w:val="18"/>
                <w:szCs w:val="18"/>
                <w:lang w:val="es-ES" w:eastAsia="es-ES"/>
              </w:rPr>
              <w:t xml:space="preserve">                     780.434 </w:t>
            </w:r>
          </w:p>
        </w:tc>
        <w:tc>
          <w:tcPr>
            <w:tcW w:w="1701" w:type="dxa"/>
            <w:noWrap/>
            <w:vAlign w:val="center"/>
            <w:hideMark/>
          </w:tcPr>
          <w:p w:rsidR="001A2DF0" w:rsidRPr="001F5F5B" w:rsidRDefault="001A2DF0" w:rsidP="001F5F5B">
            <w:pPr>
              <w:jc w:val="right"/>
              <w:cnfStyle w:val="000000100000"/>
              <w:rPr>
                <w:rFonts w:asciiTheme="majorHAnsi" w:eastAsia="Times New Roman" w:hAnsiTheme="majorHAnsi" w:cstheme="majorHAnsi"/>
                <w:sz w:val="18"/>
                <w:szCs w:val="18"/>
                <w:lang w:val="es-ES" w:eastAsia="es-ES"/>
              </w:rPr>
            </w:pPr>
            <w:r w:rsidRPr="001F5F5B">
              <w:rPr>
                <w:rFonts w:asciiTheme="majorHAnsi" w:eastAsia="Times New Roman" w:hAnsiTheme="majorHAnsi" w:cstheme="majorHAnsi"/>
                <w:sz w:val="18"/>
                <w:szCs w:val="18"/>
                <w:lang w:val="es-ES" w:eastAsia="es-ES"/>
              </w:rPr>
              <w:t xml:space="preserve">                    61.654.286,00 </w:t>
            </w:r>
          </w:p>
        </w:tc>
        <w:tc>
          <w:tcPr>
            <w:tcW w:w="1727" w:type="dxa"/>
            <w:noWrap/>
            <w:vAlign w:val="center"/>
            <w:hideMark/>
          </w:tcPr>
          <w:p w:rsidR="001A2DF0" w:rsidRPr="001F5F5B" w:rsidRDefault="001A2DF0" w:rsidP="001F5F5B">
            <w:pPr>
              <w:jc w:val="center"/>
              <w:cnfStyle w:val="000000100000"/>
              <w:rPr>
                <w:rFonts w:asciiTheme="majorHAnsi" w:eastAsia="Times New Roman" w:hAnsiTheme="majorHAnsi" w:cstheme="majorHAnsi"/>
                <w:sz w:val="18"/>
                <w:szCs w:val="18"/>
                <w:lang w:val="es-ES" w:eastAsia="es-ES"/>
              </w:rPr>
            </w:pPr>
            <w:r w:rsidRPr="001F5F5B">
              <w:rPr>
                <w:rFonts w:asciiTheme="majorHAnsi" w:eastAsia="Times New Roman" w:hAnsiTheme="majorHAnsi" w:cstheme="majorHAnsi"/>
                <w:sz w:val="18"/>
                <w:szCs w:val="18"/>
                <w:lang w:val="es-ES" w:eastAsia="es-ES"/>
              </w:rPr>
              <w:t xml:space="preserve">                    107.084 </w:t>
            </w:r>
          </w:p>
        </w:tc>
        <w:tc>
          <w:tcPr>
            <w:tcW w:w="1675" w:type="dxa"/>
            <w:vAlign w:val="center"/>
            <w:hideMark/>
          </w:tcPr>
          <w:p w:rsidR="001A2DF0" w:rsidRPr="001F5F5B" w:rsidRDefault="001A2DF0" w:rsidP="001F5F5B">
            <w:pPr>
              <w:jc w:val="right"/>
              <w:cnfStyle w:val="000000100000"/>
              <w:rPr>
                <w:rFonts w:asciiTheme="majorHAnsi" w:eastAsia="Times New Roman" w:hAnsiTheme="majorHAnsi" w:cstheme="majorHAnsi"/>
                <w:sz w:val="18"/>
                <w:szCs w:val="18"/>
                <w:lang w:val="es-ES" w:eastAsia="es-ES"/>
              </w:rPr>
            </w:pPr>
            <w:r w:rsidRPr="001F5F5B">
              <w:rPr>
                <w:rFonts w:asciiTheme="majorHAnsi" w:eastAsia="Times New Roman" w:hAnsiTheme="majorHAnsi" w:cstheme="majorHAnsi"/>
                <w:sz w:val="18"/>
                <w:szCs w:val="18"/>
                <w:lang w:val="es-ES" w:eastAsia="es-ES"/>
              </w:rPr>
              <w:t xml:space="preserve">                            91.457.145,00 </w:t>
            </w:r>
          </w:p>
        </w:tc>
        <w:tc>
          <w:tcPr>
            <w:tcW w:w="1559" w:type="dxa"/>
            <w:vAlign w:val="center"/>
            <w:hideMark/>
          </w:tcPr>
          <w:p w:rsidR="001A2DF0" w:rsidRPr="001F5F5B" w:rsidRDefault="001A2DF0" w:rsidP="001F5F5B">
            <w:pPr>
              <w:jc w:val="right"/>
              <w:cnfStyle w:val="000000100000"/>
              <w:rPr>
                <w:rFonts w:asciiTheme="majorHAnsi" w:eastAsia="Times New Roman" w:hAnsiTheme="majorHAnsi" w:cstheme="majorHAnsi"/>
                <w:sz w:val="18"/>
                <w:szCs w:val="18"/>
                <w:lang w:val="es-ES" w:eastAsia="es-ES"/>
              </w:rPr>
            </w:pPr>
            <w:r w:rsidRPr="001F5F5B">
              <w:rPr>
                <w:rFonts w:asciiTheme="majorHAnsi" w:eastAsia="Times New Roman" w:hAnsiTheme="majorHAnsi" w:cstheme="majorHAnsi"/>
                <w:sz w:val="18"/>
                <w:szCs w:val="18"/>
                <w:lang w:val="es-ES" w:eastAsia="es-ES"/>
              </w:rPr>
              <w:t xml:space="preserve">                        153.111.431,00 </w:t>
            </w:r>
          </w:p>
        </w:tc>
      </w:tr>
      <w:tr w:rsidR="001A2DF0" w:rsidRPr="001F5F5B" w:rsidTr="001F5F5B">
        <w:trPr>
          <w:trHeight w:val="315"/>
        </w:trPr>
        <w:tc>
          <w:tcPr>
            <w:cnfStyle w:val="001000000000"/>
            <w:tcW w:w="1096" w:type="dxa"/>
            <w:noWrap/>
            <w:vAlign w:val="center"/>
            <w:hideMark/>
          </w:tcPr>
          <w:p w:rsidR="001A2DF0" w:rsidRPr="001F5F5B" w:rsidRDefault="001A2DF0" w:rsidP="001F5F5B">
            <w:pPr>
              <w:rPr>
                <w:rFonts w:asciiTheme="majorHAnsi" w:eastAsia="Times New Roman" w:hAnsiTheme="majorHAnsi" w:cstheme="majorHAnsi"/>
                <w:sz w:val="18"/>
                <w:szCs w:val="18"/>
                <w:lang w:val="es-ES" w:eastAsia="es-ES"/>
              </w:rPr>
            </w:pPr>
            <w:r w:rsidRPr="001F5F5B">
              <w:rPr>
                <w:rFonts w:asciiTheme="majorHAnsi" w:eastAsia="Times New Roman" w:hAnsiTheme="majorHAnsi" w:cstheme="majorHAnsi"/>
                <w:sz w:val="18"/>
                <w:szCs w:val="18"/>
                <w:lang w:val="es-ES" w:eastAsia="es-ES"/>
              </w:rPr>
              <w:t>Abril</w:t>
            </w:r>
          </w:p>
        </w:tc>
        <w:tc>
          <w:tcPr>
            <w:tcW w:w="1876" w:type="dxa"/>
            <w:noWrap/>
            <w:vAlign w:val="center"/>
            <w:hideMark/>
          </w:tcPr>
          <w:p w:rsidR="001A2DF0" w:rsidRPr="001F5F5B" w:rsidRDefault="001A2DF0" w:rsidP="001F5F5B">
            <w:pPr>
              <w:cnfStyle w:val="000000000000"/>
              <w:rPr>
                <w:rFonts w:asciiTheme="majorHAnsi" w:eastAsia="Times New Roman" w:hAnsiTheme="majorHAnsi" w:cstheme="majorHAnsi"/>
                <w:sz w:val="18"/>
                <w:szCs w:val="18"/>
                <w:lang w:val="es-ES" w:eastAsia="es-ES"/>
              </w:rPr>
            </w:pPr>
            <w:r w:rsidRPr="001F5F5B">
              <w:rPr>
                <w:rFonts w:asciiTheme="majorHAnsi" w:eastAsia="Times New Roman" w:hAnsiTheme="majorHAnsi" w:cstheme="majorHAnsi"/>
                <w:sz w:val="18"/>
                <w:szCs w:val="18"/>
                <w:lang w:val="es-ES" w:eastAsia="es-ES"/>
              </w:rPr>
              <w:t xml:space="preserve">                     776.699 </w:t>
            </w:r>
          </w:p>
        </w:tc>
        <w:tc>
          <w:tcPr>
            <w:tcW w:w="1701" w:type="dxa"/>
            <w:noWrap/>
            <w:vAlign w:val="center"/>
            <w:hideMark/>
          </w:tcPr>
          <w:p w:rsidR="001A2DF0" w:rsidRPr="001F5F5B" w:rsidRDefault="001A2DF0" w:rsidP="001F5F5B">
            <w:pPr>
              <w:jc w:val="right"/>
              <w:cnfStyle w:val="000000000000"/>
              <w:rPr>
                <w:rFonts w:asciiTheme="majorHAnsi" w:eastAsia="Times New Roman" w:hAnsiTheme="majorHAnsi" w:cstheme="majorHAnsi"/>
                <w:sz w:val="18"/>
                <w:szCs w:val="18"/>
                <w:lang w:val="es-ES" w:eastAsia="es-ES"/>
              </w:rPr>
            </w:pPr>
            <w:r w:rsidRPr="001F5F5B">
              <w:rPr>
                <w:rFonts w:asciiTheme="majorHAnsi" w:eastAsia="Times New Roman" w:hAnsiTheme="majorHAnsi" w:cstheme="majorHAnsi"/>
                <w:sz w:val="18"/>
                <w:szCs w:val="18"/>
                <w:lang w:val="es-ES" w:eastAsia="es-ES"/>
              </w:rPr>
              <w:t xml:space="preserve">                    61.359.221,00 </w:t>
            </w:r>
          </w:p>
        </w:tc>
        <w:tc>
          <w:tcPr>
            <w:tcW w:w="1727" w:type="dxa"/>
            <w:noWrap/>
            <w:vAlign w:val="center"/>
            <w:hideMark/>
          </w:tcPr>
          <w:p w:rsidR="001A2DF0" w:rsidRPr="001F5F5B" w:rsidRDefault="001A2DF0" w:rsidP="001F5F5B">
            <w:pPr>
              <w:jc w:val="center"/>
              <w:cnfStyle w:val="000000000000"/>
              <w:rPr>
                <w:rFonts w:asciiTheme="majorHAnsi" w:eastAsia="Times New Roman" w:hAnsiTheme="majorHAnsi" w:cstheme="majorHAnsi"/>
                <w:sz w:val="18"/>
                <w:szCs w:val="18"/>
                <w:lang w:val="es-ES" w:eastAsia="es-ES"/>
              </w:rPr>
            </w:pPr>
            <w:r w:rsidRPr="001F5F5B">
              <w:rPr>
                <w:rFonts w:asciiTheme="majorHAnsi" w:eastAsia="Times New Roman" w:hAnsiTheme="majorHAnsi" w:cstheme="majorHAnsi"/>
                <w:sz w:val="18"/>
                <w:szCs w:val="18"/>
                <w:lang w:val="es-ES" w:eastAsia="es-ES"/>
              </w:rPr>
              <w:t xml:space="preserve">                      89.266 </w:t>
            </w:r>
          </w:p>
        </w:tc>
        <w:tc>
          <w:tcPr>
            <w:tcW w:w="1675" w:type="dxa"/>
            <w:vAlign w:val="center"/>
            <w:hideMark/>
          </w:tcPr>
          <w:p w:rsidR="001A2DF0" w:rsidRPr="001F5F5B" w:rsidRDefault="001A2DF0" w:rsidP="001F5F5B">
            <w:pPr>
              <w:jc w:val="right"/>
              <w:cnfStyle w:val="000000000000"/>
              <w:rPr>
                <w:rFonts w:asciiTheme="majorHAnsi" w:eastAsia="Times New Roman" w:hAnsiTheme="majorHAnsi" w:cstheme="majorHAnsi"/>
                <w:sz w:val="18"/>
                <w:szCs w:val="18"/>
                <w:lang w:val="es-ES" w:eastAsia="es-ES"/>
              </w:rPr>
            </w:pPr>
            <w:r w:rsidRPr="001F5F5B">
              <w:rPr>
                <w:rFonts w:asciiTheme="majorHAnsi" w:eastAsia="Times New Roman" w:hAnsiTheme="majorHAnsi" w:cstheme="majorHAnsi"/>
                <w:sz w:val="18"/>
                <w:szCs w:val="18"/>
                <w:lang w:val="es-ES" w:eastAsia="es-ES"/>
              </w:rPr>
              <w:t xml:space="preserve">                            68.687.960,00 </w:t>
            </w:r>
          </w:p>
        </w:tc>
        <w:tc>
          <w:tcPr>
            <w:tcW w:w="1559" w:type="dxa"/>
            <w:vAlign w:val="center"/>
            <w:hideMark/>
          </w:tcPr>
          <w:p w:rsidR="001A2DF0" w:rsidRPr="001F5F5B" w:rsidRDefault="001A2DF0" w:rsidP="001F5F5B">
            <w:pPr>
              <w:jc w:val="right"/>
              <w:cnfStyle w:val="000000000000"/>
              <w:rPr>
                <w:rFonts w:asciiTheme="majorHAnsi" w:eastAsia="Times New Roman" w:hAnsiTheme="majorHAnsi" w:cstheme="majorHAnsi"/>
                <w:sz w:val="18"/>
                <w:szCs w:val="18"/>
                <w:lang w:val="es-ES" w:eastAsia="es-ES"/>
              </w:rPr>
            </w:pPr>
            <w:r w:rsidRPr="001F5F5B">
              <w:rPr>
                <w:rFonts w:asciiTheme="majorHAnsi" w:eastAsia="Times New Roman" w:hAnsiTheme="majorHAnsi" w:cstheme="majorHAnsi"/>
                <w:sz w:val="18"/>
                <w:szCs w:val="18"/>
                <w:lang w:val="es-ES" w:eastAsia="es-ES"/>
              </w:rPr>
              <w:t xml:space="preserve">                        130.047.181,00 </w:t>
            </w:r>
          </w:p>
        </w:tc>
      </w:tr>
      <w:tr w:rsidR="001A2DF0" w:rsidRPr="001F5F5B" w:rsidTr="001F5F5B">
        <w:trPr>
          <w:cnfStyle w:val="000000100000"/>
          <w:trHeight w:val="315"/>
        </w:trPr>
        <w:tc>
          <w:tcPr>
            <w:cnfStyle w:val="001000000000"/>
            <w:tcW w:w="1096" w:type="dxa"/>
            <w:noWrap/>
            <w:vAlign w:val="center"/>
            <w:hideMark/>
          </w:tcPr>
          <w:p w:rsidR="001A2DF0" w:rsidRPr="001F5F5B" w:rsidRDefault="001A2DF0" w:rsidP="001F5F5B">
            <w:pPr>
              <w:rPr>
                <w:rFonts w:asciiTheme="majorHAnsi" w:eastAsia="Times New Roman" w:hAnsiTheme="majorHAnsi" w:cstheme="majorHAnsi"/>
                <w:sz w:val="18"/>
                <w:szCs w:val="18"/>
                <w:lang w:val="es-ES" w:eastAsia="es-ES"/>
              </w:rPr>
            </w:pPr>
            <w:r w:rsidRPr="001F5F5B">
              <w:rPr>
                <w:rFonts w:asciiTheme="majorHAnsi" w:eastAsia="Times New Roman" w:hAnsiTheme="majorHAnsi" w:cstheme="majorHAnsi"/>
                <w:sz w:val="18"/>
                <w:szCs w:val="18"/>
                <w:lang w:val="es-ES" w:eastAsia="es-ES"/>
              </w:rPr>
              <w:t>Mayo</w:t>
            </w:r>
          </w:p>
        </w:tc>
        <w:tc>
          <w:tcPr>
            <w:tcW w:w="1876" w:type="dxa"/>
            <w:noWrap/>
            <w:vAlign w:val="center"/>
            <w:hideMark/>
          </w:tcPr>
          <w:p w:rsidR="001A2DF0" w:rsidRPr="001F5F5B" w:rsidRDefault="001A2DF0" w:rsidP="001F5F5B">
            <w:pPr>
              <w:cnfStyle w:val="000000100000"/>
              <w:rPr>
                <w:rFonts w:asciiTheme="majorHAnsi" w:eastAsia="Times New Roman" w:hAnsiTheme="majorHAnsi" w:cstheme="majorHAnsi"/>
                <w:sz w:val="18"/>
                <w:szCs w:val="18"/>
                <w:lang w:val="es-ES" w:eastAsia="es-ES"/>
              </w:rPr>
            </w:pPr>
            <w:r w:rsidRPr="001F5F5B">
              <w:rPr>
                <w:rFonts w:asciiTheme="majorHAnsi" w:eastAsia="Times New Roman" w:hAnsiTheme="majorHAnsi" w:cstheme="majorHAnsi"/>
                <w:sz w:val="18"/>
                <w:szCs w:val="18"/>
                <w:lang w:val="es-ES" w:eastAsia="es-ES"/>
              </w:rPr>
              <w:t xml:space="preserve">                     961.995 </w:t>
            </w:r>
          </w:p>
        </w:tc>
        <w:tc>
          <w:tcPr>
            <w:tcW w:w="1701" w:type="dxa"/>
            <w:noWrap/>
            <w:vAlign w:val="center"/>
            <w:hideMark/>
          </w:tcPr>
          <w:p w:rsidR="001A2DF0" w:rsidRPr="001F5F5B" w:rsidRDefault="001A2DF0" w:rsidP="001F5F5B">
            <w:pPr>
              <w:jc w:val="right"/>
              <w:cnfStyle w:val="000000100000"/>
              <w:rPr>
                <w:rFonts w:asciiTheme="majorHAnsi" w:eastAsia="Times New Roman" w:hAnsiTheme="majorHAnsi" w:cstheme="majorHAnsi"/>
                <w:sz w:val="18"/>
                <w:szCs w:val="18"/>
                <w:lang w:val="es-ES" w:eastAsia="es-ES"/>
              </w:rPr>
            </w:pPr>
            <w:r w:rsidRPr="001F5F5B">
              <w:rPr>
                <w:rFonts w:asciiTheme="majorHAnsi" w:eastAsia="Times New Roman" w:hAnsiTheme="majorHAnsi" w:cstheme="majorHAnsi"/>
                <w:sz w:val="18"/>
                <w:szCs w:val="18"/>
                <w:lang w:val="es-ES" w:eastAsia="es-ES"/>
              </w:rPr>
              <w:t xml:space="preserve">                    75.997.605,00 </w:t>
            </w:r>
          </w:p>
        </w:tc>
        <w:tc>
          <w:tcPr>
            <w:tcW w:w="1727" w:type="dxa"/>
            <w:noWrap/>
            <w:vAlign w:val="center"/>
            <w:hideMark/>
          </w:tcPr>
          <w:p w:rsidR="001A2DF0" w:rsidRPr="001F5F5B" w:rsidRDefault="001A2DF0" w:rsidP="001F5F5B">
            <w:pPr>
              <w:jc w:val="center"/>
              <w:cnfStyle w:val="000000100000"/>
              <w:rPr>
                <w:rFonts w:asciiTheme="majorHAnsi" w:eastAsia="Times New Roman" w:hAnsiTheme="majorHAnsi" w:cstheme="majorHAnsi"/>
                <w:sz w:val="18"/>
                <w:szCs w:val="18"/>
                <w:lang w:val="es-ES" w:eastAsia="es-ES"/>
              </w:rPr>
            </w:pPr>
            <w:r w:rsidRPr="001F5F5B">
              <w:rPr>
                <w:rFonts w:asciiTheme="majorHAnsi" w:eastAsia="Times New Roman" w:hAnsiTheme="majorHAnsi" w:cstheme="majorHAnsi"/>
                <w:sz w:val="18"/>
                <w:szCs w:val="18"/>
                <w:lang w:val="es-ES" w:eastAsia="es-ES"/>
              </w:rPr>
              <w:t xml:space="preserve">                    108.304 </w:t>
            </w:r>
          </w:p>
        </w:tc>
        <w:tc>
          <w:tcPr>
            <w:tcW w:w="1675" w:type="dxa"/>
            <w:vAlign w:val="center"/>
            <w:hideMark/>
          </w:tcPr>
          <w:p w:rsidR="001A2DF0" w:rsidRPr="001F5F5B" w:rsidRDefault="001A2DF0" w:rsidP="001F5F5B">
            <w:pPr>
              <w:jc w:val="right"/>
              <w:cnfStyle w:val="000000100000"/>
              <w:rPr>
                <w:rFonts w:asciiTheme="majorHAnsi" w:eastAsia="Times New Roman" w:hAnsiTheme="majorHAnsi" w:cstheme="majorHAnsi"/>
                <w:sz w:val="18"/>
                <w:szCs w:val="18"/>
                <w:lang w:val="es-ES" w:eastAsia="es-ES"/>
              </w:rPr>
            </w:pPr>
            <w:r w:rsidRPr="001F5F5B">
              <w:rPr>
                <w:rFonts w:asciiTheme="majorHAnsi" w:eastAsia="Times New Roman" w:hAnsiTheme="majorHAnsi" w:cstheme="majorHAnsi"/>
                <w:sz w:val="18"/>
                <w:szCs w:val="18"/>
                <w:lang w:val="es-ES" w:eastAsia="es-ES"/>
              </w:rPr>
              <w:t xml:space="preserve">                            68.015.639,00 </w:t>
            </w:r>
          </w:p>
        </w:tc>
        <w:tc>
          <w:tcPr>
            <w:tcW w:w="1559" w:type="dxa"/>
            <w:vAlign w:val="center"/>
            <w:hideMark/>
          </w:tcPr>
          <w:p w:rsidR="001A2DF0" w:rsidRPr="001F5F5B" w:rsidRDefault="001A2DF0" w:rsidP="001F5F5B">
            <w:pPr>
              <w:jc w:val="right"/>
              <w:cnfStyle w:val="000000100000"/>
              <w:rPr>
                <w:rFonts w:asciiTheme="majorHAnsi" w:eastAsia="Times New Roman" w:hAnsiTheme="majorHAnsi" w:cstheme="majorHAnsi"/>
                <w:sz w:val="18"/>
                <w:szCs w:val="18"/>
                <w:lang w:val="es-ES" w:eastAsia="es-ES"/>
              </w:rPr>
            </w:pPr>
            <w:r w:rsidRPr="001F5F5B">
              <w:rPr>
                <w:rFonts w:asciiTheme="majorHAnsi" w:eastAsia="Times New Roman" w:hAnsiTheme="majorHAnsi" w:cstheme="majorHAnsi"/>
                <w:sz w:val="18"/>
                <w:szCs w:val="18"/>
                <w:lang w:val="es-ES" w:eastAsia="es-ES"/>
              </w:rPr>
              <w:t xml:space="preserve">                        144.013.244,00 </w:t>
            </w:r>
          </w:p>
        </w:tc>
      </w:tr>
      <w:tr w:rsidR="001A2DF0" w:rsidRPr="001F5F5B" w:rsidTr="001F5F5B">
        <w:trPr>
          <w:trHeight w:val="315"/>
        </w:trPr>
        <w:tc>
          <w:tcPr>
            <w:cnfStyle w:val="001000000000"/>
            <w:tcW w:w="1096" w:type="dxa"/>
            <w:noWrap/>
            <w:vAlign w:val="center"/>
            <w:hideMark/>
          </w:tcPr>
          <w:p w:rsidR="001A2DF0" w:rsidRPr="001F5F5B" w:rsidRDefault="001A2DF0" w:rsidP="001F5F5B">
            <w:pPr>
              <w:rPr>
                <w:rFonts w:asciiTheme="majorHAnsi" w:eastAsia="Times New Roman" w:hAnsiTheme="majorHAnsi" w:cstheme="majorHAnsi"/>
                <w:sz w:val="18"/>
                <w:szCs w:val="18"/>
                <w:lang w:val="es-ES" w:eastAsia="es-ES"/>
              </w:rPr>
            </w:pPr>
            <w:r w:rsidRPr="001F5F5B">
              <w:rPr>
                <w:rFonts w:asciiTheme="majorHAnsi" w:eastAsia="Times New Roman" w:hAnsiTheme="majorHAnsi" w:cstheme="majorHAnsi"/>
                <w:sz w:val="18"/>
                <w:szCs w:val="18"/>
                <w:lang w:val="es-ES" w:eastAsia="es-ES"/>
              </w:rPr>
              <w:t>Junio</w:t>
            </w:r>
          </w:p>
        </w:tc>
        <w:tc>
          <w:tcPr>
            <w:tcW w:w="1876" w:type="dxa"/>
            <w:noWrap/>
            <w:vAlign w:val="center"/>
            <w:hideMark/>
          </w:tcPr>
          <w:p w:rsidR="001A2DF0" w:rsidRPr="001F5F5B" w:rsidRDefault="001A2DF0" w:rsidP="001F5F5B">
            <w:pPr>
              <w:cnfStyle w:val="000000000000"/>
              <w:rPr>
                <w:rFonts w:asciiTheme="majorHAnsi" w:eastAsia="Times New Roman" w:hAnsiTheme="majorHAnsi" w:cstheme="majorHAnsi"/>
                <w:sz w:val="18"/>
                <w:szCs w:val="18"/>
                <w:lang w:val="es-ES" w:eastAsia="es-ES"/>
              </w:rPr>
            </w:pPr>
            <w:r w:rsidRPr="001F5F5B">
              <w:rPr>
                <w:rFonts w:asciiTheme="majorHAnsi" w:eastAsia="Times New Roman" w:hAnsiTheme="majorHAnsi" w:cstheme="majorHAnsi"/>
                <w:sz w:val="18"/>
                <w:szCs w:val="18"/>
                <w:lang w:val="es-ES" w:eastAsia="es-ES"/>
              </w:rPr>
              <w:t xml:space="preserve">                     787.034 </w:t>
            </w:r>
          </w:p>
        </w:tc>
        <w:tc>
          <w:tcPr>
            <w:tcW w:w="1701" w:type="dxa"/>
            <w:noWrap/>
            <w:vAlign w:val="center"/>
            <w:hideMark/>
          </w:tcPr>
          <w:p w:rsidR="001A2DF0" w:rsidRPr="001F5F5B" w:rsidRDefault="001A2DF0" w:rsidP="001F5F5B">
            <w:pPr>
              <w:jc w:val="right"/>
              <w:cnfStyle w:val="000000000000"/>
              <w:rPr>
                <w:rFonts w:asciiTheme="majorHAnsi" w:eastAsia="Times New Roman" w:hAnsiTheme="majorHAnsi" w:cstheme="majorHAnsi"/>
                <w:sz w:val="18"/>
                <w:szCs w:val="18"/>
                <w:lang w:val="es-ES" w:eastAsia="es-ES"/>
              </w:rPr>
            </w:pPr>
            <w:r w:rsidRPr="001F5F5B">
              <w:rPr>
                <w:rFonts w:asciiTheme="majorHAnsi" w:eastAsia="Times New Roman" w:hAnsiTheme="majorHAnsi" w:cstheme="majorHAnsi"/>
                <w:sz w:val="18"/>
                <w:szCs w:val="18"/>
                <w:lang w:val="es-ES" w:eastAsia="es-ES"/>
              </w:rPr>
              <w:t xml:space="preserve">                    62.175.686,00 </w:t>
            </w:r>
          </w:p>
        </w:tc>
        <w:tc>
          <w:tcPr>
            <w:tcW w:w="1727" w:type="dxa"/>
            <w:noWrap/>
            <w:vAlign w:val="center"/>
            <w:hideMark/>
          </w:tcPr>
          <w:p w:rsidR="001A2DF0" w:rsidRPr="001F5F5B" w:rsidRDefault="001A2DF0" w:rsidP="001F5F5B">
            <w:pPr>
              <w:jc w:val="center"/>
              <w:cnfStyle w:val="000000000000"/>
              <w:rPr>
                <w:rFonts w:asciiTheme="majorHAnsi" w:eastAsia="Times New Roman" w:hAnsiTheme="majorHAnsi" w:cstheme="majorHAnsi"/>
                <w:sz w:val="18"/>
                <w:szCs w:val="18"/>
                <w:lang w:val="es-ES" w:eastAsia="es-ES"/>
              </w:rPr>
            </w:pPr>
            <w:r w:rsidRPr="001F5F5B">
              <w:rPr>
                <w:rFonts w:asciiTheme="majorHAnsi" w:eastAsia="Times New Roman" w:hAnsiTheme="majorHAnsi" w:cstheme="majorHAnsi"/>
                <w:sz w:val="18"/>
                <w:szCs w:val="18"/>
                <w:lang w:val="es-ES" w:eastAsia="es-ES"/>
              </w:rPr>
              <w:t xml:space="preserve">                      96.785 </w:t>
            </w:r>
          </w:p>
        </w:tc>
        <w:tc>
          <w:tcPr>
            <w:tcW w:w="1675" w:type="dxa"/>
            <w:vAlign w:val="center"/>
            <w:hideMark/>
          </w:tcPr>
          <w:p w:rsidR="001A2DF0" w:rsidRPr="001F5F5B" w:rsidRDefault="001A2DF0" w:rsidP="001F5F5B">
            <w:pPr>
              <w:jc w:val="right"/>
              <w:cnfStyle w:val="000000000000"/>
              <w:rPr>
                <w:rFonts w:asciiTheme="majorHAnsi" w:eastAsia="Times New Roman" w:hAnsiTheme="majorHAnsi" w:cstheme="majorHAnsi"/>
                <w:sz w:val="18"/>
                <w:szCs w:val="18"/>
                <w:lang w:val="es-ES" w:eastAsia="es-ES"/>
              </w:rPr>
            </w:pPr>
            <w:r w:rsidRPr="001F5F5B">
              <w:rPr>
                <w:rFonts w:asciiTheme="majorHAnsi" w:eastAsia="Times New Roman" w:hAnsiTheme="majorHAnsi" w:cstheme="majorHAnsi"/>
                <w:sz w:val="18"/>
                <w:szCs w:val="18"/>
                <w:lang w:val="es-ES" w:eastAsia="es-ES"/>
              </w:rPr>
              <w:t xml:space="preserve">                            66.953.546,00 </w:t>
            </w:r>
          </w:p>
        </w:tc>
        <w:tc>
          <w:tcPr>
            <w:tcW w:w="1559" w:type="dxa"/>
            <w:vAlign w:val="center"/>
            <w:hideMark/>
          </w:tcPr>
          <w:p w:rsidR="001A2DF0" w:rsidRPr="001F5F5B" w:rsidRDefault="001A2DF0" w:rsidP="001F5F5B">
            <w:pPr>
              <w:jc w:val="right"/>
              <w:cnfStyle w:val="000000000000"/>
              <w:rPr>
                <w:rFonts w:asciiTheme="majorHAnsi" w:eastAsia="Times New Roman" w:hAnsiTheme="majorHAnsi" w:cstheme="majorHAnsi"/>
                <w:sz w:val="18"/>
                <w:szCs w:val="18"/>
                <w:lang w:val="es-ES" w:eastAsia="es-ES"/>
              </w:rPr>
            </w:pPr>
            <w:r w:rsidRPr="001F5F5B">
              <w:rPr>
                <w:rFonts w:asciiTheme="majorHAnsi" w:eastAsia="Times New Roman" w:hAnsiTheme="majorHAnsi" w:cstheme="majorHAnsi"/>
                <w:sz w:val="18"/>
                <w:szCs w:val="18"/>
                <w:lang w:val="es-ES" w:eastAsia="es-ES"/>
              </w:rPr>
              <w:t xml:space="preserve">                        129.129.232,00 </w:t>
            </w:r>
          </w:p>
        </w:tc>
      </w:tr>
      <w:tr w:rsidR="001A2DF0" w:rsidRPr="001F5F5B" w:rsidTr="001F5F5B">
        <w:trPr>
          <w:cnfStyle w:val="000000100000"/>
          <w:trHeight w:val="315"/>
        </w:trPr>
        <w:tc>
          <w:tcPr>
            <w:cnfStyle w:val="001000000000"/>
            <w:tcW w:w="1096" w:type="dxa"/>
            <w:noWrap/>
            <w:vAlign w:val="center"/>
            <w:hideMark/>
          </w:tcPr>
          <w:p w:rsidR="001A2DF0" w:rsidRPr="001F5F5B" w:rsidRDefault="001A2DF0" w:rsidP="001F5F5B">
            <w:pPr>
              <w:rPr>
                <w:rFonts w:asciiTheme="majorHAnsi" w:eastAsia="Times New Roman" w:hAnsiTheme="majorHAnsi" w:cstheme="majorHAnsi"/>
                <w:sz w:val="18"/>
                <w:szCs w:val="18"/>
                <w:lang w:val="es-ES" w:eastAsia="es-ES"/>
              </w:rPr>
            </w:pPr>
            <w:r w:rsidRPr="001F5F5B">
              <w:rPr>
                <w:rFonts w:asciiTheme="majorHAnsi" w:eastAsia="Times New Roman" w:hAnsiTheme="majorHAnsi" w:cstheme="majorHAnsi"/>
                <w:sz w:val="18"/>
                <w:szCs w:val="18"/>
                <w:lang w:val="es-ES" w:eastAsia="es-ES"/>
              </w:rPr>
              <w:t>Julio</w:t>
            </w:r>
          </w:p>
        </w:tc>
        <w:tc>
          <w:tcPr>
            <w:tcW w:w="1876" w:type="dxa"/>
            <w:noWrap/>
            <w:vAlign w:val="center"/>
            <w:hideMark/>
          </w:tcPr>
          <w:p w:rsidR="001A2DF0" w:rsidRPr="001F5F5B" w:rsidRDefault="001A2DF0" w:rsidP="001F5F5B">
            <w:pPr>
              <w:cnfStyle w:val="000000100000"/>
              <w:rPr>
                <w:rFonts w:asciiTheme="majorHAnsi" w:eastAsia="Times New Roman" w:hAnsiTheme="majorHAnsi" w:cstheme="majorHAnsi"/>
                <w:sz w:val="18"/>
                <w:szCs w:val="18"/>
                <w:lang w:val="es-ES" w:eastAsia="es-ES"/>
              </w:rPr>
            </w:pPr>
            <w:r w:rsidRPr="001F5F5B">
              <w:rPr>
                <w:rFonts w:asciiTheme="majorHAnsi" w:eastAsia="Times New Roman" w:hAnsiTheme="majorHAnsi" w:cstheme="majorHAnsi"/>
                <w:sz w:val="18"/>
                <w:szCs w:val="18"/>
                <w:lang w:val="es-ES" w:eastAsia="es-ES"/>
              </w:rPr>
              <w:t xml:space="preserve">                     951.683 </w:t>
            </w:r>
          </w:p>
        </w:tc>
        <w:tc>
          <w:tcPr>
            <w:tcW w:w="1701" w:type="dxa"/>
            <w:noWrap/>
            <w:vAlign w:val="center"/>
            <w:hideMark/>
          </w:tcPr>
          <w:p w:rsidR="001A2DF0" w:rsidRPr="001F5F5B" w:rsidRDefault="001A2DF0" w:rsidP="001F5F5B">
            <w:pPr>
              <w:jc w:val="right"/>
              <w:cnfStyle w:val="000000100000"/>
              <w:rPr>
                <w:rFonts w:asciiTheme="majorHAnsi" w:eastAsia="Times New Roman" w:hAnsiTheme="majorHAnsi" w:cstheme="majorHAnsi"/>
                <w:sz w:val="18"/>
                <w:szCs w:val="18"/>
                <w:lang w:val="es-ES" w:eastAsia="es-ES"/>
              </w:rPr>
            </w:pPr>
            <w:r w:rsidRPr="001F5F5B">
              <w:rPr>
                <w:rFonts w:asciiTheme="majorHAnsi" w:eastAsia="Times New Roman" w:hAnsiTheme="majorHAnsi" w:cstheme="majorHAnsi"/>
                <w:sz w:val="18"/>
                <w:szCs w:val="18"/>
                <w:lang w:val="es-ES" w:eastAsia="es-ES"/>
              </w:rPr>
              <w:t xml:space="preserve">                    75.182.957,00 </w:t>
            </w:r>
          </w:p>
        </w:tc>
        <w:tc>
          <w:tcPr>
            <w:tcW w:w="1727" w:type="dxa"/>
            <w:noWrap/>
            <w:vAlign w:val="center"/>
            <w:hideMark/>
          </w:tcPr>
          <w:p w:rsidR="001A2DF0" w:rsidRPr="001F5F5B" w:rsidRDefault="001A2DF0" w:rsidP="001F5F5B">
            <w:pPr>
              <w:jc w:val="center"/>
              <w:cnfStyle w:val="000000100000"/>
              <w:rPr>
                <w:rFonts w:asciiTheme="majorHAnsi" w:eastAsia="Times New Roman" w:hAnsiTheme="majorHAnsi" w:cstheme="majorHAnsi"/>
                <w:sz w:val="18"/>
                <w:szCs w:val="18"/>
                <w:lang w:val="es-ES" w:eastAsia="es-ES"/>
              </w:rPr>
            </w:pPr>
            <w:r w:rsidRPr="001F5F5B">
              <w:rPr>
                <w:rFonts w:asciiTheme="majorHAnsi" w:eastAsia="Times New Roman" w:hAnsiTheme="majorHAnsi" w:cstheme="majorHAnsi"/>
                <w:sz w:val="18"/>
                <w:szCs w:val="18"/>
                <w:lang w:val="es-ES" w:eastAsia="es-ES"/>
              </w:rPr>
              <w:t xml:space="preserve">                    107.539 </w:t>
            </w:r>
          </w:p>
        </w:tc>
        <w:tc>
          <w:tcPr>
            <w:tcW w:w="1675" w:type="dxa"/>
            <w:vAlign w:val="center"/>
            <w:hideMark/>
          </w:tcPr>
          <w:p w:rsidR="001A2DF0" w:rsidRPr="001F5F5B" w:rsidRDefault="001A2DF0" w:rsidP="001F5F5B">
            <w:pPr>
              <w:jc w:val="right"/>
              <w:cnfStyle w:val="000000100000"/>
              <w:rPr>
                <w:rFonts w:asciiTheme="majorHAnsi" w:eastAsia="Times New Roman" w:hAnsiTheme="majorHAnsi" w:cstheme="majorHAnsi"/>
                <w:sz w:val="18"/>
                <w:szCs w:val="18"/>
                <w:lang w:val="es-ES" w:eastAsia="es-ES"/>
              </w:rPr>
            </w:pPr>
            <w:r w:rsidRPr="001F5F5B">
              <w:rPr>
                <w:rFonts w:asciiTheme="majorHAnsi" w:eastAsia="Times New Roman" w:hAnsiTheme="majorHAnsi" w:cstheme="majorHAnsi"/>
                <w:sz w:val="18"/>
                <w:szCs w:val="18"/>
                <w:lang w:val="es-ES" w:eastAsia="es-ES"/>
              </w:rPr>
              <w:t xml:space="preserve">                            95.110.321,00 </w:t>
            </w:r>
          </w:p>
        </w:tc>
        <w:tc>
          <w:tcPr>
            <w:tcW w:w="1559" w:type="dxa"/>
            <w:vAlign w:val="center"/>
            <w:hideMark/>
          </w:tcPr>
          <w:p w:rsidR="001A2DF0" w:rsidRPr="001F5F5B" w:rsidRDefault="001A2DF0" w:rsidP="001F5F5B">
            <w:pPr>
              <w:jc w:val="right"/>
              <w:cnfStyle w:val="000000100000"/>
              <w:rPr>
                <w:rFonts w:asciiTheme="majorHAnsi" w:eastAsia="Times New Roman" w:hAnsiTheme="majorHAnsi" w:cstheme="majorHAnsi"/>
                <w:sz w:val="18"/>
                <w:szCs w:val="18"/>
                <w:lang w:val="es-ES" w:eastAsia="es-ES"/>
              </w:rPr>
            </w:pPr>
            <w:r w:rsidRPr="001F5F5B">
              <w:rPr>
                <w:rFonts w:asciiTheme="majorHAnsi" w:eastAsia="Times New Roman" w:hAnsiTheme="majorHAnsi" w:cstheme="majorHAnsi"/>
                <w:sz w:val="18"/>
                <w:szCs w:val="18"/>
                <w:lang w:val="es-ES" w:eastAsia="es-ES"/>
              </w:rPr>
              <w:t xml:space="preserve">                        170.293.278,00 </w:t>
            </w:r>
          </w:p>
        </w:tc>
      </w:tr>
      <w:tr w:rsidR="001A2DF0" w:rsidRPr="001F5F5B" w:rsidTr="001F5F5B">
        <w:trPr>
          <w:trHeight w:val="315"/>
        </w:trPr>
        <w:tc>
          <w:tcPr>
            <w:cnfStyle w:val="001000000000"/>
            <w:tcW w:w="1096" w:type="dxa"/>
            <w:noWrap/>
            <w:vAlign w:val="center"/>
            <w:hideMark/>
          </w:tcPr>
          <w:p w:rsidR="001A2DF0" w:rsidRPr="001F5F5B" w:rsidRDefault="001A2DF0" w:rsidP="001F5F5B">
            <w:pPr>
              <w:rPr>
                <w:rFonts w:asciiTheme="majorHAnsi" w:eastAsia="Times New Roman" w:hAnsiTheme="majorHAnsi" w:cstheme="majorHAnsi"/>
                <w:sz w:val="18"/>
                <w:szCs w:val="18"/>
                <w:lang w:val="es-ES" w:eastAsia="es-ES"/>
              </w:rPr>
            </w:pPr>
            <w:r w:rsidRPr="001F5F5B">
              <w:rPr>
                <w:rFonts w:asciiTheme="majorHAnsi" w:eastAsia="Times New Roman" w:hAnsiTheme="majorHAnsi" w:cstheme="majorHAnsi"/>
                <w:sz w:val="18"/>
                <w:szCs w:val="18"/>
                <w:lang w:val="es-ES" w:eastAsia="es-ES"/>
              </w:rPr>
              <w:t>Agosto</w:t>
            </w:r>
          </w:p>
        </w:tc>
        <w:tc>
          <w:tcPr>
            <w:tcW w:w="1876" w:type="dxa"/>
            <w:noWrap/>
            <w:vAlign w:val="center"/>
            <w:hideMark/>
          </w:tcPr>
          <w:p w:rsidR="001A2DF0" w:rsidRPr="001F5F5B" w:rsidRDefault="001A2DF0" w:rsidP="001F5F5B">
            <w:pPr>
              <w:cnfStyle w:val="000000000000"/>
              <w:rPr>
                <w:rFonts w:asciiTheme="majorHAnsi" w:eastAsia="Times New Roman" w:hAnsiTheme="majorHAnsi" w:cstheme="majorHAnsi"/>
                <w:sz w:val="18"/>
                <w:szCs w:val="18"/>
                <w:lang w:val="es-ES" w:eastAsia="es-ES"/>
              </w:rPr>
            </w:pPr>
            <w:r w:rsidRPr="001F5F5B">
              <w:rPr>
                <w:rFonts w:asciiTheme="majorHAnsi" w:eastAsia="Times New Roman" w:hAnsiTheme="majorHAnsi" w:cstheme="majorHAnsi"/>
                <w:sz w:val="18"/>
                <w:szCs w:val="18"/>
                <w:lang w:val="es-ES" w:eastAsia="es-ES"/>
              </w:rPr>
              <w:t xml:space="preserve">                     912.859 </w:t>
            </w:r>
          </w:p>
        </w:tc>
        <w:tc>
          <w:tcPr>
            <w:tcW w:w="1701" w:type="dxa"/>
            <w:noWrap/>
            <w:vAlign w:val="center"/>
            <w:hideMark/>
          </w:tcPr>
          <w:p w:rsidR="001A2DF0" w:rsidRPr="001F5F5B" w:rsidRDefault="001A2DF0" w:rsidP="001F5F5B">
            <w:pPr>
              <w:jc w:val="right"/>
              <w:cnfStyle w:val="000000000000"/>
              <w:rPr>
                <w:rFonts w:asciiTheme="majorHAnsi" w:eastAsia="Times New Roman" w:hAnsiTheme="majorHAnsi" w:cstheme="majorHAnsi"/>
                <w:sz w:val="18"/>
                <w:szCs w:val="18"/>
                <w:lang w:val="es-ES" w:eastAsia="es-ES"/>
              </w:rPr>
            </w:pPr>
            <w:r w:rsidRPr="001F5F5B">
              <w:rPr>
                <w:rFonts w:asciiTheme="majorHAnsi" w:eastAsia="Times New Roman" w:hAnsiTheme="majorHAnsi" w:cstheme="majorHAnsi"/>
                <w:sz w:val="18"/>
                <w:szCs w:val="18"/>
                <w:lang w:val="es-ES" w:eastAsia="es-ES"/>
              </w:rPr>
              <w:t xml:space="preserve">                    72.115.861,00 </w:t>
            </w:r>
          </w:p>
        </w:tc>
        <w:tc>
          <w:tcPr>
            <w:tcW w:w="1727" w:type="dxa"/>
            <w:noWrap/>
            <w:vAlign w:val="center"/>
            <w:hideMark/>
          </w:tcPr>
          <w:p w:rsidR="001A2DF0" w:rsidRPr="001F5F5B" w:rsidRDefault="001A2DF0" w:rsidP="001F5F5B">
            <w:pPr>
              <w:jc w:val="center"/>
              <w:cnfStyle w:val="000000000000"/>
              <w:rPr>
                <w:rFonts w:asciiTheme="majorHAnsi" w:eastAsia="Times New Roman" w:hAnsiTheme="majorHAnsi" w:cstheme="majorHAnsi"/>
                <w:sz w:val="18"/>
                <w:szCs w:val="18"/>
                <w:lang w:val="es-ES" w:eastAsia="es-ES"/>
              </w:rPr>
            </w:pPr>
            <w:r w:rsidRPr="001F5F5B">
              <w:rPr>
                <w:rFonts w:asciiTheme="majorHAnsi" w:eastAsia="Times New Roman" w:hAnsiTheme="majorHAnsi" w:cstheme="majorHAnsi"/>
                <w:sz w:val="18"/>
                <w:szCs w:val="18"/>
                <w:lang w:val="es-ES" w:eastAsia="es-ES"/>
              </w:rPr>
              <w:t xml:space="preserve">                      91.385 </w:t>
            </w:r>
          </w:p>
        </w:tc>
        <w:tc>
          <w:tcPr>
            <w:tcW w:w="1675" w:type="dxa"/>
            <w:vAlign w:val="center"/>
            <w:hideMark/>
          </w:tcPr>
          <w:p w:rsidR="001A2DF0" w:rsidRPr="001F5F5B" w:rsidRDefault="001A2DF0" w:rsidP="001F5F5B">
            <w:pPr>
              <w:jc w:val="right"/>
              <w:cnfStyle w:val="000000000000"/>
              <w:rPr>
                <w:rFonts w:asciiTheme="majorHAnsi" w:eastAsia="Times New Roman" w:hAnsiTheme="majorHAnsi" w:cstheme="majorHAnsi"/>
                <w:sz w:val="18"/>
                <w:szCs w:val="18"/>
                <w:lang w:val="es-ES" w:eastAsia="es-ES"/>
              </w:rPr>
            </w:pPr>
            <w:r w:rsidRPr="001F5F5B">
              <w:rPr>
                <w:rFonts w:asciiTheme="majorHAnsi" w:eastAsia="Times New Roman" w:hAnsiTheme="majorHAnsi" w:cstheme="majorHAnsi"/>
                <w:sz w:val="18"/>
                <w:szCs w:val="18"/>
                <w:lang w:val="es-ES" w:eastAsia="es-ES"/>
              </w:rPr>
              <w:t xml:space="preserve">                            73.672.379,00 </w:t>
            </w:r>
          </w:p>
        </w:tc>
        <w:tc>
          <w:tcPr>
            <w:tcW w:w="1559" w:type="dxa"/>
            <w:vAlign w:val="center"/>
            <w:hideMark/>
          </w:tcPr>
          <w:p w:rsidR="001A2DF0" w:rsidRPr="001F5F5B" w:rsidRDefault="001A2DF0" w:rsidP="001F5F5B">
            <w:pPr>
              <w:jc w:val="right"/>
              <w:cnfStyle w:val="000000000000"/>
              <w:rPr>
                <w:rFonts w:asciiTheme="majorHAnsi" w:eastAsia="Times New Roman" w:hAnsiTheme="majorHAnsi" w:cstheme="majorHAnsi"/>
                <w:sz w:val="18"/>
                <w:szCs w:val="18"/>
                <w:lang w:val="es-ES" w:eastAsia="es-ES"/>
              </w:rPr>
            </w:pPr>
            <w:r w:rsidRPr="001F5F5B">
              <w:rPr>
                <w:rFonts w:asciiTheme="majorHAnsi" w:eastAsia="Times New Roman" w:hAnsiTheme="majorHAnsi" w:cstheme="majorHAnsi"/>
                <w:sz w:val="18"/>
                <w:szCs w:val="18"/>
                <w:lang w:val="es-ES" w:eastAsia="es-ES"/>
              </w:rPr>
              <w:t xml:space="preserve">                        145.788.240,00 </w:t>
            </w:r>
          </w:p>
        </w:tc>
      </w:tr>
      <w:tr w:rsidR="001A2DF0" w:rsidRPr="001F5F5B" w:rsidTr="001F5F5B">
        <w:trPr>
          <w:cnfStyle w:val="000000100000"/>
          <w:trHeight w:val="315"/>
        </w:trPr>
        <w:tc>
          <w:tcPr>
            <w:cnfStyle w:val="001000000000"/>
            <w:tcW w:w="1096" w:type="dxa"/>
            <w:noWrap/>
            <w:vAlign w:val="center"/>
            <w:hideMark/>
          </w:tcPr>
          <w:p w:rsidR="001A2DF0" w:rsidRPr="001F5F5B" w:rsidRDefault="001A2DF0" w:rsidP="001F5F5B">
            <w:pPr>
              <w:rPr>
                <w:rFonts w:asciiTheme="majorHAnsi" w:eastAsia="Times New Roman" w:hAnsiTheme="majorHAnsi" w:cstheme="majorHAnsi"/>
                <w:sz w:val="18"/>
                <w:szCs w:val="18"/>
                <w:lang w:val="es-ES" w:eastAsia="es-ES"/>
              </w:rPr>
            </w:pPr>
            <w:r w:rsidRPr="001F5F5B">
              <w:rPr>
                <w:rFonts w:asciiTheme="majorHAnsi" w:eastAsia="Times New Roman" w:hAnsiTheme="majorHAnsi" w:cstheme="majorHAnsi"/>
                <w:sz w:val="18"/>
                <w:szCs w:val="18"/>
                <w:lang w:val="es-ES" w:eastAsia="es-ES"/>
              </w:rPr>
              <w:t>Septiembre</w:t>
            </w:r>
          </w:p>
        </w:tc>
        <w:tc>
          <w:tcPr>
            <w:tcW w:w="1876" w:type="dxa"/>
            <w:noWrap/>
            <w:vAlign w:val="center"/>
            <w:hideMark/>
          </w:tcPr>
          <w:p w:rsidR="001A2DF0" w:rsidRPr="001F5F5B" w:rsidRDefault="001A2DF0" w:rsidP="001F5F5B">
            <w:pPr>
              <w:cnfStyle w:val="000000100000"/>
              <w:rPr>
                <w:rFonts w:asciiTheme="majorHAnsi" w:eastAsia="Times New Roman" w:hAnsiTheme="majorHAnsi" w:cstheme="majorHAnsi"/>
                <w:sz w:val="18"/>
                <w:szCs w:val="18"/>
                <w:lang w:val="es-ES" w:eastAsia="es-ES"/>
              </w:rPr>
            </w:pPr>
            <w:r w:rsidRPr="001F5F5B">
              <w:rPr>
                <w:rFonts w:asciiTheme="majorHAnsi" w:eastAsia="Times New Roman" w:hAnsiTheme="majorHAnsi" w:cstheme="majorHAnsi"/>
                <w:sz w:val="18"/>
                <w:szCs w:val="18"/>
                <w:lang w:val="es-ES" w:eastAsia="es-ES"/>
              </w:rPr>
              <w:t xml:space="preserve">                  1.175.483 </w:t>
            </w:r>
          </w:p>
        </w:tc>
        <w:tc>
          <w:tcPr>
            <w:tcW w:w="1701" w:type="dxa"/>
            <w:noWrap/>
            <w:vAlign w:val="center"/>
            <w:hideMark/>
          </w:tcPr>
          <w:p w:rsidR="001A2DF0" w:rsidRPr="001F5F5B" w:rsidRDefault="001A2DF0" w:rsidP="001F5F5B">
            <w:pPr>
              <w:jc w:val="right"/>
              <w:cnfStyle w:val="000000100000"/>
              <w:rPr>
                <w:rFonts w:asciiTheme="majorHAnsi" w:eastAsia="Times New Roman" w:hAnsiTheme="majorHAnsi" w:cstheme="majorHAnsi"/>
                <w:sz w:val="18"/>
                <w:szCs w:val="18"/>
                <w:lang w:val="es-ES" w:eastAsia="es-ES"/>
              </w:rPr>
            </w:pPr>
            <w:r w:rsidRPr="001F5F5B">
              <w:rPr>
                <w:rFonts w:asciiTheme="majorHAnsi" w:eastAsia="Times New Roman" w:hAnsiTheme="majorHAnsi" w:cstheme="majorHAnsi"/>
                <w:sz w:val="18"/>
                <w:szCs w:val="18"/>
                <w:lang w:val="es-ES" w:eastAsia="es-ES"/>
              </w:rPr>
              <w:t xml:space="preserve">                    92.863.157,00 </w:t>
            </w:r>
          </w:p>
        </w:tc>
        <w:tc>
          <w:tcPr>
            <w:tcW w:w="1727" w:type="dxa"/>
            <w:noWrap/>
            <w:vAlign w:val="center"/>
            <w:hideMark/>
          </w:tcPr>
          <w:p w:rsidR="001A2DF0" w:rsidRPr="001F5F5B" w:rsidRDefault="001A2DF0" w:rsidP="001F5F5B">
            <w:pPr>
              <w:jc w:val="center"/>
              <w:cnfStyle w:val="000000100000"/>
              <w:rPr>
                <w:rFonts w:asciiTheme="majorHAnsi" w:eastAsia="Times New Roman" w:hAnsiTheme="majorHAnsi" w:cstheme="majorHAnsi"/>
                <w:sz w:val="18"/>
                <w:szCs w:val="18"/>
                <w:lang w:val="es-ES" w:eastAsia="es-ES"/>
              </w:rPr>
            </w:pPr>
            <w:r w:rsidRPr="001F5F5B">
              <w:rPr>
                <w:rFonts w:asciiTheme="majorHAnsi" w:eastAsia="Times New Roman" w:hAnsiTheme="majorHAnsi" w:cstheme="majorHAnsi"/>
                <w:sz w:val="18"/>
                <w:szCs w:val="18"/>
                <w:lang w:val="es-ES" w:eastAsia="es-ES"/>
              </w:rPr>
              <w:t xml:space="preserve">                    108.000 </w:t>
            </w:r>
          </w:p>
        </w:tc>
        <w:tc>
          <w:tcPr>
            <w:tcW w:w="1675" w:type="dxa"/>
            <w:vAlign w:val="center"/>
            <w:hideMark/>
          </w:tcPr>
          <w:p w:rsidR="001A2DF0" w:rsidRPr="001F5F5B" w:rsidRDefault="001A2DF0" w:rsidP="001F5F5B">
            <w:pPr>
              <w:jc w:val="right"/>
              <w:cnfStyle w:val="000000100000"/>
              <w:rPr>
                <w:rFonts w:asciiTheme="majorHAnsi" w:eastAsia="Times New Roman" w:hAnsiTheme="majorHAnsi" w:cstheme="majorHAnsi"/>
                <w:sz w:val="18"/>
                <w:szCs w:val="18"/>
                <w:lang w:val="es-ES" w:eastAsia="es-ES"/>
              </w:rPr>
            </w:pPr>
            <w:r w:rsidRPr="001F5F5B">
              <w:rPr>
                <w:rFonts w:asciiTheme="majorHAnsi" w:eastAsia="Times New Roman" w:hAnsiTheme="majorHAnsi" w:cstheme="majorHAnsi"/>
                <w:sz w:val="18"/>
                <w:szCs w:val="18"/>
                <w:lang w:val="es-ES" w:eastAsia="es-ES"/>
              </w:rPr>
              <w:t xml:space="preserve">                            49.109.754,00 </w:t>
            </w:r>
          </w:p>
        </w:tc>
        <w:tc>
          <w:tcPr>
            <w:tcW w:w="1559" w:type="dxa"/>
            <w:vAlign w:val="center"/>
            <w:hideMark/>
          </w:tcPr>
          <w:p w:rsidR="001A2DF0" w:rsidRPr="001F5F5B" w:rsidRDefault="001A2DF0" w:rsidP="001F5F5B">
            <w:pPr>
              <w:jc w:val="right"/>
              <w:cnfStyle w:val="000000100000"/>
              <w:rPr>
                <w:rFonts w:asciiTheme="majorHAnsi" w:eastAsia="Times New Roman" w:hAnsiTheme="majorHAnsi" w:cstheme="majorHAnsi"/>
                <w:sz w:val="18"/>
                <w:szCs w:val="18"/>
                <w:lang w:val="es-ES" w:eastAsia="es-ES"/>
              </w:rPr>
            </w:pPr>
            <w:r w:rsidRPr="001F5F5B">
              <w:rPr>
                <w:rFonts w:asciiTheme="majorHAnsi" w:eastAsia="Times New Roman" w:hAnsiTheme="majorHAnsi" w:cstheme="majorHAnsi"/>
                <w:sz w:val="18"/>
                <w:szCs w:val="18"/>
                <w:lang w:val="es-ES" w:eastAsia="es-ES"/>
              </w:rPr>
              <w:t xml:space="preserve">                        141.972.911,00 </w:t>
            </w:r>
          </w:p>
        </w:tc>
      </w:tr>
      <w:tr w:rsidR="001A2DF0" w:rsidRPr="001F5F5B" w:rsidTr="001F5F5B">
        <w:trPr>
          <w:trHeight w:val="315"/>
        </w:trPr>
        <w:tc>
          <w:tcPr>
            <w:cnfStyle w:val="001000000000"/>
            <w:tcW w:w="1096" w:type="dxa"/>
            <w:noWrap/>
            <w:vAlign w:val="center"/>
            <w:hideMark/>
          </w:tcPr>
          <w:p w:rsidR="001A2DF0" w:rsidRPr="001F5F5B" w:rsidRDefault="001A2DF0" w:rsidP="001F5F5B">
            <w:pPr>
              <w:rPr>
                <w:rFonts w:asciiTheme="majorHAnsi" w:eastAsia="Times New Roman" w:hAnsiTheme="majorHAnsi" w:cstheme="majorHAnsi"/>
                <w:sz w:val="18"/>
                <w:szCs w:val="18"/>
                <w:lang w:val="es-ES" w:eastAsia="es-ES"/>
              </w:rPr>
            </w:pPr>
            <w:r w:rsidRPr="001F5F5B">
              <w:rPr>
                <w:rFonts w:asciiTheme="majorHAnsi" w:eastAsia="Times New Roman" w:hAnsiTheme="majorHAnsi" w:cstheme="majorHAnsi"/>
                <w:sz w:val="18"/>
                <w:szCs w:val="18"/>
                <w:lang w:val="es-ES" w:eastAsia="es-ES"/>
              </w:rPr>
              <w:t>Octubre</w:t>
            </w:r>
          </w:p>
        </w:tc>
        <w:tc>
          <w:tcPr>
            <w:tcW w:w="1876" w:type="dxa"/>
            <w:noWrap/>
            <w:vAlign w:val="center"/>
            <w:hideMark/>
          </w:tcPr>
          <w:p w:rsidR="001A2DF0" w:rsidRPr="001F5F5B" w:rsidRDefault="001A2DF0" w:rsidP="001F5F5B">
            <w:pPr>
              <w:cnfStyle w:val="000000000000"/>
              <w:rPr>
                <w:rFonts w:asciiTheme="majorHAnsi" w:eastAsia="Times New Roman" w:hAnsiTheme="majorHAnsi" w:cstheme="majorHAnsi"/>
                <w:sz w:val="18"/>
                <w:szCs w:val="18"/>
                <w:lang w:val="es-ES" w:eastAsia="es-ES"/>
              </w:rPr>
            </w:pPr>
            <w:r w:rsidRPr="001F5F5B">
              <w:rPr>
                <w:rFonts w:asciiTheme="majorHAnsi" w:eastAsia="Times New Roman" w:hAnsiTheme="majorHAnsi" w:cstheme="majorHAnsi"/>
                <w:sz w:val="18"/>
                <w:szCs w:val="18"/>
                <w:lang w:val="es-ES" w:eastAsia="es-ES"/>
              </w:rPr>
              <w:t xml:space="preserve">                     842.162 </w:t>
            </w:r>
          </w:p>
        </w:tc>
        <w:tc>
          <w:tcPr>
            <w:tcW w:w="1701" w:type="dxa"/>
            <w:noWrap/>
            <w:vAlign w:val="center"/>
            <w:hideMark/>
          </w:tcPr>
          <w:p w:rsidR="001A2DF0" w:rsidRPr="001F5F5B" w:rsidRDefault="001A2DF0" w:rsidP="001F5F5B">
            <w:pPr>
              <w:jc w:val="right"/>
              <w:cnfStyle w:val="000000000000"/>
              <w:rPr>
                <w:rFonts w:asciiTheme="majorHAnsi" w:eastAsia="Times New Roman" w:hAnsiTheme="majorHAnsi" w:cstheme="majorHAnsi"/>
                <w:sz w:val="18"/>
                <w:szCs w:val="18"/>
                <w:lang w:val="es-ES" w:eastAsia="es-ES"/>
              </w:rPr>
            </w:pPr>
            <w:r w:rsidRPr="001F5F5B">
              <w:rPr>
                <w:rFonts w:asciiTheme="majorHAnsi" w:eastAsia="Times New Roman" w:hAnsiTheme="majorHAnsi" w:cstheme="majorHAnsi"/>
                <w:sz w:val="18"/>
                <w:szCs w:val="18"/>
                <w:lang w:val="es-ES" w:eastAsia="es-ES"/>
              </w:rPr>
              <w:t xml:space="preserve">                    66.530.798,00 </w:t>
            </w:r>
          </w:p>
        </w:tc>
        <w:tc>
          <w:tcPr>
            <w:tcW w:w="1727" w:type="dxa"/>
            <w:noWrap/>
            <w:vAlign w:val="center"/>
            <w:hideMark/>
          </w:tcPr>
          <w:p w:rsidR="001A2DF0" w:rsidRPr="001F5F5B" w:rsidRDefault="001A2DF0" w:rsidP="001F5F5B">
            <w:pPr>
              <w:jc w:val="center"/>
              <w:cnfStyle w:val="000000000000"/>
              <w:rPr>
                <w:rFonts w:asciiTheme="majorHAnsi" w:eastAsia="Times New Roman" w:hAnsiTheme="majorHAnsi" w:cstheme="majorHAnsi"/>
                <w:sz w:val="18"/>
                <w:szCs w:val="18"/>
                <w:lang w:val="es-ES" w:eastAsia="es-ES"/>
              </w:rPr>
            </w:pPr>
            <w:r w:rsidRPr="001F5F5B">
              <w:rPr>
                <w:rFonts w:asciiTheme="majorHAnsi" w:eastAsia="Times New Roman" w:hAnsiTheme="majorHAnsi" w:cstheme="majorHAnsi"/>
                <w:sz w:val="18"/>
                <w:szCs w:val="18"/>
                <w:lang w:val="es-ES" w:eastAsia="es-ES"/>
              </w:rPr>
              <w:t xml:space="preserve">                      96.462 </w:t>
            </w:r>
          </w:p>
        </w:tc>
        <w:tc>
          <w:tcPr>
            <w:tcW w:w="1675" w:type="dxa"/>
            <w:vAlign w:val="center"/>
            <w:hideMark/>
          </w:tcPr>
          <w:p w:rsidR="001A2DF0" w:rsidRPr="001F5F5B" w:rsidRDefault="001A2DF0" w:rsidP="001F5F5B">
            <w:pPr>
              <w:jc w:val="right"/>
              <w:cnfStyle w:val="000000000000"/>
              <w:rPr>
                <w:rFonts w:asciiTheme="majorHAnsi" w:eastAsia="Times New Roman" w:hAnsiTheme="majorHAnsi" w:cstheme="majorHAnsi"/>
                <w:sz w:val="18"/>
                <w:szCs w:val="18"/>
                <w:lang w:val="es-ES" w:eastAsia="es-ES"/>
              </w:rPr>
            </w:pPr>
            <w:r w:rsidRPr="001F5F5B">
              <w:rPr>
                <w:rFonts w:asciiTheme="majorHAnsi" w:eastAsia="Times New Roman" w:hAnsiTheme="majorHAnsi" w:cstheme="majorHAnsi"/>
                <w:sz w:val="18"/>
                <w:szCs w:val="18"/>
                <w:lang w:val="es-ES" w:eastAsia="es-ES"/>
              </w:rPr>
              <w:t xml:space="preserve">                            67.426.938,00 </w:t>
            </w:r>
          </w:p>
        </w:tc>
        <w:tc>
          <w:tcPr>
            <w:tcW w:w="1559" w:type="dxa"/>
            <w:vAlign w:val="center"/>
            <w:hideMark/>
          </w:tcPr>
          <w:p w:rsidR="001A2DF0" w:rsidRPr="001F5F5B" w:rsidRDefault="001A2DF0" w:rsidP="001F5F5B">
            <w:pPr>
              <w:jc w:val="right"/>
              <w:cnfStyle w:val="000000000000"/>
              <w:rPr>
                <w:rFonts w:asciiTheme="majorHAnsi" w:eastAsia="Times New Roman" w:hAnsiTheme="majorHAnsi" w:cstheme="majorHAnsi"/>
                <w:sz w:val="18"/>
                <w:szCs w:val="18"/>
                <w:lang w:val="es-ES" w:eastAsia="es-ES"/>
              </w:rPr>
            </w:pPr>
            <w:r w:rsidRPr="001F5F5B">
              <w:rPr>
                <w:rFonts w:asciiTheme="majorHAnsi" w:eastAsia="Times New Roman" w:hAnsiTheme="majorHAnsi" w:cstheme="majorHAnsi"/>
                <w:sz w:val="18"/>
                <w:szCs w:val="18"/>
                <w:lang w:val="es-ES" w:eastAsia="es-ES"/>
              </w:rPr>
              <w:t xml:space="preserve">                        133.957.736,00 </w:t>
            </w:r>
          </w:p>
        </w:tc>
      </w:tr>
      <w:tr w:rsidR="001A2DF0" w:rsidRPr="001F5F5B" w:rsidTr="001F5F5B">
        <w:trPr>
          <w:cnfStyle w:val="000000100000"/>
          <w:trHeight w:val="315"/>
        </w:trPr>
        <w:tc>
          <w:tcPr>
            <w:cnfStyle w:val="001000000000"/>
            <w:tcW w:w="1096" w:type="dxa"/>
            <w:noWrap/>
            <w:vAlign w:val="center"/>
            <w:hideMark/>
          </w:tcPr>
          <w:p w:rsidR="001A2DF0" w:rsidRPr="001F5F5B" w:rsidRDefault="001A2DF0" w:rsidP="001F5F5B">
            <w:pPr>
              <w:rPr>
                <w:rFonts w:asciiTheme="majorHAnsi" w:eastAsia="Times New Roman" w:hAnsiTheme="majorHAnsi" w:cstheme="majorHAnsi"/>
                <w:sz w:val="18"/>
                <w:szCs w:val="18"/>
                <w:lang w:val="es-ES" w:eastAsia="es-ES"/>
              </w:rPr>
            </w:pPr>
            <w:r w:rsidRPr="001F5F5B">
              <w:rPr>
                <w:rFonts w:asciiTheme="majorHAnsi" w:eastAsia="Times New Roman" w:hAnsiTheme="majorHAnsi" w:cstheme="majorHAnsi"/>
                <w:sz w:val="18"/>
                <w:szCs w:val="18"/>
                <w:lang w:val="es-ES" w:eastAsia="es-ES"/>
              </w:rPr>
              <w:t>Noviembre</w:t>
            </w:r>
          </w:p>
        </w:tc>
        <w:tc>
          <w:tcPr>
            <w:tcW w:w="1876" w:type="dxa"/>
            <w:noWrap/>
            <w:vAlign w:val="center"/>
            <w:hideMark/>
          </w:tcPr>
          <w:p w:rsidR="001A2DF0" w:rsidRPr="001F5F5B" w:rsidRDefault="001A2DF0" w:rsidP="001F5F5B">
            <w:pPr>
              <w:cnfStyle w:val="000000100000"/>
              <w:rPr>
                <w:rFonts w:asciiTheme="majorHAnsi" w:eastAsia="Times New Roman" w:hAnsiTheme="majorHAnsi" w:cstheme="majorHAnsi"/>
                <w:sz w:val="18"/>
                <w:szCs w:val="18"/>
                <w:lang w:val="es-ES" w:eastAsia="es-ES"/>
              </w:rPr>
            </w:pPr>
            <w:r w:rsidRPr="001F5F5B">
              <w:rPr>
                <w:rFonts w:asciiTheme="majorHAnsi" w:eastAsia="Times New Roman" w:hAnsiTheme="majorHAnsi" w:cstheme="majorHAnsi"/>
                <w:sz w:val="18"/>
                <w:szCs w:val="18"/>
                <w:lang w:val="es-ES" w:eastAsia="es-ES"/>
              </w:rPr>
              <w:t xml:space="preserve">                  1.128.232 </w:t>
            </w:r>
          </w:p>
        </w:tc>
        <w:tc>
          <w:tcPr>
            <w:tcW w:w="1701" w:type="dxa"/>
            <w:noWrap/>
            <w:vAlign w:val="center"/>
            <w:hideMark/>
          </w:tcPr>
          <w:p w:rsidR="001A2DF0" w:rsidRPr="001F5F5B" w:rsidRDefault="001A2DF0" w:rsidP="001F5F5B">
            <w:pPr>
              <w:jc w:val="right"/>
              <w:cnfStyle w:val="000000100000"/>
              <w:rPr>
                <w:rFonts w:asciiTheme="majorHAnsi" w:eastAsia="Times New Roman" w:hAnsiTheme="majorHAnsi" w:cstheme="majorHAnsi"/>
                <w:sz w:val="18"/>
                <w:szCs w:val="18"/>
                <w:lang w:val="es-ES" w:eastAsia="es-ES"/>
              </w:rPr>
            </w:pPr>
            <w:r w:rsidRPr="001F5F5B">
              <w:rPr>
                <w:rFonts w:asciiTheme="majorHAnsi" w:eastAsia="Times New Roman" w:hAnsiTheme="majorHAnsi" w:cstheme="majorHAnsi"/>
                <w:sz w:val="18"/>
                <w:szCs w:val="18"/>
                <w:lang w:val="es-ES" w:eastAsia="es-ES"/>
              </w:rPr>
              <w:t xml:space="preserve">                    89.130.328,00 </w:t>
            </w:r>
          </w:p>
        </w:tc>
        <w:tc>
          <w:tcPr>
            <w:tcW w:w="1727" w:type="dxa"/>
            <w:noWrap/>
            <w:vAlign w:val="center"/>
            <w:hideMark/>
          </w:tcPr>
          <w:p w:rsidR="001A2DF0" w:rsidRPr="001F5F5B" w:rsidRDefault="001A2DF0" w:rsidP="001F5F5B">
            <w:pPr>
              <w:jc w:val="right"/>
              <w:cnfStyle w:val="000000100000"/>
              <w:rPr>
                <w:rFonts w:asciiTheme="majorHAnsi" w:eastAsia="Times New Roman" w:hAnsiTheme="majorHAnsi" w:cstheme="majorHAnsi"/>
                <w:sz w:val="18"/>
                <w:szCs w:val="18"/>
                <w:lang w:val="es-ES" w:eastAsia="es-ES"/>
              </w:rPr>
            </w:pPr>
            <w:r w:rsidRPr="001F5F5B">
              <w:rPr>
                <w:rFonts w:asciiTheme="majorHAnsi" w:eastAsia="Times New Roman" w:hAnsiTheme="majorHAnsi" w:cstheme="majorHAnsi"/>
                <w:sz w:val="18"/>
                <w:szCs w:val="18"/>
                <w:lang w:val="es-ES" w:eastAsia="es-ES"/>
              </w:rPr>
              <w:t xml:space="preserve">                    112.641 </w:t>
            </w:r>
          </w:p>
        </w:tc>
        <w:tc>
          <w:tcPr>
            <w:tcW w:w="1675" w:type="dxa"/>
            <w:vAlign w:val="center"/>
            <w:hideMark/>
          </w:tcPr>
          <w:p w:rsidR="001A2DF0" w:rsidRPr="001F5F5B" w:rsidRDefault="001A2DF0" w:rsidP="001F5F5B">
            <w:pPr>
              <w:jc w:val="right"/>
              <w:cnfStyle w:val="000000100000"/>
              <w:rPr>
                <w:rFonts w:asciiTheme="majorHAnsi" w:eastAsia="Times New Roman" w:hAnsiTheme="majorHAnsi" w:cstheme="majorHAnsi"/>
                <w:sz w:val="18"/>
                <w:szCs w:val="18"/>
                <w:lang w:val="es-ES" w:eastAsia="es-ES"/>
              </w:rPr>
            </w:pPr>
            <w:r w:rsidRPr="001F5F5B">
              <w:rPr>
                <w:rFonts w:asciiTheme="majorHAnsi" w:eastAsia="Times New Roman" w:hAnsiTheme="majorHAnsi" w:cstheme="majorHAnsi"/>
                <w:sz w:val="18"/>
                <w:szCs w:val="18"/>
                <w:lang w:val="es-ES" w:eastAsia="es-ES"/>
              </w:rPr>
              <w:t xml:space="preserve">                            68.736.059,00 </w:t>
            </w:r>
          </w:p>
        </w:tc>
        <w:tc>
          <w:tcPr>
            <w:tcW w:w="1559" w:type="dxa"/>
            <w:vAlign w:val="center"/>
            <w:hideMark/>
          </w:tcPr>
          <w:p w:rsidR="001A2DF0" w:rsidRPr="001F5F5B" w:rsidRDefault="001A2DF0" w:rsidP="001F5F5B">
            <w:pPr>
              <w:jc w:val="right"/>
              <w:cnfStyle w:val="000000100000"/>
              <w:rPr>
                <w:rFonts w:asciiTheme="majorHAnsi" w:eastAsia="Times New Roman" w:hAnsiTheme="majorHAnsi" w:cstheme="majorHAnsi"/>
                <w:sz w:val="18"/>
                <w:szCs w:val="18"/>
                <w:lang w:val="es-ES" w:eastAsia="es-ES"/>
              </w:rPr>
            </w:pPr>
            <w:r w:rsidRPr="001F5F5B">
              <w:rPr>
                <w:rFonts w:asciiTheme="majorHAnsi" w:eastAsia="Times New Roman" w:hAnsiTheme="majorHAnsi" w:cstheme="majorHAnsi"/>
                <w:sz w:val="18"/>
                <w:szCs w:val="18"/>
                <w:lang w:val="es-ES" w:eastAsia="es-ES"/>
              </w:rPr>
              <w:t xml:space="preserve">                        157.866.387,00 </w:t>
            </w:r>
          </w:p>
        </w:tc>
      </w:tr>
      <w:tr w:rsidR="001A2DF0" w:rsidRPr="001F5F5B" w:rsidTr="001F5F5B">
        <w:trPr>
          <w:trHeight w:val="315"/>
        </w:trPr>
        <w:tc>
          <w:tcPr>
            <w:cnfStyle w:val="001000000000"/>
            <w:tcW w:w="1096" w:type="dxa"/>
            <w:noWrap/>
            <w:vAlign w:val="center"/>
            <w:hideMark/>
          </w:tcPr>
          <w:p w:rsidR="001A2DF0" w:rsidRPr="001F5F5B" w:rsidRDefault="001A2DF0" w:rsidP="001F5F5B">
            <w:pPr>
              <w:rPr>
                <w:rFonts w:asciiTheme="majorHAnsi" w:eastAsia="Times New Roman" w:hAnsiTheme="majorHAnsi" w:cstheme="majorHAnsi"/>
                <w:sz w:val="18"/>
                <w:szCs w:val="18"/>
                <w:lang w:val="es-ES" w:eastAsia="es-ES"/>
              </w:rPr>
            </w:pPr>
            <w:r w:rsidRPr="001F5F5B">
              <w:rPr>
                <w:rFonts w:asciiTheme="majorHAnsi" w:eastAsia="Times New Roman" w:hAnsiTheme="majorHAnsi" w:cstheme="majorHAnsi"/>
                <w:sz w:val="18"/>
                <w:szCs w:val="18"/>
                <w:lang w:val="es-ES" w:eastAsia="es-ES"/>
              </w:rPr>
              <w:t xml:space="preserve">Diciembre </w:t>
            </w:r>
          </w:p>
        </w:tc>
        <w:tc>
          <w:tcPr>
            <w:tcW w:w="1876" w:type="dxa"/>
            <w:noWrap/>
            <w:vAlign w:val="center"/>
            <w:hideMark/>
          </w:tcPr>
          <w:p w:rsidR="001A2DF0" w:rsidRPr="001F5F5B" w:rsidRDefault="001A2DF0" w:rsidP="001F5F5B">
            <w:pPr>
              <w:cnfStyle w:val="000000000000"/>
              <w:rPr>
                <w:rFonts w:asciiTheme="majorHAnsi" w:eastAsia="Times New Roman" w:hAnsiTheme="majorHAnsi" w:cstheme="majorHAnsi"/>
                <w:sz w:val="18"/>
                <w:szCs w:val="18"/>
                <w:lang w:val="es-ES" w:eastAsia="es-ES"/>
              </w:rPr>
            </w:pPr>
            <w:r w:rsidRPr="001F5F5B">
              <w:rPr>
                <w:rFonts w:asciiTheme="majorHAnsi" w:eastAsia="Times New Roman" w:hAnsiTheme="majorHAnsi" w:cstheme="majorHAnsi"/>
                <w:sz w:val="18"/>
                <w:szCs w:val="18"/>
                <w:lang w:val="es-ES" w:eastAsia="es-ES"/>
              </w:rPr>
              <w:t xml:space="preserve">                  1.384.957 </w:t>
            </w:r>
          </w:p>
        </w:tc>
        <w:tc>
          <w:tcPr>
            <w:tcW w:w="1701" w:type="dxa"/>
            <w:noWrap/>
            <w:vAlign w:val="center"/>
            <w:hideMark/>
          </w:tcPr>
          <w:p w:rsidR="001A2DF0" w:rsidRPr="001F5F5B" w:rsidRDefault="001A2DF0" w:rsidP="001F5F5B">
            <w:pPr>
              <w:jc w:val="right"/>
              <w:cnfStyle w:val="000000000000"/>
              <w:rPr>
                <w:rFonts w:asciiTheme="majorHAnsi" w:eastAsia="Times New Roman" w:hAnsiTheme="majorHAnsi" w:cstheme="majorHAnsi"/>
                <w:sz w:val="18"/>
                <w:szCs w:val="18"/>
                <w:lang w:val="es-ES" w:eastAsia="es-ES"/>
              </w:rPr>
            </w:pPr>
            <w:r w:rsidRPr="001F5F5B">
              <w:rPr>
                <w:rFonts w:asciiTheme="majorHAnsi" w:eastAsia="Times New Roman" w:hAnsiTheme="majorHAnsi" w:cstheme="majorHAnsi"/>
                <w:sz w:val="18"/>
                <w:szCs w:val="18"/>
                <w:lang w:val="es-ES" w:eastAsia="es-ES"/>
              </w:rPr>
              <w:t xml:space="preserve">                  109.411.603,00 </w:t>
            </w:r>
          </w:p>
        </w:tc>
        <w:tc>
          <w:tcPr>
            <w:tcW w:w="1727" w:type="dxa"/>
            <w:noWrap/>
            <w:vAlign w:val="center"/>
            <w:hideMark/>
          </w:tcPr>
          <w:p w:rsidR="001A2DF0" w:rsidRPr="001F5F5B" w:rsidRDefault="001A2DF0" w:rsidP="001F5F5B">
            <w:pPr>
              <w:jc w:val="right"/>
              <w:cnfStyle w:val="000000000000"/>
              <w:rPr>
                <w:rFonts w:asciiTheme="majorHAnsi" w:eastAsia="Times New Roman" w:hAnsiTheme="majorHAnsi" w:cstheme="majorHAnsi"/>
                <w:sz w:val="18"/>
                <w:szCs w:val="18"/>
                <w:lang w:val="es-ES" w:eastAsia="es-ES"/>
              </w:rPr>
            </w:pPr>
            <w:r w:rsidRPr="001F5F5B">
              <w:rPr>
                <w:rFonts w:asciiTheme="majorHAnsi" w:eastAsia="Times New Roman" w:hAnsiTheme="majorHAnsi" w:cstheme="majorHAnsi"/>
                <w:sz w:val="18"/>
                <w:szCs w:val="18"/>
                <w:lang w:val="es-ES" w:eastAsia="es-ES"/>
              </w:rPr>
              <w:t xml:space="preserve">                    175.118 </w:t>
            </w:r>
          </w:p>
        </w:tc>
        <w:tc>
          <w:tcPr>
            <w:tcW w:w="1675" w:type="dxa"/>
            <w:vAlign w:val="center"/>
            <w:hideMark/>
          </w:tcPr>
          <w:p w:rsidR="001A2DF0" w:rsidRPr="001F5F5B" w:rsidRDefault="001A2DF0" w:rsidP="001F5F5B">
            <w:pPr>
              <w:jc w:val="right"/>
              <w:cnfStyle w:val="000000000000"/>
              <w:rPr>
                <w:rFonts w:asciiTheme="majorHAnsi" w:eastAsia="Times New Roman" w:hAnsiTheme="majorHAnsi" w:cstheme="majorHAnsi"/>
                <w:sz w:val="18"/>
                <w:szCs w:val="18"/>
                <w:lang w:val="es-ES" w:eastAsia="es-ES"/>
              </w:rPr>
            </w:pPr>
            <w:r w:rsidRPr="001F5F5B">
              <w:rPr>
                <w:rFonts w:asciiTheme="majorHAnsi" w:eastAsia="Times New Roman" w:hAnsiTheme="majorHAnsi" w:cstheme="majorHAnsi"/>
                <w:sz w:val="18"/>
                <w:szCs w:val="18"/>
                <w:lang w:val="es-ES" w:eastAsia="es-ES"/>
              </w:rPr>
              <w:t xml:space="preserve">                            84.468.875,00 </w:t>
            </w:r>
          </w:p>
        </w:tc>
        <w:tc>
          <w:tcPr>
            <w:tcW w:w="1559" w:type="dxa"/>
            <w:vAlign w:val="center"/>
            <w:hideMark/>
          </w:tcPr>
          <w:p w:rsidR="001A2DF0" w:rsidRPr="001F5F5B" w:rsidRDefault="001A2DF0" w:rsidP="001F5F5B">
            <w:pPr>
              <w:jc w:val="right"/>
              <w:cnfStyle w:val="000000000000"/>
              <w:rPr>
                <w:rFonts w:asciiTheme="majorHAnsi" w:eastAsia="Times New Roman" w:hAnsiTheme="majorHAnsi" w:cstheme="majorHAnsi"/>
                <w:sz w:val="18"/>
                <w:szCs w:val="18"/>
                <w:lang w:val="es-ES" w:eastAsia="es-ES"/>
              </w:rPr>
            </w:pPr>
            <w:r w:rsidRPr="001F5F5B">
              <w:rPr>
                <w:rFonts w:asciiTheme="majorHAnsi" w:eastAsia="Times New Roman" w:hAnsiTheme="majorHAnsi" w:cstheme="majorHAnsi"/>
                <w:sz w:val="18"/>
                <w:szCs w:val="18"/>
                <w:lang w:val="es-ES" w:eastAsia="es-ES"/>
              </w:rPr>
              <w:t xml:space="preserve">                        193.880.478,00 </w:t>
            </w:r>
          </w:p>
        </w:tc>
      </w:tr>
      <w:tr w:rsidR="001A2DF0" w:rsidRPr="001F5F5B" w:rsidTr="001F5F5B">
        <w:trPr>
          <w:cnfStyle w:val="000000100000"/>
          <w:trHeight w:val="300"/>
        </w:trPr>
        <w:tc>
          <w:tcPr>
            <w:cnfStyle w:val="001000000000"/>
            <w:tcW w:w="1096" w:type="dxa"/>
            <w:noWrap/>
            <w:vAlign w:val="center"/>
            <w:hideMark/>
          </w:tcPr>
          <w:p w:rsidR="001A2DF0" w:rsidRPr="001F5F5B" w:rsidRDefault="001A2DF0" w:rsidP="001F5F5B">
            <w:pPr>
              <w:rPr>
                <w:rFonts w:asciiTheme="majorHAnsi" w:eastAsia="Times New Roman" w:hAnsiTheme="majorHAnsi" w:cstheme="majorHAnsi"/>
                <w:b w:val="0"/>
                <w:bCs w:val="0"/>
                <w:sz w:val="18"/>
                <w:szCs w:val="18"/>
                <w:lang w:val="es-ES" w:eastAsia="es-ES"/>
              </w:rPr>
            </w:pPr>
            <w:r w:rsidRPr="001F5F5B">
              <w:rPr>
                <w:rFonts w:asciiTheme="majorHAnsi" w:eastAsia="Times New Roman" w:hAnsiTheme="majorHAnsi" w:cstheme="majorHAnsi"/>
                <w:b w:val="0"/>
                <w:bCs w:val="0"/>
                <w:sz w:val="18"/>
                <w:szCs w:val="18"/>
                <w:lang w:val="es-ES" w:eastAsia="es-ES"/>
              </w:rPr>
              <w:t> </w:t>
            </w:r>
          </w:p>
        </w:tc>
        <w:tc>
          <w:tcPr>
            <w:tcW w:w="1876" w:type="dxa"/>
            <w:noWrap/>
            <w:vAlign w:val="center"/>
            <w:hideMark/>
          </w:tcPr>
          <w:p w:rsidR="001A2DF0" w:rsidRPr="001F5F5B" w:rsidRDefault="001A2DF0" w:rsidP="001F5F5B">
            <w:pPr>
              <w:cnfStyle w:val="000000100000"/>
              <w:rPr>
                <w:rFonts w:asciiTheme="majorHAnsi" w:eastAsia="Times New Roman" w:hAnsiTheme="majorHAnsi" w:cstheme="majorHAnsi"/>
                <w:b/>
                <w:bCs/>
                <w:sz w:val="18"/>
                <w:szCs w:val="18"/>
                <w:lang w:val="es-ES" w:eastAsia="es-ES"/>
              </w:rPr>
            </w:pPr>
            <w:r w:rsidRPr="001F5F5B">
              <w:rPr>
                <w:rFonts w:asciiTheme="majorHAnsi" w:eastAsia="Times New Roman" w:hAnsiTheme="majorHAnsi" w:cstheme="majorHAnsi"/>
                <w:b/>
                <w:bCs/>
                <w:sz w:val="18"/>
                <w:szCs w:val="18"/>
                <w:lang w:val="es-ES" w:eastAsia="es-ES"/>
              </w:rPr>
              <w:t xml:space="preserve">                10.810.119 </w:t>
            </w:r>
          </w:p>
        </w:tc>
        <w:tc>
          <w:tcPr>
            <w:tcW w:w="1701" w:type="dxa"/>
            <w:noWrap/>
            <w:vAlign w:val="center"/>
            <w:hideMark/>
          </w:tcPr>
          <w:p w:rsidR="001A2DF0" w:rsidRPr="001F5F5B" w:rsidRDefault="001A2DF0" w:rsidP="001F5F5B">
            <w:pPr>
              <w:jc w:val="right"/>
              <w:cnfStyle w:val="000000100000"/>
              <w:rPr>
                <w:rFonts w:asciiTheme="majorHAnsi" w:eastAsia="Times New Roman" w:hAnsiTheme="majorHAnsi" w:cstheme="majorHAnsi"/>
                <w:b/>
                <w:bCs/>
                <w:sz w:val="18"/>
                <w:szCs w:val="18"/>
                <w:lang w:val="es-ES" w:eastAsia="es-ES"/>
              </w:rPr>
            </w:pPr>
            <w:r w:rsidRPr="001F5F5B">
              <w:rPr>
                <w:rFonts w:asciiTheme="majorHAnsi" w:eastAsia="Times New Roman" w:hAnsiTheme="majorHAnsi" w:cstheme="majorHAnsi"/>
                <w:b/>
                <w:bCs/>
                <w:sz w:val="18"/>
                <w:szCs w:val="18"/>
                <w:lang w:val="es-ES" w:eastAsia="es-ES"/>
              </w:rPr>
              <w:t xml:space="preserve">853.999.401,00 </w:t>
            </w:r>
          </w:p>
        </w:tc>
        <w:tc>
          <w:tcPr>
            <w:tcW w:w="1727" w:type="dxa"/>
            <w:noWrap/>
            <w:vAlign w:val="center"/>
            <w:hideMark/>
          </w:tcPr>
          <w:p w:rsidR="001A2DF0" w:rsidRPr="001F5F5B" w:rsidRDefault="001A2DF0" w:rsidP="001F5F5B">
            <w:pPr>
              <w:jc w:val="center"/>
              <w:cnfStyle w:val="000000100000"/>
              <w:rPr>
                <w:rFonts w:asciiTheme="majorHAnsi" w:eastAsia="Times New Roman" w:hAnsiTheme="majorHAnsi" w:cstheme="majorHAnsi"/>
                <w:b/>
                <w:bCs/>
                <w:sz w:val="18"/>
                <w:szCs w:val="18"/>
                <w:lang w:val="es-ES" w:eastAsia="es-ES"/>
              </w:rPr>
            </w:pPr>
            <w:r w:rsidRPr="001F5F5B">
              <w:rPr>
                <w:rFonts w:asciiTheme="majorHAnsi" w:eastAsia="Times New Roman" w:hAnsiTheme="majorHAnsi" w:cstheme="majorHAnsi"/>
                <w:b/>
                <w:bCs/>
                <w:sz w:val="18"/>
                <w:szCs w:val="18"/>
                <w:lang w:val="es-ES" w:eastAsia="es-ES"/>
              </w:rPr>
              <w:t xml:space="preserve">            1.257.243,00 </w:t>
            </w:r>
          </w:p>
        </w:tc>
        <w:tc>
          <w:tcPr>
            <w:tcW w:w="1675" w:type="dxa"/>
            <w:vAlign w:val="center"/>
            <w:hideMark/>
          </w:tcPr>
          <w:p w:rsidR="001A2DF0" w:rsidRPr="001F5F5B" w:rsidRDefault="001A2DF0" w:rsidP="001F5F5B">
            <w:pPr>
              <w:jc w:val="right"/>
              <w:cnfStyle w:val="000000100000"/>
              <w:rPr>
                <w:rFonts w:asciiTheme="majorHAnsi" w:eastAsia="Times New Roman" w:hAnsiTheme="majorHAnsi" w:cstheme="majorHAnsi"/>
                <w:b/>
                <w:bCs/>
                <w:sz w:val="18"/>
                <w:szCs w:val="18"/>
                <w:lang w:val="es-ES" w:eastAsia="es-ES"/>
              </w:rPr>
            </w:pPr>
            <w:r w:rsidRPr="001F5F5B">
              <w:rPr>
                <w:rFonts w:asciiTheme="majorHAnsi" w:eastAsia="Times New Roman" w:hAnsiTheme="majorHAnsi" w:cstheme="majorHAnsi"/>
                <w:b/>
                <w:bCs/>
                <w:sz w:val="18"/>
                <w:szCs w:val="18"/>
                <w:lang w:val="es-ES" w:eastAsia="es-ES"/>
              </w:rPr>
              <w:t xml:space="preserve">            57.879.071,00 </w:t>
            </w:r>
          </w:p>
        </w:tc>
        <w:tc>
          <w:tcPr>
            <w:tcW w:w="1559" w:type="dxa"/>
            <w:vAlign w:val="center"/>
            <w:hideMark/>
          </w:tcPr>
          <w:p w:rsidR="001A2DF0" w:rsidRPr="001F5F5B" w:rsidRDefault="001A2DF0" w:rsidP="001F5F5B">
            <w:pPr>
              <w:jc w:val="right"/>
              <w:cnfStyle w:val="000000100000"/>
              <w:rPr>
                <w:rFonts w:asciiTheme="majorHAnsi" w:eastAsia="Times New Roman" w:hAnsiTheme="majorHAnsi" w:cstheme="majorHAnsi"/>
                <w:b/>
                <w:bCs/>
                <w:sz w:val="18"/>
                <w:szCs w:val="18"/>
                <w:lang w:val="es-ES" w:eastAsia="es-ES"/>
              </w:rPr>
            </w:pPr>
            <w:r w:rsidRPr="001F5F5B">
              <w:rPr>
                <w:rFonts w:asciiTheme="majorHAnsi" w:eastAsia="Times New Roman" w:hAnsiTheme="majorHAnsi" w:cstheme="majorHAnsi"/>
                <w:b/>
                <w:bCs/>
                <w:sz w:val="18"/>
                <w:szCs w:val="18"/>
                <w:lang w:val="es-ES" w:eastAsia="es-ES"/>
              </w:rPr>
              <w:t xml:space="preserve">1.711.878.472,00 </w:t>
            </w:r>
          </w:p>
        </w:tc>
      </w:tr>
    </w:tbl>
    <w:p w:rsidR="001A2DF0" w:rsidRDefault="001A2DF0" w:rsidP="001A2DF0">
      <w:pPr>
        <w:spacing w:after="0"/>
        <w:rPr>
          <w:rFonts w:ascii="Times New Roman" w:eastAsia="Times New Roman" w:hAnsi="Times New Roman" w:cs="Times New Roman"/>
          <w:b/>
          <w:bCs/>
          <w:sz w:val="16"/>
          <w:szCs w:val="16"/>
          <w:lang w:eastAsia="es-DO"/>
        </w:rPr>
        <w:sectPr w:rsidR="001A2DF0" w:rsidSect="001F5F5B">
          <w:pgSz w:w="12240" w:h="15840"/>
          <w:pgMar w:top="1446" w:right="2160" w:bottom="1446" w:left="2160" w:header="708" w:footer="708" w:gutter="0"/>
          <w:cols w:space="720"/>
        </w:sectPr>
      </w:pPr>
    </w:p>
    <w:tbl>
      <w:tblPr>
        <w:tblStyle w:val="GridTable4Accent6"/>
        <w:tblpPr w:leftFromText="141" w:rightFromText="141" w:bottomFromText="200" w:horzAnchor="page" w:tblpX="936" w:tblpY="450"/>
        <w:tblW w:w="18180" w:type="dxa"/>
        <w:tblLook w:val="04A0"/>
      </w:tblPr>
      <w:tblGrid>
        <w:gridCol w:w="2019"/>
        <w:gridCol w:w="1196"/>
        <w:gridCol w:w="1114"/>
        <w:gridCol w:w="1198"/>
        <w:gridCol w:w="1114"/>
        <w:gridCol w:w="1395"/>
        <w:gridCol w:w="1330"/>
        <w:gridCol w:w="1198"/>
        <w:gridCol w:w="1198"/>
        <w:gridCol w:w="1335"/>
        <w:gridCol w:w="1291"/>
        <w:gridCol w:w="1288"/>
        <w:gridCol w:w="1222"/>
        <w:gridCol w:w="1282"/>
      </w:tblGrid>
      <w:tr w:rsidR="009F1280" w:rsidRPr="005B4756" w:rsidTr="009F1280">
        <w:trPr>
          <w:cnfStyle w:val="100000000000"/>
          <w:trHeight w:val="360"/>
        </w:trPr>
        <w:tc>
          <w:tcPr>
            <w:cnfStyle w:val="001000000000"/>
            <w:tcW w:w="2019" w:type="dxa"/>
            <w:noWrap/>
            <w:hideMark/>
          </w:tcPr>
          <w:p w:rsidR="001A2DF0" w:rsidRPr="005B4756" w:rsidRDefault="001A2DF0">
            <w:pPr>
              <w:jc w:val="center"/>
              <w:rPr>
                <w:rFonts w:ascii="Times New Roman" w:eastAsia="Times New Roman" w:hAnsi="Times New Roman" w:cs="Times New Roman"/>
                <w:bCs w:val="0"/>
                <w:color w:val="000000"/>
                <w:sz w:val="16"/>
                <w:szCs w:val="16"/>
                <w:lang w:eastAsia="es-DO"/>
              </w:rPr>
            </w:pPr>
            <w:r w:rsidRPr="005B4756">
              <w:rPr>
                <w:rFonts w:ascii="Times New Roman" w:eastAsia="Times New Roman" w:hAnsi="Times New Roman" w:cs="Times New Roman"/>
                <w:bCs w:val="0"/>
                <w:color w:val="000000"/>
                <w:sz w:val="16"/>
                <w:szCs w:val="16"/>
                <w:lang w:eastAsia="es-DO"/>
              </w:rPr>
              <w:lastRenderedPageBreak/>
              <w:t>INGRESOS</w:t>
            </w:r>
          </w:p>
        </w:tc>
        <w:tc>
          <w:tcPr>
            <w:tcW w:w="1196" w:type="dxa"/>
            <w:noWrap/>
            <w:hideMark/>
          </w:tcPr>
          <w:p w:rsidR="001A2DF0" w:rsidRPr="005B4756" w:rsidRDefault="001A2DF0">
            <w:pPr>
              <w:jc w:val="center"/>
              <w:cnfStyle w:val="100000000000"/>
              <w:rPr>
                <w:rFonts w:ascii="Times New Roman" w:eastAsia="Times New Roman" w:hAnsi="Times New Roman" w:cs="Times New Roman"/>
                <w:bCs w:val="0"/>
                <w:color w:val="000000"/>
                <w:sz w:val="16"/>
                <w:szCs w:val="16"/>
                <w:lang w:eastAsia="es-DO"/>
              </w:rPr>
            </w:pPr>
            <w:r w:rsidRPr="005B4756">
              <w:rPr>
                <w:rFonts w:ascii="Times New Roman" w:eastAsia="Times New Roman" w:hAnsi="Times New Roman" w:cs="Times New Roman"/>
                <w:bCs w:val="0"/>
                <w:color w:val="000000"/>
                <w:sz w:val="16"/>
                <w:szCs w:val="16"/>
                <w:lang w:eastAsia="es-DO"/>
              </w:rPr>
              <w:t>ENERO</w:t>
            </w:r>
          </w:p>
        </w:tc>
        <w:tc>
          <w:tcPr>
            <w:tcW w:w="1114" w:type="dxa"/>
            <w:noWrap/>
            <w:hideMark/>
          </w:tcPr>
          <w:p w:rsidR="001A2DF0" w:rsidRPr="005B4756" w:rsidRDefault="001A2DF0">
            <w:pPr>
              <w:jc w:val="center"/>
              <w:cnfStyle w:val="100000000000"/>
              <w:rPr>
                <w:rFonts w:ascii="Times New Roman" w:eastAsia="Times New Roman" w:hAnsi="Times New Roman" w:cs="Times New Roman"/>
                <w:bCs w:val="0"/>
                <w:color w:val="000000"/>
                <w:sz w:val="16"/>
                <w:szCs w:val="16"/>
                <w:lang w:eastAsia="es-DO"/>
              </w:rPr>
            </w:pPr>
            <w:r w:rsidRPr="005B4756">
              <w:rPr>
                <w:rFonts w:ascii="Times New Roman" w:eastAsia="Times New Roman" w:hAnsi="Times New Roman" w:cs="Times New Roman"/>
                <w:bCs w:val="0"/>
                <w:color w:val="000000"/>
                <w:sz w:val="16"/>
                <w:szCs w:val="16"/>
                <w:lang w:eastAsia="es-DO"/>
              </w:rPr>
              <w:t>FEBRERO</w:t>
            </w:r>
          </w:p>
        </w:tc>
        <w:tc>
          <w:tcPr>
            <w:tcW w:w="1198" w:type="dxa"/>
            <w:noWrap/>
            <w:hideMark/>
          </w:tcPr>
          <w:p w:rsidR="001A2DF0" w:rsidRPr="005B4756" w:rsidRDefault="001A2DF0">
            <w:pPr>
              <w:jc w:val="center"/>
              <w:cnfStyle w:val="100000000000"/>
              <w:rPr>
                <w:rFonts w:ascii="Times New Roman" w:eastAsia="Times New Roman" w:hAnsi="Times New Roman" w:cs="Times New Roman"/>
                <w:bCs w:val="0"/>
                <w:color w:val="000000"/>
                <w:sz w:val="16"/>
                <w:szCs w:val="16"/>
                <w:lang w:eastAsia="es-DO"/>
              </w:rPr>
            </w:pPr>
            <w:r w:rsidRPr="005B4756">
              <w:rPr>
                <w:rFonts w:ascii="Times New Roman" w:eastAsia="Times New Roman" w:hAnsi="Times New Roman" w:cs="Times New Roman"/>
                <w:bCs w:val="0"/>
                <w:color w:val="000000"/>
                <w:sz w:val="16"/>
                <w:szCs w:val="16"/>
                <w:lang w:eastAsia="es-DO"/>
              </w:rPr>
              <w:t>MARZO</w:t>
            </w:r>
          </w:p>
        </w:tc>
        <w:tc>
          <w:tcPr>
            <w:tcW w:w="1114" w:type="dxa"/>
            <w:noWrap/>
            <w:hideMark/>
          </w:tcPr>
          <w:p w:rsidR="001A2DF0" w:rsidRPr="005B4756" w:rsidRDefault="001A2DF0">
            <w:pPr>
              <w:jc w:val="center"/>
              <w:cnfStyle w:val="100000000000"/>
              <w:rPr>
                <w:rFonts w:ascii="Times New Roman" w:eastAsia="Times New Roman" w:hAnsi="Times New Roman" w:cs="Times New Roman"/>
                <w:bCs w:val="0"/>
                <w:color w:val="000000"/>
                <w:sz w:val="16"/>
                <w:szCs w:val="16"/>
                <w:lang w:eastAsia="es-DO"/>
              </w:rPr>
            </w:pPr>
            <w:r w:rsidRPr="005B4756">
              <w:rPr>
                <w:rFonts w:ascii="Times New Roman" w:eastAsia="Times New Roman" w:hAnsi="Times New Roman" w:cs="Times New Roman"/>
                <w:bCs w:val="0"/>
                <w:color w:val="000000"/>
                <w:sz w:val="16"/>
                <w:szCs w:val="16"/>
                <w:lang w:eastAsia="es-DO"/>
              </w:rPr>
              <w:t>ABRIL</w:t>
            </w:r>
          </w:p>
        </w:tc>
        <w:tc>
          <w:tcPr>
            <w:tcW w:w="1395" w:type="dxa"/>
            <w:noWrap/>
            <w:hideMark/>
          </w:tcPr>
          <w:p w:rsidR="001A2DF0" w:rsidRPr="005B4756" w:rsidRDefault="001A2DF0">
            <w:pPr>
              <w:jc w:val="center"/>
              <w:cnfStyle w:val="100000000000"/>
              <w:rPr>
                <w:rFonts w:ascii="Times New Roman" w:eastAsia="Times New Roman" w:hAnsi="Times New Roman" w:cs="Times New Roman"/>
                <w:bCs w:val="0"/>
                <w:color w:val="000000"/>
                <w:sz w:val="16"/>
                <w:szCs w:val="16"/>
                <w:lang w:eastAsia="es-DO"/>
              </w:rPr>
            </w:pPr>
            <w:r w:rsidRPr="005B4756">
              <w:rPr>
                <w:rFonts w:ascii="Times New Roman" w:eastAsia="Times New Roman" w:hAnsi="Times New Roman" w:cs="Times New Roman"/>
                <w:bCs w:val="0"/>
                <w:color w:val="000000"/>
                <w:sz w:val="16"/>
                <w:szCs w:val="16"/>
                <w:lang w:eastAsia="es-DO"/>
              </w:rPr>
              <w:t>MAYO</w:t>
            </w:r>
          </w:p>
        </w:tc>
        <w:tc>
          <w:tcPr>
            <w:tcW w:w="1330" w:type="dxa"/>
            <w:noWrap/>
            <w:hideMark/>
          </w:tcPr>
          <w:p w:rsidR="001A2DF0" w:rsidRPr="005B4756" w:rsidRDefault="001A2DF0">
            <w:pPr>
              <w:jc w:val="center"/>
              <w:cnfStyle w:val="100000000000"/>
              <w:rPr>
                <w:rFonts w:ascii="Times New Roman" w:eastAsia="Times New Roman" w:hAnsi="Times New Roman" w:cs="Times New Roman"/>
                <w:bCs w:val="0"/>
                <w:color w:val="000000"/>
                <w:sz w:val="16"/>
                <w:szCs w:val="16"/>
                <w:lang w:eastAsia="es-DO"/>
              </w:rPr>
            </w:pPr>
            <w:r w:rsidRPr="005B4756">
              <w:rPr>
                <w:rFonts w:ascii="Times New Roman" w:eastAsia="Times New Roman" w:hAnsi="Times New Roman" w:cs="Times New Roman"/>
                <w:bCs w:val="0"/>
                <w:color w:val="000000"/>
                <w:sz w:val="16"/>
                <w:szCs w:val="16"/>
                <w:lang w:eastAsia="es-DO"/>
              </w:rPr>
              <w:t>JUNIO</w:t>
            </w:r>
          </w:p>
        </w:tc>
        <w:tc>
          <w:tcPr>
            <w:tcW w:w="1198" w:type="dxa"/>
            <w:noWrap/>
            <w:hideMark/>
          </w:tcPr>
          <w:p w:rsidR="001A2DF0" w:rsidRPr="005B4756" w:rsidRDefault="001A2DF0">
            <w:pPr>
              <w:jc w:val="center"/>
              <w:cnfStyle w:val="100000000000"/>
              <w:rPr>
                <w:rFonts w:ascii="Times New Roman" w:eastAsia="Times New Roman" w:hAnsi="Times New Roman" w:cs="Times New Roman"/>
                <w:bCs w:val="0"/>
                <w:color w:val="000000"/>
                <w:sz w:val="16"/>
                <w:szCs w:val="16"/>
                <w:lang w:eastAsia="es-DO"/>
              </w:rPr>
            </w:pPr>
            <w:r w:rsidRPr="005B4756">
              <w:rPr>
                <w:rFonts w:ascii="Times New Roman" w:eastAsia="Times New Roman" w:hAnsi="Times New Roman" w:cs="Times New Roman"/>
                <w:bCs w:val="0"/>
                <w:color w:val="000000"/>
                <w:sz w:val="16"/>
                <w:szCs w:val="16"/>
                <w:lang w:eastAsia="es-DO"/>
              </w:rPr>
              <w:t>JULIO</w:t>
            </w:r>
          </w:p>
        </w:tc>
        <w:tc>
          <w:tcPr>
            <w:tcW w:w="1198" w:type="dxa"/>
            <w:noWrap/>
            <w:hideMark/>
          </w:tcPr>
          <w:p w:rsidR="001A2DF0" w:rsidRPr="005B4756" w:rsidRDefault="001A2DF0">
            <w:pPr>
              <w:jc w:val="center"/>
              <w:cnfStyle w:val="100000000000"/>
              <w:rPr>
                <w:rFonts w:ascii="Times New Roman" w:eastAsia="Times New Roman" w:hAnsi="Times New Roman" w:cs="Times New Roman"/>
                <w:bCs w:val="0"/>
                <w:color w:val="000000"/>
                <w:sz w:val="16"/>
                <w:szCs w:val="16"/>
                <w:lang w:eastAsia="es-DO"/>
              </w:rPr>
            </w:pPr>
            <w:r w:rsidRPr="005B4756">
              <w:rPr>
                <w:rFonts w:ascii="Times New Roman" w:eastAsia="Times New Roman" w:hAnsi="Times New Roman" w:cs="Times New Roman"/>
                <w:bCs w:val="0"/>
                <w:color w:val="000000"/>
                <w:sz w:val="16"/>
                <w:szCs w:val="16"/>
                <w:lang w:eastAsia="es-DO"/>
              </w:rPr>
              <w:t>AGOSTO</w:t>
            </w:r>
          </w:p>
        </w:tc>
        <w:tc>
          <w:tcPr>
            <w:tcW w:w="1335" w:type="dxa"/>
            <w:noWrap/>
            <w:hideMark/>
          </w:tcPr>
          <w:p w:rsidR="001A2DF0" w:rsidRPr="005B4756" w:rsidRDefault="001A2DF0">
            <w:pPr>
              <w:jc w:val="center"/>
              <w:cnfStyle w:val="100000000000"/>
              <w:rPr>
                <w:rFonts w:ascii="Times New Roman" w:eastAsia="Times New Roman" w:hAnsi="Times New Roman" w:cs="Times New Roman"/>
                <w:bCs w:val="0"/>
                <w:color w:val="000000"/>
                <w:sz w:val="16"/>
                <w:szCs w:val="16"/>
                <w:lang w:eastAsia="es-DO"/>
              </w:rPr>
            </w:pPr>
            <w:r w:rsidRPr="005B4756">
              <w:rPr>
                <w:rFonts w:ascii="Times New Roman" w:eastAsia="Times New Roman" w:hAnsi="Times New Roman" w:cs="Times New Roman"/>
                <w:bCs w:val="0"/>
                <w:color w:val="000000"/>
                <w:sz w:val="16"/>
                <w:szCs w:val="16"/>
                <w:lang w:eastAsia="es-DO"/>
              </w:rPr>
              <w:t>SEPTIEMBRE</w:t>
            </w:r>
          </w:p>
        </w:tc>
        <w:tc>
          <w:tcPr>
            <w:tcW w:w="1291" w:type="dxa"/>
            <w:noWrap/>
            <w:hideMark/>
          </w:tcPr>
          <w:p w:rsidR="001A2DF0" w:rsidRPr="005B4756" w:rsidRDefault="001A2DF0">
            <w:pPr>
              <w:jc w:val="center"/>
              <w:cnfStyle w:val="100000000000"/>
              <w:rPr>
                <w:rFonts w:ascii="Times New Roman" w:eastAsia="Times New Roman" w:hAnsi="Times New Roman" w:cs="Times New Roman"/>
                <w:bCs w:val="0"/>
                <w:color w:val="000000"/>
                <w:sz w:val="16"/>
                <w:szCs w:val="16"/>
                <w:lang w:eastAsia="es-DO"/>
              </w:rPr>
            </w:pPr>
            <w:r w:rsidRPr="005B4756">
              <w:rPr>
                <w:rFonts w:ascii="Times New Roman" w:eastAsia="Times New Roman" w:hAnsi="Times New Roman" w:cs="Times New Roman"/>
                <w:bCs w:val="0"/>
                <w:color w:val="000000"/>
                <w:sz w:val="16"/>
                <w:szCs w:val="16"/>
                <w:lang w:eastAsia="es-DO"/>
              </w:rPr>
              <w:t>OCTUBRE</w:t>
            </w:r>
          </w:p>
        </w:tc>
        <w:tc>
          <w:tcPr>
            <w:tcW w:w="1288" w:type="dxa"/>
            <w:noWrap/>
            <w:hideMark/>
          </w:tcPr>
          <w:p w:rsidR="001A2DF0" w:rsidRPr="005B4756" w:rsidRDefault="001A2DF0">
            <w:pPr>
              <w:jc w:val="center"/>
              <w:cnfStyle w:val="100000000000"/>
              <w:rPr>
                <w:rFonts w:ascii="Times New Roman" w:eastAsia="Times New Roman" w:hAnsi="Times New Roman" w:cs="Times New Roman"/>
                <w:bCs w:val="0"/>
                <w:color w:val="000000"/>
                <w:sz w:val="16"/>
                <w:szCs w:val="16"/>
                <w:lang w:eastAsia="es-DO"/>
              </w:rPr>
            </w:pPr>
            <w:r w:rsidRPr="005B4756">
              <w:rPr>
                <w:rFonts w:ascii="Times New Roman" w:eastAsia="Times New Roman" w:hAnsi="Times New Roman" w:cs="Times New Roman"/>
                <w:bCs w:val="0"/>
                <w:color w:val="000000"/>
                <w:sz w:val="16"/>
                <w:szCs w:val="16"/>
                <w:lang w:eastAsia="es-DO"/>
              </w:rPr>
              <w:t>NOVIEMBRE</w:t>
            </w:r>
          </w:p>
        </w:tc>
        <w:tc>
          <w:tcPr>
            <w:tcW w:w="1222" w:type="dxa"/>
            <w:noWrap/>
            <w:hideMark/>
          </w:tcPr>
          <w:p w:rsidR="001A2DF0" w:rsidRPr="005B4756" w:rsidRDefault="001A2DF0">
            <w:pPr>
              <w:jc w:val="center"/>
              <w:cnfStyle w:val="100000000000"/>
              <w:rPr>
                <w:rFonts w:ascii="Times New Roman" w:eastAsia="Times New Roman" w:hAnsi="Times New Roman" w:cs="Times New Roman"/>
                <w:bCs w:val="0"/>
                <w:color w:val="000000"/>
                <w:sz w:val="16"/>
                <w:szCs w:val="16"/>
                <w:lang w:eastAsia="es-DO"/>
              </w:rPr>
            </w:pPr>
            <w:r w:rsidRPr="005B4756">
              <w:rPr>
                <w:rFonts w:ascii="Times New Roman" w:eastAsia="Times New Roman" w:hAnsi="Times New Roman" w:cs="Times New Roman"/>
                <w:bCs w:val="0"/>
                <w:color w:val="000000"/>
                <w:sz w:val="16"/>
                <w:szCs w:val="16"/>
                <w:lang w:eastAsia="es-DO"/>
              </w:rPr>
              <w:t>DICIEMBRE</w:t>
            </w:r>
          </w:p>
        </w:tc>
        <w:tc>
          <w:tcPr>
            <w:tcW w:w="1282" w:type="dxa"/>
            <w:noWrap/>
            <w:hideMark/>
          </w:tcPr>
          <w:p w:rsidR="001A2DF0" w:rsidRPr="005B4756" w:rsidRDefault="001A2DF0">
            <w:pPr>
              <w:jc w:val="center"/>
              <w:cnfStyle w:val="100000000000"/>
              <w:rPr>
                <w:rFonts w:ascii="Times New Roman" w:eastAsia="Times New Roman" w:hAnsi="Times New Roman" w:cs="Times New Roman"/>
                <w:bCs w:val="0"/>
                <w:color w:val="000000"/>
                <w:sz w:val="16"/>
                <w:szCs w:val="16"/>
                <w:lang w:eastAsia="es-DO"/>
              </w:rPr>
            </w:pPr>
            <w:r w:rsidRPr="005B4756">
              <w:rPr>
                <w:rFonts w:ascii="Times New Roman" w:eastAsia="Times New Roman" w:hAnsi="Times New Roman" w:cs="Times New Roman"/>
                <w:bCs w:val="0"/>
                <w:color w:val="000000"/>
                <w:sz w:val="16"/>
                <w:szCs w:val="16"/>
                <w:lang w:eastAsia="es-DO"/>
              </w:rPr>
              <w:t>TOTALES</w:t>
            </w:r>
          </w:p>
        </w:tc>
      </w:tr>
      <w:tr w:rsidR="009F1280" w:rsidTr="009F1280">
        <w:trPr>
          <w:cnfStyle w:val="000000100000"/>
          <w:trHeight w:val="360"/>
        </w:trPr>
        <w:tc>
          <w:tcPr>
            <w:cnfStyle w:val="001000000000"/>
            <w:tcW w:w="2019" w:type="dxa"/>
            <w:noWrap/>
            <w:hideMark/>
          </w:tcPr>
          <w:p w:rsidR="001A2DF0" w:rsidRDefault="001A2DF0">
            <w:pPr>
              <w:rPr>
                <w:rFonts w:ascii="Times New Roman" w:eastAsia="Times New Roman" w:hAnsi="Times New Roman" w:cs="Times New Roman"/>
                <w:b w:val="0"/>
                <w:bCs w:val="0"/>
                <w:color w:val="000000"/>
                <w:sz w:val="16"/>
                <w:szCs w:val="16"/>
                <w:lang w:eastAsia="es-DO"/>
              </w:rPr>
            </w:pPr>
            <w:r>
              <w:rPr>
                <w:rFonts w:ascii="Times New Roman" w:eastAsia="Times New Roman" w:hAnsi="Times New Roman" w:cs="Times New Roman"/>
                <w:b w:val="0"/>
                <w:bCs w:val="0"/>
                <w:color w:val="000000"/>
                <w:sz w:val="16"/>
                <w:szCs w:val="16"/>
                <w:lang w:eastAsia="es-DO"/>
              </w:rPr>
              <w:t>Cuenta Única</w:t>
            </w:r>
          </w:p>
        </w:tc>
        <w:tc>
          <w:tcPr>
            <w:tcW w:w="1196" w:type="dxa"/>
            <w:noWrap/>
            <w:hideMark/>
          </w:tcPr>
          <w:p w:rsidR="001A2DF0" w:rsidRDefault="001A2DF0">
            <w:pPr>
              <w:jc w:val="right"/>
              <w:cnfStyle w:val="0000001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3,736,835.00</w:t>
            </w:r>
          </w:p>
        </w:tc>
        <w:tc>
          <w:tcPr>
            <w:tcW w:w="1114" w:type="dxa"/>
            <w:noWrap/>
            <w:hideMark/>
          </w:tcPr>
          <w:p w:rsidR="001A2DF0" w:rsidRDefault="001A2DF0">
            <w:pPr>
              <w:jc w:val="right"/>
              <w:cnfStyle w:val="0000001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1,224,250.00</w:t>
            </w:r>
          </w:p>
        </w:tc>
        <w:tc>
          <w:tcPr>
            <w:tcW w:w="1198" w:type="dxa"/>
            <w:noWrap/>
            <w:hideMark/>
          </w:tcPr>
          <w:p w:rsidR="001A2DF0" w:rsidRDefault="001A2DF0">
            <w:pPr>
              <w:jc w:val="right"/>
              <w:cnfStyle w:val="0000001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1,502,915.00</w:t>
            </w:r>
          </w:p>
        </w:tc>
        <w:tc>
          <w:tcPr>
            <w:tcW w:w="1114" w:type="dxa"/>
            <w:noWrap/>
            <w:hideMark/>
          </w:tcPr>
          <w:p w:rsidR="001A2DF0" w:rsidRDefault="001A2DF0">
            <w:pPr>
              <w:jc w:val="right"/>
              <w:cnfStyle w:val="0000001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764,765.00</w:t>
            </w:r>
          </w:p>
        </w:tc>
        <w:tc>
          <w:tcPr>
            <w:tcW w:w="1395" w:type="dxa"/>
            <w:noWrap/>
            <w:hideMark/>
          </w:tcPr>
          <w:p w:rsidR="001A2DF0" w:rsidRDefault="001A2DF0">
            <w:pPr>
              <w:jc w:val="right"/>
              <w:cnfStyle w:val="0000001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1,555,385.00</w:t>
            </w:r>
          </w:p>
        </w:tc>
        <w:tc>
          <w:tcPr>
            <w:tcW w:w="1330" w:type="dxa"/>
            <w:noWrap/>
            <w:hideMark/>
          </w:tcPr>
          <w:p w:rsidR="001A2DF0" w:rsidRDefault="001A2DF0">
            <w:pPr>
              <w:jc w:val="right"/>
              <w:cnfStyle w:val="0000001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1,470,280.00</w:t>
            </w:r>
          </w:p>
        </w:tc>
        <w:tc>
          <w:tcPr>
            <w:tcW w:w="1198" w:type="dxa"/>
            <w:noWrap/>
            <w:hideMark/>
          </w:tcPr>
          <w:p w:rsidR="001A2DF0" w:rsidRDefault="001A2DF0">
            <w:pPr>
              <w:jc w:val="right"/>
              <w:cnfStyle w:val="0000001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10,550,697.52</w:t>
            </w:r>
          </w:p>
        </w:tc>
        <w:tc>
          <w:tcPr>
            <w:tcW w:w="1198" w:type="dxa"/>
            <w:noWrap/>
            <w:hideMark/>
          </w:tcPr>
          <w:p w:rsidR="001A2DF0" w:rsidRDefault="001A2DF0">
            <w:pPr>
              <w:jc w:val="right"/>
              <w:cnfStyle w:val="0000001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24,958,802.52</w:t>
            </w:r>
          </w:p>
        </w:tc>
        <w:tc>
          <w:tcPr>
            <w:tcW w:w="1335" w:type="dxa"/>
            <w:noWrap/>
            <w:hideMark/>
          </w:tcPr>
          <w:p w:rsidR="001A2DF0" w:rsidRDefault="001A2DF0">
            <w:pPr>
              <w:jc w:val="right"/>
              <w:cnfStyle w:val="0000001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14,813,633.76</w:t>
            </w:r>
          </w:p>
        </w:tc>
        <w:tc>
          <w:tcPr>
            <w:tcW w:w="1291" w:type="dxa"/>
            <w:noWrap/>
            <w:hideMark/>
          </w:tcPr>
          <w:p w:rsidR="001A2DF0" w:rsidRDefault="001A2DF0">
            <w:pPr>
              <w:jc w:val="right"/>
              <w:cnfStyle w:val="0000001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4,349,212.52</w:t>
            </w:r>
          </w:p>
        </w:tc>
        <w:tc>
          <w:tcPr>
            <w:tcW w:w="1288" w:type="dxa"/>
            <w:noWrap/>
            <w:hideMark/>
          </w:tcPr>
          <w:p w:rsidR="001A2DF0" w:rsidRDefault="001A2DF0">
            <w:pPr>
              <w:jc w:val="right"/>
              <w:cnfStyle w:val="0000001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9,540,715.00</w:t>
            </w:r>
          </w:p>
        </w:tc>
        <w:tc>
          <w:tcPr>
            <w:tcW w:w="1222" w:type="dxa"/>
            <w:noWrap/>
            <w:hideMark/>
          </w:tcPr>
          <w:p w:rsidR="001A2DF0" w:rsidRDefault="001A2DF0">
            <w:pPr>
              <w:jc w:val="right"/>
              <w:cnfStyle w:val="0000001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1,007,995.00</w:t>
            </w:r>
          </w:p>
        </w:tc>
        <w:tc>
          <w:tcPr>
            <w:tcW w:w="1282" w:type="dxa"/>
            <w:noWrap/>
            <w:hideMark/>
          </w:tcPr>
          <w:p w:rsidR="001A2DF0" w:rsidRDefault="001A2DF0">
            <w:pPr>
              <w:jc w:val="right"/>
              <w:cnfStyle w:val="0000001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75,475,486.32</w:t>
            </w:r>
          </w:p>
        </w:tc>
      </w:tr>
      <w:tr w:rsidR="001A2DF0" w:rsidTr="009F1280">
        <w:trPr>
          <w:trHeight w:val="360"/>
        </w:trPr>
        <w:tc>
          <w:tcPr>
            <w:cnfStyle w:val="001000000000"/>
            <w:tcW w:w="2019" w:type="dxa"/>
            <w:noWrap/>
            <w:hideMark/>
          </w:tcPr>
          <w:p w:rsidR="001A2DF0" w:rsidRDefault="001A2DF0">
            <w:pPr>
              <w:rPr>
                <w:rFonts w:ascii="Times New Roman" w:eastAsia="Times New Roman" w:hAnsi="Times New Roman" w:cs="Times New Roman"/>
                <w:b w:val="0"/>
                <w:bCs w:val="0"/>
                <w:color w:val="000000"/>
                <w:sz w:val="16"/>
                <w:szCs w:val="16"/>
                <w:lang w:eastAsia="es-DO"/>
              </w:rPr>
            </w:pPr>
            <w:r>
              <w:rPr>
                <w:rFonts w:ascii="Times New Roman" w:eastAsia="Times New Roman" w:hAnsi="Times New Roman" w:cs="Times New Roman"/>
                <w:b w:val="0"/>
                <w:bCs w:val="0"/>
                <w:color w:val="000000"/>
                <w:sz w:val="16"/>
                <w:szCs w:val="16"/>
                <w:lang w:eastAsia="es-DO"/>
              </w:rPr>
              <w:t>Museo de Historia Nacional</w:t>
            </w:r>
          </w:p>
        </w:tc>
        <w:tc>
          <w:tcPr>
            <w:tcW w:w="1196" w:type="dxa"/>
            <w:noWrap/>
            <w:hideMark/>
          </w:tcPr>
          <w:p w:rsidR="001A2DF0" w:rsidRDefault="001A2DF0">
            <w:pPr>
              <w:jc w:val="right"/>
              <w:cnfStyle w:val="0000000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26,400.00</w:t>
            </w:r>
          </w:p>
        </w:tc>
        <w:tc>
          <w:tcPr>
            <w:tcW w:w="1114" w:type="dxa"/>
            <w:noWrap/>
            <w:hideMark/>
          </w:tcPr>
          <w:p w:rsidR="001A2DF0" w:rsidRDefault="001A2DF0">
            <w:pPr>
              <w:jc w:val="right"/>
              <w:cnfStyle w:val="0000000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10,800.00</w:t>
            </w:r>
          </w:p>
        </w:tc>
        <w:tc>
          <w:tcPr>
            <w:tcW w:w="1198" w:type="dxa"/>
            <w:noWrap/>
            <w:hideMark/>
          </w:tcPr>
          <w:p w:rsidR="001A2DF0" w:rsidRDefault="001A2DF0">
            <w:pPr>
              <w:jc w:val="right"/>
              <w:cnfStyle w:val="0000000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16,800.00</w:t>
            </w:r>
          </w:p>
        </w:tc>
        <w:tc>
          <w:tcPr>
            <w:tcW w:w="1114" w:type="dxa"/>
            <w:noWrap/>
            <w:hideMark/>
          </w:tcPr>
          <w:p w:rsidR="001A2DF0" w:rsidRDefault="001A2DF0">
            <w:pPr>
              <w:jc w:val="right"/>
              <w:cnfStyle w:val="0000000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50,400.00</w:t>
            </w:r>
          </w:p>
        </w:tc>
        <w:tc>
          <w:tcPr>
            <w:tcW w:w="1395" w:type="dxa"/>
            <w:noWrap/>
            <w:hideMark/>
          </w:tcPr>
          <w:p w:rsidR="001A2DF0" w:rsidRDefault="001A2DF0">
            <w:pPr>
              <w:jc w:val="right"/>
              <w:cnfStyle w:val="0000000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20,400.00</w:t>
            </w:r>
          </w:p>
        </w:tc>
        <w:tc>
          <w:tcPr>
            <w:tcW w:w="1330" w:type="dxa"/>
            <w:noWrap/>
            <w:hideMark/>
          </w:tcPr>
          <w:p w:rsidR="001A2DF0" w:rsidRDefault="001A2DF0">
            <w:pPr>
              <w:cnfStyle w:val="0000000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w:t>
            </w:r>
          </w:p>
        </w:tc>
        <w:tc>
          <w:tcPr>
            <w:tcW w:w="1198" w:type="dxa"/>
            <w:noWrap/>
            <w:hideMark/>
          </w:tcPr>
          <w:p w:rsidR="001A2DF0" w:rsidRDefault="001A2DF0">
            <w:pPr>
              <w:jc w:val="right"/>
              <w:cnfStyle w:val="0000000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30,400.00</w:t>
            </w:r>
          </w:p>
        </w:tc>
        <w:tc>
          <w:tcPr>
            <w:tcW w:w="1198" w:type="dxa"/>
            <w:noWrap/>
            <w:hideMark/>
          </w:tcPr>
          <w:p w:rsidR="001A2DF0" w:rsidRDefault="001A2DF0">
            <w:pPr>
              <w:jc w:val="right"/>
              <w:cnfStyle w:val="0000000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22,800.00</w:t>
            </w:r>
          </w:p>
        </w:tc>
        <w:tc>
          <w:tcPr>
            <w:tcW w:w="1335" w:type="dxa"/>
            <w:noWrap/>
            <w:hideMark/>
          </w:tcPr>
          <w:p w:rsidR="001A2DF0" w:rsidRDefault="001A2DF0">
            <w:pPr>
              <w:jc w:val="right"/>
              <w:cnfStyle w:val="0000000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25,200.00</w:t>
            </w:r>
          </w:p>
        </w:tc>
        <w:tc>
          <w:tcPr>
            <w:tcW w:w="1291" w:type="dxa"/>
            <w:noWrap/>
            <w:hideMark/>
          </w:tcPr>
          <w:p w:rsidR="001A2DF0" w:rsidRDefault="001A2DF0">
            <w:pPr>
              <w:jc w:val="right"/>
              <w:cnfStyle w:val="0000000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21,600.00</w:t>
            </w:r>
          </w:p>
        </w:tc>
        <w:tc>
          <w:tcPr>
            <w:tcW w:w="1288" w:type="dxa"/>
            <w:noWrap/>
            <w:hideMark/>
          </w:tcPr>
          <w:p w:rsidR="001A2DF0" w:rsidRDefault="001A2DF0">
            <w:pPr>
              <w:jc w:val="right"/>
              <w:cnfStyle w:val="0000000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38,000.00</w:t>
            </w:r>
          </w:p>
        </w:tc>
        <w:tc>
          <w:tcPr>
            <w:tcW w:w="1222" w:type="dxa"/>
            <w:noWrap/>
            <w:hideMark/>
          </w:tcPr>
          <w:p w:rsidR="001A2DF0" w:rsidRDefault="001A2DF0">
            <w:pPr>
              <w:cnfStyle w:val="0000000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w:t>
            </w:r>
          </w:p>
        </w:tc>
        <w:tc>
          <w:tcPr>
            <w:tcW w:w="1282" w:type="dxa"/>
            <w:noWrap/>
            <w:hideMark/>
          </w:tcPr>
          <w:p w:rsidR="001A2DF0" w:rsidRDefault="001A2DF0">
            <w:pPr>
              <w:jc w:val="right"/>
              <w:cnfStyle w:val="0000000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262,800.00</w:t>
            </w:r>
          </w:p>
        </w:tc>
      </w:tr>
      <w:tr w:rsidR="009F1280" w:rsidTr="009F1280">
        <w:trPr>
          <w:cnfStyle w:val="000000100000"/>
          <w:trHeight w:val="360"/>
        </w:trPr>
        <w:tc>
          <w:tcPr>
            <w:cnfStyle w:val="001000000000"/>
            <w:tcW w:w="2019" w:type="dxa"/>
            <w:noWrap/>
            <w:hideMark/>
          </w:tcPr>
          <w:p w:rsidR="001A2DF0" w:rsidRDefault="001A2DF0">
            <w:pPr>
              <w:rPr>
                <w:rFonts w:ascii="Times New Roman" w:eastAsia="Times New Roman" w:hAnsi="Times New Roman" w:cs="Times New Roman"/>
                <w:b w:val="0"/>
                <w:bCs w:val="0"/>
                <w:color w:val="000000"/>
                <w:sz w:val="16"/>
                <w:szCs w:val="16"/>
                <w:lang w:eastAsia="es-DO"/>
              </w:rPr>
            </w:pPr>
            <w:r>
              <w:rPr>
                <w:rFonts w:ascii="Times New Roman" w:eastAsia="Times New Roman" w:hAnsi="Times New Roman" w:cs="Times New Roman"/>
                <w:b w:val="0"/>
                <w:bCs w:val="0"/>
                <w:color w:val="000000"/>
                <w:sz w:val="16"/>
                <w:szCs w:val="16"/>
                <w:lang w:eastAsia="es-DO"/>
              </w:rPr>
              <w:t>Ministerio de Turismo</w:t>
            </w:r>
          </w:p>
        </w:tc>
        <w:tc>
          <w:tcPr>
            <w:tcW w:w="1196" w:type="dxa"/>
            <w:noWrap/>
            <w:hideMark/>
          </w:tcPr>
          <w:p w:rsidR="001A2DF0" w:rsidRDefault="001A2DF0">
            <w:pPr>
              <w:cnfStyle w:val="0000001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w:t>
            </w:r>
          </w:p>
        </w:tc>
        <w:tc>
          <w:tcPr>
            <w:tcW w:w="1114" w:type="dxa"/>
            <w:noWrap/>
            <w:hideMark/>
          </w:tcPr>
          <w:p w:rsidR="001A2DF0" w:rsidRDefault="001A2DF0">
            <w:pPr>
              <w:jc w:val="right"/>
              <w:cnfStyle w:val="0000001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3,087,500.00</w:t>
            </w:r>
          </w:p>
        </w:tc>
        <w:tc>
          <w:tcPr>
            <w:tcW w:w="1198" w:type="dxa"/>
            <w:noWrap/>
            <w:hideMark/>
          </w:tcPr>
          <w:p w:rsidR="001A2DF0" w:rsidRDefault="001A2DF0">
            <w:pPr>
              <w:cnfStyle w:val="0000001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w:t>
            </w:r>
          </w:p>
        </w:tc>
        <w:tc>
          <w:tcPr>
            <w:tcW w:w="1114" w:type="dxa"/>
            <w:noWrap/>
            <w:hideMark/>
          </w:tcPr>
          <w:p w:rsidR="001A2DF0" w:rsidRDefault="001A2DF0">
            <w:pPr>
              <w:jc w:val="right"/>
              <w:cnfStyle w:val="0000001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1,643,500.00</w:t>
            </w:r>
          </w:p>
        </w:tc>
        <w:tc>
          <w:tcPr>
            <w:tcW w:w="1395" w:type="dxa"/>
            <w:noWrap/>
            <w:hideMark/>
          </w:tcPr>
          <w:p w:rsidR="001A2DF0" w:rsidRDefault="001A2DF0">
            <w:pPr>
              <w:jc w:val="right"/>
              <w:cnfStyle w:val="0000001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722,000.00</w:t>
            </w:r>
          </w:p>
        </w:tc>
        <w:tc>
          <w:tcPr>
            <w:tcW w:w="1330" w:type="dxa"/>
            <w:noWrap/>
            <w:hideMark/>
          </w:tcPr>
          <w:p w:rsidR="001A2DF0" w:rsidRDefault="001A2DF0">
            <w:pPr>
              <w:jc w:val="right"/>
              <w:cnfStyle w:val="0000001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760,000.00</w:t>
            </w:r>
          </w:p>
        </w:tc>
        <w:tc>
          <w:tcPr>
            <w:tcW w:w="1198" w:type="dxa"/>
            <w:noWrap/>
            <w:hideMark/>
          </w:tcPr>
          <w:p w:rsidR="001A2DF0" w:rsidRDefault="001A2DF0">
            <w:pPr>
              <w:jc w:val="right"/>
              <w:cnfStyle w:val="0000001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703,000.00</w:t>
            </w:r>
          </w:p>
        </w:tc>
        <w:tc>
          <w:tcPr>
            <w:tcW w:w="1198" w:type="dxa"/>
            <w:noWrap/>
            <w:hideMark/>
          </w:tcPr>
          <w:p w:rsidR="001A2DF0" w:rsidRDefault="001A2DF0">
            <w:pPr>
              <w:jc w:val="right"/>
              <w:cnfStyle w:val="0000001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2,218,250.00</w:t>
            </w:r>
          </w:p>
        </w:tc>
        <w:tc>
          <w:tcPr>
            <w:tcW w:w="1335" w:type="dxa"/>
            <w:noWrap/>
            <w:hideMark/>
          </w:tcPr>
          <w:p w:rsidR="001A2DF0" w:rsidRDefault="001A2DF0">
            <w:pPr>
              <w:cnfStyle w:val="0000001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w:t>
            </w:r>
          </w:p>
        </w:tc>
        <w:tc>
          <w:tcPr>
            <w:tcW w:w="1291" w:type="dxa"/>
            <w:noWrap/>
            <w:hideMark/>
          </w:tcPr>
          <w:p w:rsidR="001A2DF0" w:rsidRDefault="001A2DF0">
            <w:pPr>
              <w:jc w:val="right"/>
              <w:cnfStyle w:val="0000001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1,520,000.00</w:t>
            </w:r>
          </w:p>
        </w:tc>
        <w:tc>
          <w:tcPr>
            <w:tcW w:w="1288" w:type="dxa"/>
            <w:noWrap/>
            <w:hideMark/>
          </w:tcPr>
          <w:p w:rsidR="001A2DF0" w:rsidRDefault="001A2DF0">
            <w:pPr>
              <w:cnfStyle w:val="0000001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w:t>
            </w:r>
          </w:p>
        </w:tc>
        <w:tc>
          <w:tcPr>
            <w:tcW w:w="1222" w:type="dxa"/>
            <w:noWrap/>
            <w:hideMark/>
          </w:tcPr>
          <w:p w:rsidR="001A2DF0" w:rsidRDefault="001A2DF0">
            <w:pPr>
              <w:jc w:val="right"/>
              <w:cnfStyle w:val="0000001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1,098,000.00</w:t>
            </w:r>
          </w:p>
        </w:tc>
        <w:tc>
          <w:tcPr>
            <w:tcW w:w="1282" w:type="dxa"/>
            <w:noWrap/>
            <w:hideMark/>
          </w:tcPr>
          <w:p w:rsidR="001A2DF0" w:rsidRDefault="001A2DF0">
            <w:pPr>
              <w:jc w:val="right"/>
              <w:cnfStyle w:val="0000001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11,752,250.00</w:t>
            </w:r>
          </w:p>
        </w:tc>
      </w:tr>
      <w:tr w:rsidR="001A2DF0" w:rsidTr="009F1280">
        <w:trPr>
          <w:trHeight w:val="360"/>
        </w:trPr>
        <w:tc>
          <w:tcPr>
            <w:cnfStyle w:val="001000000000"/>
            <w:tcW w:w="2019" w:type="dxa"/>
            <w:noWrap/>
            <w:hideMark/>
          </w:tcPr>
          <w:p w:rsidR="001A2DF0" w:rsidRDefault="001A2DF0">
            <w:pPr>
              <w:rPr>
                <w:rFonts w:ascii="Times New Roman" w:eastAsia="Times New Roman" w:hAnsi="Times New Roman" w:cs="Times New Roman"/>
                <w:b w:val="0"/>
                <w:bCs w:val="0"/>
                <w:color w:val="000000"/>
                <w:sz w:val="16"/>
                <w:szCs w:val="16"/>
                <w:lang w:eastAsia="es-DO"/>
              </w:rPr>
            </w:pPr>
            <w:r>
              <w:rPr>
                <w:rFonts w:ascii="Times New Roman" w:eastAsia="Times New Roman" w:hAnsi="Times New Roman" w:cs="Times New Roman"/>
                <w:b w:val="0"/>
                <w:bCs w:val="0"/>
                <w:color w:val="000000"/>
                <w:sz w:val="16"/>
                <w:szCs w:val="16"/>
                <w:lang w:eastAsia="es-DO"/>
              </w:rPr>
              <w:t>CONAPE</w:t>
            </w:r>
          </w:p>
        </w:tc>
        <w:tc>
          <w:tcPr>
            <w:tcW w:w="1196" w:type="dxa"/>
            <w:noWrap/>
            <w:hideMark/>
          </w:tcPr>
          <w:p w:rsidR="001A2DF0" w:rsidRDefault="001A2DF0">
            <w:pPr>
              <w:cnfStyle w:val="0000000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w:t>
            </w:r>
          </w:p>
        </w:tc>
        <w:tc>
          <w:tcPr>
            <w:tcW w:w="1114" w:type="dxa"/>
            <w:noWrap/>
            <w:hideMark/>
          </w:tcPr>
          <w:p w:rsidR="001A2DF0" w:rsidRDefault="001A2DF0">
            <w:pPr>
              <w:cnfStyle w:val="0000000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w:t>
            </w:r>
          </w:p>
        </w:tc>
        <w:tc>
          <w:tcPr>
            <w:tcW w:w="1198" w:type="dxa"/>
            <w:noWrap/>
            <w:hideMark/>
          </w:tcPr>
          <w:p w:rsidR="001A2DF0" w:rsidRDefault="001A2DF0">
            <w:pPr>
              <w:cnfStyle w:val="0000000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w:t>
            </w:r>
          </w:p>
        </w:tc>
        <w:tc>
          <w:tcPr>
            <w:tcW w:w="1114" w:type="dxa"/>
            <w:noWrap/>
            <w:hideMark/>
          </w:tcPr>
          <w:p w:rsidR="001A2DF0" w:rsidRDefault="001A2DF0">
            <w:pPr>
              <w:cnfStyle w:val="0000000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w:t>
            </w:r>
          </w:p>
        </w:tc>
        <w:tc>
          <w:tcPr>
            <w:tcW w:w="1395" w:type="dxa"/>
            <w:noWrap/>
            <w:hideMark/>
          </w:tcPr>
          <w:p w:rsidR="001A2DF0" w:rsidRDefault="001A2DF0">
            <w:pPr>
              <w:cnfStyle w:val="0000000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w:t>
            </w:r>
          </w:p>
        </w:tc>
        <w:tc>
          <w:tcPr>
            <w:tcW w:w="1330" w:type="dxa"/>
            <w:noWrap/>
            <w:hideMark/>
          </w:tcPr>
          <w:p w:rsidR="001A2DF0" w:rsidRDefault="001A2DF0">
            <w:pPr>
              <w:cnfStyle w:val="0000000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w:t>
            </w:r>
          </w:p>
        </w:tc>
        <w:tc>
          <w:tcPr>
            <w:tcW w:w="1198" w:type="dxa"/>
            <w:noWrap/>
            <w:hideMark/>
          </w:tcPr>
          <w:p w:rsidR="001A2DF0" w:rsidRDefault="001A2DF0">
            <w:pPr>
              <w:cnfStyle w:val="0000000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w:t>
            </w:r>
          </w:p>
        </w:tc>
        <w:tc>
          <w:tcPr>
            <w:tcW w:w="1198" w:type="dxa"/>
            <w:noWrap/>
            <w:hideMark/>
          </w:tcPr>
          <w:p w:rsidR="001A2DF0" w:rsidRDefault="001A2DF0">
            <w:pPr>
              <w:cnfStyle w:val="0000000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w:t>
            </w:r>
          </w:p>
        </w:tc>
        <w:tc>
          <w:tcPr>
            <w:tcW w:w="1335" w:type="dxa"/>
            <w:noWrap/>
            <w:hideMark/>
          </w:tcPr>
          <w:p w:rsidR="001A2DF0" w:rsidRDefault="001A2DF0">
            <w:pPr>
              <w:cnfStyle w:val="0000000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w:t>
            </w:r>
          </w:p>
        </w:tc>
        <w:tc>
          <w:tcPr>
            <w:tcW w:w="1291" w:type="dxa"/>
            <w:noWrap/>
            <w:hideMark/>
          </w:tcPr>
          <w:p w:rsidR="001A2DF0" w:rsidRDefault="001A2DF0">
            <w:pPr>
              <w:jc w:val="right"/>
              <w:cnfStyle w:val="0000000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50,250.00</w:t>
            </w:r>
          </w:p>
        </w:tc>
        <w:tc>
          <w:tcPr>
            <w:tcW w:w="1288" w:type="dxa"/>
            <w:noWrap/>
            <w:hideMark/>
          </w:tcPr>
          <w:p w:rsidR="001A2DF0" w:rsidRDefault="001A2DF0">
            <w:pPr>
              <w:cnfStyle w:val="0000000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w:t>
            </w:r>
          </w:p>
        </w:tc>
        <w:tc>
          <w:tcPr>
            <w:tcW w:w="1222" w:type="dxa"/>
            <w:noWrap/>
            <w:hideMark/>
          </w:tcPr>
          <w:p w:rsidR="001A2DF0" w:rsidRDefault="001A2DF0">
            <w:pPr>
              <w:cnfStyle w:val="0000000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w:t>
            </w:r>
          </w:p>
        </w:tc>
        <w:tc>
          <w:tcPr>
            <w:tcW w:w="1282" w:type="dxa"/>
            <w:noWrap/>
            <w:hideMark/>
          </w:tcPr>
          <w:p w:rsidR="001A2DF0" w:rsidRDefault="001A2DF0">
            <w:pPr>
              <w:jc w:val="right"/>
              <w:cnfStyle w:val="0000000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50,250.00</w:t>
            </w:r>
          </w:p>
        </w:tc>
      </w:tr>
      <w:tr w:rsidR="009F1280" w:rsidTr="009F1280">
        <w:trPr>
          <w:cnfStyle w:val="000000100000"/>
          <w:trHeight w:val="360"/>
        </w:trPr>
        <w:tc>
          <w:tcPr>
            <w:cnfStyle w:val="001000000000"/>
            <w:tcW w:w="2019" w:type="dxa"/>
            <w:noWrap/>
            <w:hideMark/>
          </w:tcPr>
          <w:p w:rsidR="001A2DF0" w:rsidRDefault="001A2DF0">
            <w:pPr>
              <w:rPr>
                <w:rFonts w:ascii="Times New Roman" w:eastAsia="Times New Roman" w:hAnsi="Times New Roman" w:cs="Times New Roman"/>
                <w:b w:val="0"/>
                <w:bCs w:val="0"/>
                <w:color w:val="000000"/>
                <w:sz w:val="16"/>
                <w:szCs w:val="16"/>
                <w:lang w:eastAsia="es-DO"/>
              </w:rPr>
            </w:pPr>
            <w:r>
              <w:rPr>
                <w:rFonts w:ascii="Times New Roman" w:eastAsia="Times New Roman" w:hAnsi="Times New Roman" w:cs="Times New Roman"/>
                <w:b w:val="0"/>
                <w:bCs w:val="0"/>
                <w:color w:val="000000"/>
                <w:sz w:val="16"/>
                <w:szCs w:val="16"/>
                <w:lang w:eastAsia="es-DO"/>
              </w:rPr>
              <w:t>INTABACO</w:t>
            </w:r>
          </w:p>
        </w:tc>
        <w:tc>
          <w:tcPr>
            <w:tcW w:w="1196" w:type="dxa"/>
            <w:noWrap/>
            <w:hideMark/>
          </w:tcPr>
          <w:p w:rsidR="001A2DF0" w:rsidRDefault="001A2DF0">
            <w:pPr>
              <w:jc w:val="right"/>
              <w:cnfStyle w:val="0000001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81,450.00</w:t>
            </w:r>
          </w:p>
        </w:tc>
        <w:tc>
          <w:tcPr>
            <w:tcW w:w="1114" w:type="dxa"/>
            <w:noWrap/>
            <w:hideMark/>
          </w:tcPr>
          <w:p w:rsidR="001A2DF0" w:rsidRDefault="001A2DF0">
            <w:pPr>
              <w:cnfStyle w:val="0000001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w:t>
            </w:r>
          </w:p>
        </w:tc>
        <w:tc>
          <w:tcPr>
            <w:tcW w:w="1198" w:type="dxa"/>
            <w:noWrap/>
            <w:hideMark/>
          </w:tcPr>
          <w:p w:rsidR="001A2DF0" w:rsidRDefault="001A2DF0">
            <w:pPr>
              <w:cnfStyle w:val="0000001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w:t>
            </w:r>
          </w:p>
        </w:tc>
        <w:tc>
          <w:tcPr>
            <w:tcW w:w="1114" w:type="dxa"/>
            <w:noWrap/>
            <w:hideMark/>
          </w:tcPr>
          <w:p w:rsidR="001A2DF0" w:rsidRDefault="001A2DF0">
            <w:pPr>
              <w:cnfStyle w:val="0000001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w:t>
            </w:r>
          </w:p>
        </w:tc>
        <w:tc>
          <w:tcPr>
            <w:tcW w:w="1395" w:type="dxa"/>
            <w:noWrap/>
            <w:hideMark/>
          </w:tcPr>
          <w:p w:rsidR="001A2DF0" w:rsidRDefault="001A2DF0">
            <w:pPr>
              <w:cnfStyle w:val="0000001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w:t>
            </w:r>
          </w:p>
        </w:tc>
        <w:tc>
          <w:tcPr>
            <w:tcW w:w="1330" w:type="dxa"/>
            <w:noWrap/>
            <w:hideMark/>
          </w:tcPr>
          <w:p w:rsidR="001A2DF0" w:rsidRDefault="001A2DF0">
            <w:pPr>
              <w:cnfStyle w:val="0000001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w:t>
            </w:r>
          </w:p>
        </w:tc>
        <w:tc>
          <w:tcPr>
            <w:tcW w:w="1198" w:type="dxa"/>
            <w:noWrap/>
            <w:hideMark/>
          </w:tcPr>
          <w:p w:rsidR="001A2DF0" w:rsidRDefault="001A2DF0">
            <w:pPr>
              <w:cnfStyle w:val="0000001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w:t>
            </w:r>
          </w:p>
        </w:tc>
        <w:tc>
          <w:tcPr>
            <w:tcW w:w="1198" w:type="dxa"/>
            <w:noWrap/>
            <w:hideMark/>
          </w:tcPr>
          <w:p w:rsidR="001A2DF0" w:rsidRDefault="001A2DF0">
            <w:pPr>
              <w:cnfStyle w:val="0000001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w:t>
            </w:r>
          </w:p>
        </w:tc>
        <w:tc>
          <w:tcPr>
            <w:tcW w:w="1335" w:type="dxa"/>
            <w:noWrap/>
            <w:hideMark/>
          </w:tcPr>
          <w:p w:rsidR="001A2DF0" w:rsidRDefault="001A2DF0">
            <w:pPr>
              <w:jc w:val="right"/>
              <w:cnfStyle w:val="0000001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117,500.00</w:t>
            </w:r>
          </w:p>
        </w:tc>
        <w:tc>
          <w:tcPr>
            <w:tcW w:w="1291" w:type="dxa"/>
            <w:noWrap/>
            <w:hideMark/>
          </w:tcPr>
          <w:p w:rsidR="001A2DF0" w:rsidRDefault="001A2DF0">
            <w:pPr>
              <w:cnfStyle w:val="0000001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w:t>
            </w:r>
          </w:p>
        </w:tc>
        <w:tc>
          <w:tcPr>
            <w:tcW w:w="1288" w:type="dxa"/>
            <w:noWrap/>
            <w:hideMark/>
          </w:tcPr>
          <w:p w:rsidR="001A2DF0" w:rsidRDefault="001A2DF0">
            <w:pPr>
              <w:jc w:val="right"/>
              <w:cnfStyle w:val="0000001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15,600.00</w:t>
            </w:r>
          </w:p>
        </w:tc>
        <w:tc>
          <w:tcPr>
            <w:tcW w:w="1222" w:type="dxa"/>
            <w:noWrap/>
            <w:hideMark/>
          </w:tcPr>
          <w:p w:rsidR="001A2DF0" w:rsidRDefault="001A2DF0">
            <w:pPr>
              <w:jc w:val="right"/>
              <w:cnfStyle w:val="0000001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8,800.00</w:t>
            </w:r>
          </w:p>
        </w:tc>
        <w:tc>
          <w:tcPr>
            <w:tcW w:w="1282" w:type="dxa"/>
            <w:noWrap/>
            <w:hideMark/>
          </w:tcPr>
          <w:p w:rsidR="001A2DF0" w:rsidRDefault="001A2DF0">
            <w:pPr>
              <w:jc w:val="right"/>
              <w:cnfStyle w:val="0000001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223,350.00</w:t>
            </w:r>
          </w:p>
        </w:tc>
      </w:tr>
      <w:tr w:rsidR="001A2DF0" w:rsidTr="009F1280">
        <w:trPr>
          <w:trHeight w:val="360"/>
        </w:trPr>
        <w:tc>
          <w:tcPr>
            <w:cnfStyle w:val="001000000000"/>
            <w:tcW w:w="2019" w:type="dxa"/>
            <w:noWrap/>
            <w:hideMark/>
          </w:tcPr>
          <w:p w:rsidR="001A2DF0" w:rsidRDefault="001A2DF0">
            <w:pPr>
              <w:rPr>
                <w:rFonts w:ascii="Times New Roman" w:eastAsia="Times New Roman" w:hAnsi="Times New Roman" w:cs="Times New Roman"/>
                <w:b w:val="0"/>
                <w:bCs w:val="0"/>
                <w:color w:val="000000"/>
                <w:sz w:val="16"/>
                <w:szCs w:val="16"/>
                <w:lang w:eastAsia="es-DO"/>
              </w:rPr>
            </w:pPr>
            <w:r>
              <w:rPr>
                <w:rFonts w:ascii="Times New Roman" w:eastAsia="Times New Roman" w:hAnsi="Times New Roman" w:cs="Times New Roman"/>
                <w:b w:val="0"/>
                <w:bCs w:val="0"/>
                <w:color w:val="000000"/>
                <w:sz w:val="16"/>
                <w:szCs w:val="16"/>
                <w:lang w:eastAsia="es-DO"/>
              </w:rPr>
              <w:t>Asignación de Cuota</w:t>
            </w:r>
          </w:p>
        </w:tc>
        <w:tc>
          <w:tcPr>
            <w:tcW w:w="1196" w:type="dxa"/>
            <w:noWrap/>
            <w:hideMark/>
          </w:tcPr>
          <w:p w:rsidR="001A2DF0" w:rsidRDefault="001A2DF0">
            <w:pPr>
              <w:cnfStyle w:val="0000000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w:t>
            </w:r>
          </w:p>
        </w:tc>
        <w:tc>
          <w:tcPr>
            <w:tcW w:w="1114" w:type="dxa"/>
            <w:noWrap/>
            <w:hideMark/>
          </w:tcPr>
          <w:p w:rsidR="001A2DF0" w:rsidRDefault="001A2DF0">
            <w:pPr>
              <w:cnfStyle w:val="0000000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w:t>
            </w:r>
          </w:p>
        </w:tc>
        <w:tc>
          <w:tcPr>
            <w:tcW w:w="1198" w:type="dxa"/>
            <w:noWrap/>
            <w:hideMark/>
          </w:tcPr>
          <w:p w:rsidR="001A2DF0" w:rsidRDefault="001A2DF0">
            <w:pPr>
              <w:jc w:val="right"/>
              <w:cnfStyle w:val="0000000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20,000,000.00</w:t>
            </w:r>
          </w:p>
        </w:tc>
        <w:tc>
          <w:tcPr>
            <w:tcW w:w="1114" w:type="dxa"/>
            <w:noWrap/>
            <w:hideMark/>
          </w:tcPr>
          <w:p w:rsidR="001A2DF0" w:rsidRDefault="001A2DF0">
            <w:pPr>
              <w:cnfStyle w:val="0000000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w:t>
            </w:r>
          </w:p>
        </w:tc>
        <w:tc>
          <w:tcPr>
            <w:tcW w:w="1395" w:type="dxa"/>
            <w:noWrap/>
            <w:hideMark/>
          </w:tcPr>
          <w:p w:rsidR="001A2DF0" w:rsidRDefault="001A2DF0">
            <w:pPr>
              <w:cnfStyle w:val="0000000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w:t>
            </w:r>
          </w:p>
        </w:tc>
        <w:tc>
          <w:tcPr>
            <w:tcW w:w="1330" w:type="dxa"/>
            <w:noWrap/>
            <w:hideMark/>
          </w:tcPr>
          <w:p w:rsidR="001A2DF0" w:rsidRDefault="001A2DF0">
            <w:pPr>
              <w:cnfStyle w:val="0000000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w:t>
            </w:r>
          </w:p>
        </w:tc>
        <w:tc>
          <w:tcPr>
            <w:tcW w:w="1198" w:type="dxa"/>
            <w:noWrap/>
            <w:hideMark/>
          </w:tcPr>
          <w:p w:rsidR="001A2DF0" w:rsidRDefault="001A2DF0">
            <w:pPr>
              <w:cnfStyle w:val="0000000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w:t>
            </w:r>
          </w:p>
        </w:tc>
        <w:tc>
          <w:tcPr>
            <w:tcW w:w="1198" w:type="dxa"/>
            <w:noWrap/>
            <w:hideMark/>
          </w:tcPr>
          <w:p w:rsidR="001A2DF0" w:rsidRDefault="001A2DF0">
            <w:pPr>
              <w:cnfStyle w:val="0000000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w:t>
            </w:r>
          </w:p>
        </w:tc>
        <w:tc>
          <w:tcPr>
            <w:tcW w:w="1335" w:type="dxa"/>
            <w:noWrap/>
            <w:hideMark/>
          </w:tcPr>
          <w:p w:rsidR="001A2DF0" w:rsidRDefault="001A2DF0">
            <w:pPr>
              <w:cnfStyle w:val="0000000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w:t>
            </w:r>
          </w:p>
        </w:tc>
        <w:tc>
          <w:tcPr>
            <w:tcW w:w="1291" w:type="dxa"/>
            <w:noWrap/>
            <w:hideMark/>
          </w:tcPr>
          <w:p w:rsidR="001A2DF0" w:rsidRDefault="001A2DF0">
            <w:pPr>
              <w:cnfStyle w:val="0000000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w:t>
            </w:r>
          </w:p>
        </w:tc>
        <w:tc>
          <w:tcPr>
            <w:tcW w:w="1288" w:type="dxa"/>
            <w:noWrap/>
            <w:hideMark/>
          </w:tcPr>
          <w:p w:rsidR="001A2DF0" w:rsidRDefault="001A2DF0">
            <w:pPr>
              <w:cnfStyle w:val="0000000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w:t>
            </w:r>
          </w:p>
        </w:tc>
        <w:tc>
          <w:tcPr>
            <w:tcW w:w="1222" w:type="dxa"/>
            <w:noWrap/>
            <w:hideMark/>
          </w:tcPr>
          <w:p w:rsidR="001A2DF0" w:rsidRDefault="001A2DF0">
            <w:pPr>
              <w:cnfStyle w:val="0000000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w:t>
            </w:r>
          </w:p>
        </w:tc>
        <w:tc>
          <w:tcPr>
            <w:tcW w:w="1282" w:type="dxa"/>
            <w:noWrap/>
            <w:hideMark/>
          </w:tcPr>
          <w:p w:rsidR="001A2DF0" w:rsidRDefault="001A2DF0">
            <w:pPr>
              <w:jc w:val="right"/>
              <w:cnfStyle w:val="0000000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20,000,000.00</w:t>
            </w:r>
          </w:p>
        </w:tc>
      </w:tr>
      <w:tr w:rsidR="009F1280" w:rsidTr="009F1280">
        <w:trPr>
          <w:cnfStyle w:val="000000100000"/>
          <w:trHeight w:val="360"/>
        </w:trPr>
        <w:tc>
          <w:tcPr>
            <w:cnfStyle w:val="001000000000"/>
            <w:tcW w:w="2019" w:type="dxa"/>
            <w:noWrap/>
            <w:hideMark/>
          </w:tcPr>
          <w:p w:rsidR="001A2DF0" w:rsidRDefault="001A2DF0">
            <w:pPr>
              <w:rPr>
                <w:rFonts w:ascii="Times New Roman" w:eastAsia="Times New Roman" w:hAnsi="Times New Roman" w:cs="Times New Roman"/>
                <w:b w:val="0"/>
                <w:bCs w:val="0"/>
                <w:color w:val="000000"/>
                <w:sz w:val="16"/>
                <w:szCs w:val="16"/>
                <w:lang w:eastAsia="es-DO"/>
              </w:rPr>
            </w:pPr>
            <w:r>
              <w:rPr>
                <w:rFonts w:ascii="Times New Roman" w:eastAsia="Times New Roman" w:hAnsi="Times New Roman" w:cs="Times New Roman"/>
                <w:b w:val="0"/>
                <w:bCs w:val="0"/>
                <w:color w:val="000000"/>
                <w:sz w:val="16"/>
                <w:szCs w:val="16"/>
                <w:lang w:eastAsia="es-DO"/>
              </w:rPr>
              <w:t>Ministerio de Obras Públicas</w:t>
            </w:r>
          </w:p>
        </w:tc>
        <w:tc>
          <w:tcPr>
            <w:tcW w:w="1196" w:type="dxa"/>
            <w:noWrap/>
            <w:hideMark/>
          </w:tcPr>
          <w:p w:rsidR="001A2DF0" w:rsidRDefault="001A2DF0">
            <w:pPr>
              <w:cnfStyle w:val="0000001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w:t>
            </w:r>
          </w:p>
        </w:tc>
        <w:tc>
          <w:tcPr>
            <w:tcW w:w="1114" w:type="dxa"/>
            <w:noWrap/>
            <w:hideMark/>
          </w:tcPr>
          <w:p w:rsidR="001A2DF0" w:rsidRDefault="001A2DF0">
            <w:pPr>
              <w:cnfStyle w:val="0000001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w:t>
            </w:r>
          </w:p>
        </w:tc>
        <w:tc>
          <w:tcPr>
            <w:tcW w:w="1198" w:type="dxa"/>
            <w:noWrap/>
            <w:hideMark/>
          </w:tcPr>
          <w:p w:rsidR="001A2DF0" w:rsidRDefault="001A2DF0">
            <w:pPr>
              <w:cnfStyle w:val="0000001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w:t>
            </w:r>
          </w:p>
        </w:tc>
        <w:tc>
          <w:tcPr>
            <w:tcW w:w="1114" w:type="dxa"/>
            <w:noWrap/>
            <w:hideMark/>
          </w:tcPr>
          <w:p w:rsidR="001A2DF0" w:rsidRDefault="001A2DF0">
            <w:pPr>
              <w:cnfStyle w:val="0000001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w:t>
            </w:r>
          </w:p>
        </w:tc>
        <w:tc>
          <w:tcPr>
            <w:tcW w:w="1395" w:type="dxa"/>
            <w:noWrap/>
            <w:hideMark/>
          </w:tcPr>
          <w:p w:rsidR="001A2DF0" w:rsidRDefault="001A2DF0">
            <w:pPr>
              <w:jc w:val="right"/>
              <w:cnfStyle w:val="0000001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12,902,080.00</w:t>
            </w:r>
          </w:p>
        </w:tc>
        <w:tc>
          <w:tcPr>
            <w:tcW w:w="1330" w:type="dxa"/>
            <w:noWrap/>
            <w:hideMark/>
          </w:tcPr>
          <w:p w:rsidR="001A2DF0" w:rsidRDefault="001A2DF0">
            <w:pPr>
              <w:cnfStyle w:val="0000001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w:t>
            </w:r>
          </w:p>
        </w:tc>
        <w:tc>
          <w:tcPr>
            <w:tcW w:w="1198" w:type="dxa"/>
            <w:noWrap/>
            <w:hideMark/>
          </w:tcPr>
          <w:p w:rsidR="001A2DF0" w:rsidRDefault="001A2DF0">
            <w:pPr>
              <w:jc w:val="right"/>
              <w:cnfStyle w:val="0000001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1,091,910.00</w:t>
            </w:r>
          </w:p>
        </w:tc>
        <w:tc>
          <w:tcPr>
            <w:tcW w:w="1198" w:type="dxa"/>
            <w:noWrap/>
            <w:hideMark/>
          </w:tcPr>
          <w:p w:rsidR="001A2DF0" w:rsidRDefault="001A2DF0">
            <w:pPr>
              <w:cnfStyle w:val="0000001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w:t>
            </w:r>
          </w:p>
        </w:tc>
        <w:tc>
          <w:tcPr>
            <w:tcW w:w="1335" w:type="dxa"/>
            <w:noWrap/>
            <w:hideMark/>
          </w:tcPr>
          <w:p w:rsidR="001A2DF0" w:rsidRDefault="001A2DF0">
            <w:pPr>
              <w:jc w:val="right"/>
              <w:cnfStyle w:val="0000001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4,800,000.00</w:t>
            </w:r>
          </w:p>
        </w:tc>
        <w:tc>
          <w:tcPr>
            <w:tcW w:w="1291" w:type="dxa"/>
            <w:noWrap/>
            <w:hideMark/>
          </w:tcPr>
          <w:p w:rsidR="001A2DF0" w:rsidRDefault="001A2DF0">
            <w:pPr>
              <w:cnfStyle w:val="0000001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w:t>
            </w:r>
          </w:p>
        </w:tc>
        <w:tc>
          <w:tcPr>
            <w:tcW w:w="1288" w:type="dxa"/>
            <w:noWrap/>
            <w:hideMark/>
          </w:tcPr>
          <w:p w:rsidR="001A2DF0" w:rsidRDefault="001A2DF0">
            <w:pPr>
              <w:jc w:val="right"/>
              <w:cnfStyle w:val="0000001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2,000,000.00</w:t>
            </w:r>
          </w:p>
        </w:tc>
        <w:tc>
          <w:tcPr>
            <w:tcW w:w="1222" w:type="dxa"/>
            <w:noWrap/>
            <w:hideMark/>
          </w:tcPr>
          <w:p w:rsidR="001A2DF0" w:rsidRDefault="001A2DF0">
            <w:pPr>
              <w:jc w:val="right"/>
              <w:cnfStyle w:val="0000001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14,000,000.00</w:t>
            </w:r>
          </w:p>
        </w:tc>
        <w:tc>
          <w:tcPr>
            <w:tcW w:w="1282" w:type="dxa"/>
            <w:noWrap/>
            <w:hideMark/>
          </w:tcPr>
          <w:p w:rsidR="001A2DF0" w:rsidRDefault="001A2DF0">
            <w:pPr>
              <w:jc w:val="right"/>
              <w:cnfStyle w:val="0000001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34,793,990.00</w:t>
            </w:r>
          </w:p>
        </w:tc>
      </w:tr>
      <w:tr w:rsidR="001A2DF0" w:rsidTr="009F1280">
        <w:trPr>
          <w:trHeight w:val="360"/>
        </w:trPr>
        <w:tc>
          <w:tcPr>
            <w:cnfStyle w:val="001000000000"/>
            <w:tcW w:w="2019" w:type="dxa"/>
            <w:noWrap/>
            <w:hideMark/>
          </w:tcPr>
          <w:p w:rsidR="001A2DF0" w:rsidRDefault="001A2DF0">
            <w:pPr>
              <w:rPr>
                <w:rFonts w:ascii="Times New Roman" w:eastAsia="Times New Roman" w:hAnsi="Times New Roman" w:cs="Times New Roman"/>
                <w:b w:val="0"/>
                <w:bCs w:val="0"/>
                <w:color w:val="000000"/>
                <w:sz w:val="16"/>
                <w:szCs w:val="16"/>
                <w:lang w:eastAsia="es-DO"/>
              </w:rPr>
            </w:pPr>
            <w:r>
              <w:rPr>
                <w:rFonts w:ascii="Times New Roman" w:eastAsia="Times New Roman" w:hAnsi="Times New Roman" w:cs="Times New Roman"/>
                <w:b w:val="0"/>
                <w:bCs w:val="0"/>
                <w:color w:val="000000"/>
                <w:sz w:val="16"/>
                <w:szCs w:val="16"/>
                <w:lang w:eastAsia="es-DO"/>
              </w:rPr>
              <w:t>FONDET</w:t>
            </w:r>
          </w:p>
        </w:tc>
        <w:tc>
          <w:tcPr>
            <w:tcW w:w="1196" w:type="dxa"/>
            <w:noWrap/>
            <w:hideMark/>
          </w:tcPr>
          <w:p w:rsidR="001A2DF0" w:rsidRDefault="001A2DF0">
            <w:pPr>
              <w:jc w:val="right"/>
              <w:cnfStyle w:val="0000000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120,960.00</w:t>
            </w:r>
          </w:p>
        </w:tc>
        <w:tc>
          <w:tcPr>
            <w:tcW w:w="1114" w:type="dxa"/>
            <w:noWrap/>
            <w:hideMark/>
          </w:tcPr>
          <w:p w:rsidR="001A2DF0" w:rsidRDefault="001A2DF0">
            <w:pPr>
              <w:cnfStyle w:val="0000000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w:t>
            </w:r>
          </w:p>
        </w:tc>
        <w:tc>
          <w:tcPr>
            <w:tcW w:w="1198" w:type="dxa"/>
            <w:noWrap/>
            <w:hideMark/>
          </w:tcPr>
          <w:p w:rsidR="001A2DF0" w:rsidRDefault="001A2DF0">
            <w:pPr>
              <w:cnfStyle w:val="0000000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w:t>
            </w:r>
          </w:p>
        </w:tc>
        <w:tc>
          <w:tcPr>
            <w:tcW w:w="1114" w:type="dxa"/>
            <w:noWrap/>
            <w:hideMark/>
          </w:tcPr>
          <w:p w:rsidR="001A2DF0" w:rsidRDefault="001A2DF0">
            <w:pPr>
              <w:jc w:val="right"/>
              <w:cnfStyle w:val="0000000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30,240.00</w:t>
            </w:r>
          </w:p>
        </w:tc>
        <w:tc>
          <w:tcPr>
            <w:tcW w:w="1395" w:type="dxa"/>
            <w:noWrap/>
            <w:hideMark/>
          </w:tcPr>
          <w:p w:rsidR="001A2DF0" w:rsidRDefault="001A2DF0">
            <w:pPr>
              <w:cnfStyle w:val="0000000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w:t>
            </w:r>
          </w:p>
        </w:tc>
        <w:tc>
          <w:tcPr>
            <w:tcW w:w="1330" w:type="dxa"/>
            <w:noWrap/>
            <w:hideMark/>
          </w:tcPr>
          <w:p w:rsidR="001A2DF0" w:rsidRDefault="001A2DF0">
            <w:pPr>
              <w:cnfStyle w:val="0000000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w:t>
            </w:r>
          </w:p>
        </w:tc>
        <w:tc>
          <w:tcPr>
            <w:tcW w:w="1198" w:type="dxa"/>
            <w:noWrap/>
            <w:hideMark/>
          </w:tcPr>
          <w:p w:rsidR="001A2DF0" w:rsidRDefault="001A2DF0">
            <w:pPr>
              <w:cnfStyle w:val="0000000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w:t>
            </w:r>
          </w:p>
        </w:tc>
        <w:tc>
          <w:tcPr>
            <w:tcW w:w="1198" w:type="dxa"/>
            <w:noWrap/>
            <w:hideMark/>
          </w:tcPr>
          <w:p w:rsidR="001A2DF0" w:rsidRDefault="001A2DF0">
            <w:pPr>
              <w:cnfStyle w:val="0000000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w:t>
            </w:r>
          </w:p>
        </w:tc>
        <w:tc>
          <w:tcPr>
            <w:tcW w:w="1335" w:type="dxa"/>
            <w:noWrap/>
            <w:hideMark/>
          </w:tcPr>
          <w:p w:rsidR="001A2DF0" w:rsidRDefault="001A2DF0">
            <w:pPr>
              <w:cnfStyle w:val="0000000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w:t>
            </w:r>
          </w:p>
        </w:tc>
        <w:tc>
          <w:tcPr>
            <w:tcW w:w="1291" w:type="dxa"/>
            <w:noWrap/>
            <w:hideMark/>
          </w:tcPr>
          <w:p w:rsidR="001A2DF0" w:rsidRDefault="001A2DF0">
            <w:pPr>
              <w:cnfStyle w:val="0000000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w:t>
            </w:r>
          </w:p>
        </w:tc>
        <w:tc>
          <w:tcPr>
            <w:tcW w:w="1288" w:type="dxa"/>
            <w:noWrap/>
            <w:hideMark/>
          </w:tcPr>
          <w:p w:rsidR="001A2DF0" w:rsidRDefault="001A2DF0">
            <w:pPr>
              <w:cnfStyle w:val="0000000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w:t>
            </w:r>
          </w:p>
        </w:tc>
        <w:tc>
          <w:tcPr>
            <w:tcW w:w="1222" w:type="dxa"/>
            <w:noWrap/>
            <w:hideMark/>
          </w:tcPr>
          <w:p w:rsidR="001A2DF0" w:rsidRDefault="001A2DF0">
            <w:pPr>
              <w:jc w:val="right"/>
              <w:cnfStyle w:val="0000000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56,880.00</w:t>
            </w:r>
          </w:p>
        </w:tc>
        <w:tc>
          <w:tcPr>
            <w:tcW w:w="1282" w:type="dxa"/>
            <w:noWrap/>
            <w:hideMark/>
          </w:tcPr>
          <w:p w:rsidR="001A2DF0" w:rsidRDefault="001A2DF0">
            <w:pPr>
              <w:jc w:val="right"/>
              <w:cnfStyle w:val="0000000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208,080.00</w:t>
            </w:r>
          </w:p>
        </w:tc>
      </w:tr>
      <w:tr w:rsidR="009F1280" w:rsidTr="009F1280">
        <w:trPr>
          <w:cnfStyle w:val="000000100000"/>
          <w:trHeight w:val="360"/>
        </w:trPr>
        <w:tc>
          <w:tcPr>
            <w:cnfStyle w:val="001000000000"/>
            <w:tcW w:w="2019" w:type="dxa"/>
            <w:noWrap/>
            <w:hideMark/>
          </w:tcPr>
          <w:p w:rsidR="001A2DF0" w:rsidRDefault="001A2DF0">
            <w:pPr>
              <w:rPr>
                <w:rFonts w:ascii="Times New Roman" w:eastAsia="Times New Roman" w:hAnsi="Times New Roman" w:cs="Times New Roman"/>
                <w:b w:val="0"/>
                <w:bCs w:val="0"/>
                <w:color w:val="000000"/>
                <w:sz w:val="16"/>
                <w:szCs w:val="16"/>
                <w:lang w:eastAsia="es-DO"/>
              </w:rPr>
            </w:pPr>
            <w:r>
              <w:rPr>
                <w:rFonts w:ascii="Times New Roman" w:eastAsia="Times New Roman" w:hAnsi="Times New Roman" w:cs="Times New Roman"/>
                <w:b w:val="0"/>
                <w:bCs w:val="0"/>
                <w:color w:val="000000"/>
                <w:sz w:val="16"/>
                <w:szCs w:val="16"/>
                <w:lang w:eastAsia="es-DO"/>
              </w:rPr>
              <w:t>Consejo Nacional para el VIH y el SIDA</w:t>
            </w:r>
          </w:p>
        </w:tc>
        <w:tc>
          <w:tcPr>
            <w:tcW w:w="1196" w:type="dxa"/>
            <w:noWrap/>
            <w:hideMark/>
          </w:tcPr>
          <w:p w:rsidR="001A2DF0" w:rsidRDefault="001A2DF0">
            <w:pPr>
              <w:cnfStyle w:val="0000001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w:t>
            </w:r>
          </w:p>
        </w:tc>
        <w:tc>
          <w:tcPr>
            <w:tcW w:w="1114" w:type="dxa"/>
            <w:noWrap/>
            <w:hideMark/>
          </w:tcPr>
          <w:p w:rsidR="001A2DF0" w:rsidRDefault="001A2DF0">
            <w:pPr>
              <w:cnfStyle w:val="0000001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w:t>
            </w:r>
          </w:p>
        </w:tc>
        <w:tc>
          <w:tcPr>
            <w:tcW w:w="1198" w:type="dxa"/>
            <w:noWrap/>
            <w:hideMark/>
          </w:tcPr>
          <w:p w:rsidR="001A2DF0" w:rsidRDefault="001A2DF0">
            <w:pPr>
              <w:cnfStyle w:val="0000001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w:t>
            </w:r>
          </w:p>
        </w:tc>
        <w:tc>
          <w:tcPr>
            <w:tcW w:w="1114" w:type="dxa"/>
            <w:noWrap/>
            <w:hideMark/>
          </w:tcPr>
          <w:p w:rsidR="001A2DF0" w:rsidRDefault="001A2DF0">
            <w:pPr>
              <w:cnfStyle w:val="0000001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w:t>
            </w:r>
          </w:p>
        </w:tc>
        <w:tc>
          <w:tcPr>
            <w:tcW w:w="1395" w:type="dxa"/>
            <w:noWrap/>
            <w:hideMark/>
          </w:tcPr>
          <w:p w:rsidR="001A2DF0" w:rsidRDefault="001A2DF0">
            <w:pPr>
              <w:cnfStyle w:val="0000001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w:t>
            </w:r>
          </w:p>
        </w:tc>
        <w:tc>
          <w:tcPr>
            <w:tcW w:w="1330" w:type="dxa"/>
            <w:noWrap/>
            <w:hideMark/>
          </w:tcPr>
          <w:p w:rsidR="001A2DF0" w:rsidRDefault="001A2DF0">
            <w:pPr>
              <w:cnfStyle w:val="0000001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w:t>
            </w:r>
          </w:p>
        </w:tc>
        <w:tc>
          <w:tcPr>
            <w:tcW w:w="1198" w:type="dxa"/>
            <w:noWrap/>
            <w:hideMark/>
          </w:tcPr>
          <w:p w:rsidR="001A2DF0" w:rsidRDefault="001A2DF0">
            <w:pPr>
              <w:cnfStyle w:val="0000001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w:t>
            </w:r>
          </w:p>
        </w:tc>
        <w:tc>
          <w:tcPr>
            <w:tcW w:w="1198" w:type="dxa"/>
            <w:noWrap/>
            <w:hideMark/>
          </w:tcPr>
          <w:p w:rsidR="001A2DF0" w:rsidRDefault="001A2DF0">
            <w:pPr>
              <w:cnfStyle w:val="0000001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w:t>
            </w:r>
          </w:p>
        </w:tc>
        <w:tc>
          <w:tcPr>
            <w:tcW w:w="1335" w:type="dxa"/>
            <w:noWrap/>
            <w:hideMark/>
          </w:tcPr>
          <w:p w:rsidR="001A2DF0" w:rsidRDefault="001A2DF0">
            <w:pPr>
              <w:cnfStyle w:val="0000001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w:t>
            </w:r>
          </w:p>
        </w:tc>
        <w:tc>
          <w:tcPr>
            <w:tcW w:w="1291" w:type="dxa"/>
            <w:noWrap/>
            <w:hideMark/>
          </w:tcPr>
          <w:p w:rsidR="001A2DF0" w:rsidRDefault="001A2DF0">
            <w:pPr>
              <w:cnfStyle w:val="0000001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w:t>
            </w:r>
          </w:p>
        </w:tc>
        <w:tc>
          <w:tcPr>
            <w:tcW w:w="1288" w:type="dxa"/>
            <w:noWrap/>
            <w:hideMark/>
          </w:tcPr>
          <w:p w:rsidR="001A2DF0" w:rsidRDefault="001A2DF0">
            <w:pPr>
              <w:cnfStyle w:val="0000001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w:t>
            </w:r>
          </w:p>
        </w:tc>
        <w:tc>
          <w:tcPr>
            <w:tcW w:w="1222" w:type="dxa"/>
            <w:noWrap/>
            <w:hideMark/>
          </w:tcPr>
          <w:p w:rsidR="001A2DF0" w:rsidRDefault="001A2DF0">
            <w:pPr>
              <w:jc w:val="right"/>
              <w:cnfStyle w:val="0000001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216,000.00</w:t>
            </w:r>
          </w:p>
        </w:tc>
        <w:tc>
          <w:tcPr>
            <w:tcW w:w="1282" w:type="dxa"/>
            <w:noWrap/>
            <w:hideMark/>
          </w:tcPr>
          <w:p w:rsidR="001A2DF0" w:rsidRDefault="001A2DF0">
            <w:pPr>
              <w:jc w:val="right"/>
              <w:cnfStyle w:val="0000001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216,000.00</w:t>
            </w:r>
          </w:p>
        </w:tc>
      </w:tr>
      <w:tr w:rsidR="001A2DF0" w:rsidTr="009F1280">
        <w:trPr>
          <w:trHeight w:val="360"/>
        </w:trPr>
        <w:tc>
          <w:tcPr>
            <w:cnfStyle w:val="001000000000"/>
            <w:tcW w:w="2019" w:type="dxa"/>
            <w:noWrap/>
            <w:hideMark/>
          </w:tcPr>
          <w:p w:rsidR="001A2DF0" w:rsidRDefault="001A2DF0">
            <w:pPr>
              <w:rPr>
                <w:rFonts w:ascii="Times New Roman" w:eastAsia="Times New Roman" w:hAnsi="Times New Roman" w:cs="Times New Roman"/>
                <w:b w:val="0"/>
                <w:bCs w:val="0"/>
                <w:color w:val="000000"/>
                <w:sz w:val="16"/>
                <w:szCs w:val="16"/>
                <w:lang w:eastAsia="es-DO"/>
              </w:rPr>
            </w:pPr>
            <w:r>
              <w:rPr>
                <w:rFonts w:ascii="Times New Roman" w:eastAsia="Times New Roman" w:hAnsi="Times New Roman" w:cs="Times New Roman"/>
                <w:b w:val="0"/>
                <w:bCs w:val="0"/>
                <w:color w:val="000000"/>
                <w:sz w:val="16"/>
                <w:szCs w:val="16"/>
                <w:lang w:eastAsia="es-DO"/>
              </w:rPr>
              <w:t>OTROS INGRESOS</w:t>
            </w:r>
          </w:p>
        </w:tc>
        <w:tc>
          <w:tcPr>
            <w:tcW w:w="1196" w:type="dxa"/>
            <w:noWrap/>
            <w:hideMark/>
          </w:tcPr>
          <w:p w:rsidR="001A2DF0" w:rsidRDefault="001A2DF0">
            <w:pPr>
              <w:cnfStyle w:val="0000000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w:t>
            </w:r>
          </w:p>
        </w:tc>
        <w:tc>
          <w:tcPr>
            <w:tcW w:w="1114" w:type="dxa"/>
            <w:noWrap/>
            <w:hideMark/>
          </w:tcPr>
          <w:p w:rsidR="001A2DF0" w:rsidRDefault="001A2DF0">
            <w:pPr>
              <w:cnfStyle w:val="0000000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w:t>
            </w:r>
          </w:p>
        </w:tc>
        <w:tc>
          <w:tcPr>
            <w:tcW w:w="1198" w:type="dxa"/>
            <w:noWrap/>
            <w:hideMark/>
          </w:tcPr>
          <w:p w:rsidR="001A2DF0" w:rsidRDefault="001A2DF0">
            <w:pPr>
              <w:cnfStyle w:val="0000000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w:t>
            </w:r>
          </w:p>
        </w:tc>
        <w:tc>
          <w:tcPr>
            <w:tcW w:w="1114" w:type="dxa"/>
            <w:noWrap/>
            <w:hideMark/>
          </w:tcPr>
          <w:p w:rsidR="001A2DF0" w:rsidRDefault="001A2DF0">
            <w:pPr>
              <w:cnfStyle w:val="0000000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w:t>
            </w:r>
          </w:p>
        </w:tc>
        <w:tc>
          <w:tcPr>
            <w:tcW w:w="1395" w:type="dxa"/>
            <w:noWrap/>
            <w:hideMark/>
          </w:tcPr>
          <w:p w:rsidR="001A2DF0" w:rsidRDefault="001A2DF0">
            <w:pPr>
              <w:cnfStyle w:val="0000000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w:t>
            </w:r>
          </w:p>
        </w:tc>
        <w:tc>
          <w:tcPr>
            <w:tcW w:w="1330" w:type="dxa"/>
            <w:noWrap/>
            <w:hideMark/>
          </w:tcPr>
          <w:p w:rsidR="001A2DF0" w:rsidRDefault="001A2DF0">
            <w:pPr>
              <w:cnfStyle w:val="0000000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w:t>
            </w:r>
          </w:p>
        </w:tc>
        <w:tc>
          <w:tcPr>
            <w:tcW w:w="1198" w:type="dxa"/>
            <w:noWrap/>
            <w:hideMark/>
          </w:tcPr>
          <w:p w:rsidR="001A2DF0" w:rsidRDefault="001A2DF0">
            <w:pPr>
              <w:cnfStyle w:val="0000000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w:t>
            </w:r>
          </w:p>
        </w:tc>
        <w:tc>
          <w:tcPr>
            <w:tcW w:w="1198" w:type="dxa"/>
            <w:noWrap/>
            <w:hideMark/>
          </w:tcPr>
          <w:p w:rsidR="001A2DF0" w:rsidRDefault="001A2DF0">
            <w:pPr>
              <w:cnfStyle w:val="0000000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w:t>
            </w:r>
          </w:p>
        </w:tc>
        <w:tc>
          <w:tcPr>
            <w:tcW w:w="1335" w:type="dxa"/>
            <w:noWrap/>
            <w:hideMark/>
          </w:tcPr>
          <w:p w:rsidR="001A2DF0" w:rsidRDefault="001A2DF0">
            <w:pPr>
              <w:cnfStyle w:val="0000000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w:t>
            </w:r>
          </w:p>
        </w:tc>
        <w:tc>
          <w:tcPr>
            <w:tcW w:w="1291" w:type="dxa"/>
            <w:noWrap/>
            <w:hideMark/>
          </w:tcPr>
          <w:p w:rsidR="001A2DF0" w:rsidRDefault="001A2DF0">
            <w:pPr>
              <w:jc w:val="right"/>
              <w:cnfStyle w:val="0000000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15,228.42</w:t>
            </w:r>
          </w:p>
        </w:tc>
        <w:tc>
          <w:tcPr>
            <w:tcW w:w="1288" w:type="dxa"/>
            <w:noWrap/>
            <w:hideMark/>
          </w:tcPr>
          <w:p w:rsidR="001A2DF0" w:rsidRDefault="001A2DF0">
            <w:pPr>
              <w:cnfStyle w:val="0000000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w:t>
            </w:r>
          </w:p>
        </w:tc>
        <w:tc>
          <w:tcPr>
            <w:tcW w:w="1222" w:type="dxa"/>
            <w:noWrap/>
            <w:hideMark/>
          </w:tcPr>
          <w:p w:rsidR="001A2DF0" w:rsidRDefault="001A2DF0">
            <w:pPr>
              <w:cnfStyle w:val="0000000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 </w:t>
            </w:r>
          </w:p>
        </w:tc>
        <w:tc>
          <w:tcPr>
            <w:tcW w:w="1282" w:type="dxa"/>
            <w:noWrap/>
            <w:hideMark/>
          </w:tcPr>
          <w:p w:rsidR="001A2DF0" w:rsidRDefault="001A2DF0">
            <w:pPr>
              <w:jc w:val="right"/>
              <w:cnfStyle w:val="000000000000"/>
              <w:rPr>
                <w:rFonts w:ascii="Times New Roman" w:eastAsia="Times New Roman" w:hAnsi="Times New Roman" w:cs="Times New Roman"/>
                <w:color w:val="000000"/>
                <w:sz w:val="16"/>
                <w:szCs w:val="16"/>
                <w:lang w:eastAsia="es-DO"/>
              </w:rPr>
            </w:pPr>
            <w:r>
              <w:rPr>
                <w:rFonts w:ascii="Times New Roman" w:eastAsia="Times New Roman" w:hAnsi="Times New Roman" w:cs="Times New Roman"/>
                <w:color w:val="000000"/>
                <w:sz w:val="16"/>
                <w:szCs w:val="16"/>
                <w:lang w:eastAsia="es-DO"/>
              </w:rPr>
              <w:t>15,228.42</w:t>
            </w:r>
          </w:p>
        </w:tc>
      </w:tr>
      <w:tr w:rsidR="009F1280" w:rsidTr="009F1280">
        <w:trPr>
          <w:cnfStyle w:val="000000100000"/>
          <w:trHeight w:val="360"/>
        </w:trPr>
        <w:tc>
          <w:tcPr>
            <w:cnfStyle w:val="001000000000"/>
            <w:tcW w:w="2019" w:type="dxa"/>
            <w:noWrap/>
            <w:hideMark/>
          </w:tcPr>
          <w:p w:rsidR="001A2DF0" w:rsidRDefault="001A2DF0">
            <w:pPr>
              <w:rPr>
                <w:rFonts w:ascii="Times New Roman" w:eastAsia="Times New Roman" w:hAnsi="Times New Roman" w:cs="Times New Roman"/>
                <w:b w:val="0"/>
                <w:bCs w:val="0"/>
                <w:color w:val="000000"/>
                <w:sz w:val="16"/>
                <w:szCs w:val="16"/>
                <w:lang w:eastAsia="es-DO"/>
              </w:rPr>
            </w:pPr>
            <w:r>
              <w:rPr>
                <w:rFonts w:ascii="Times New Roman" w:eastAsia="Times New Roman" w:hAnsi="Times New Roman" w:cs="Times New Roman"/>
                <w:b w:val="0"/>
                <w:bCs w:val="0"/>
                <w:color w:val="000000"/>
                <w:sz w:val="16"/>
                <w:szCs w:val="16"/>
                <w:lang w:eastAsia="es-DO"/>
              </w:rPr>
              <w:t>TOTALES</w:t>
            </w:r>
          </w:p>
        </w:tc>
        <w:tc>
          <w:tcPr>
            <w:tcW w:w="1196" w:type="dxa"/>
            <w:noWrap/>
            <w:hideMark/>
          </w:tcPr>
          <w:p w:rsidR="001A2DF0" w:rsidRDefault="001A2DF0">
            <w:pPr>
              <w:jc w:val="right"/>
              <w:cnfStyle w:val="000000100000"/>
              <w:rPr>
                <w:rFonts w:ascii="Times New Roman" w:eastAsia="Times New Roman" w:hAnsi="Times New Roman" w:cs="Times New Roman"/>
                <w:b/>
                <w:bCs/>
                <w:color w:val="000000"/>
                <w:sz w:val="16"/>
                <w:szCs w:val="16"/>
                <w:lang w:eastAsia="es-DO"/>
              </w:rPr>
            </w:pPr>
            <w:r>
              <w:rPr>
                <w:rFonts w:ascii="Times New Roman" w:eastAsia="Times New Roman" w:hAnsi="Times New Roman" w:cs="Times New Roman"/>
                <w:b/>
                <w:bCs/>
                <w:color w:val="000000"/>
                <w:sz w:val="16"/>
                <w:szCs w:val="16"/>
                <w:lang w:eastAsia="es-DO"/>
              </w:rPr>
              <w:t>3,965,645.00</w:t>
            </w:r>
          </w:p>
        </w:tc>
        <w:tc>
          <w:tcPr>
            <w:tcW w:w="1114" w:type="dxa"/>
            <w:noWrap/>
            <w:hideMark/>
          </w:tcPr>
          <w:p w:rsidR="001A2DF0" w:rsidRDefault="001A2DF0">
            <w:pPr>
              <w:jc w:val="right"/>
              <w:cnfStyle w:val="000000100000"/>
              <w:rPr>
                <w:rFonts w:ascii="Times New Roman" w:eastAsia="Times New Roman" w:hAnsi="Times New Roman" w:cs="Times New Roman"/>
                <w:b/>
                <w:bCs/>
                <w:color w:val="000000"/>
                <w:sz w:val="16"/>
                <w:szCs w:val="16"/>
                <w:lang w:eastAsia="es-DO"/>
              </w:rPr>
            </w:pPr>
            <w:r>
              <w:rPr>
                <w:rFonts w:ascii="Times New Roman" w:eastAsia="Times New Roman" w:hAnsi="Times New Roman" w:cs="Times New Roman"/>
                <w:b/>
                <w:bCs/>
                <w:color w:val="000000"/>
                <w:sz w:val="16"/>
                <w:szCs w:val="16"/>
                <w:lang w:eastAsia="es-DO"/>
              </w:rPr>
              <w:t>4,322,550.00</w:t>
            </w:r>
          </w:p>
        </w:tc>
        <w:tc>
          <w:tcPr>
            <w:tcW w:w="1198" w:type="dxa"/>
            <w:noWrap/>
            <w:hideMark/>
          </w:tcPr>
          <w:p w:rsidR="001A2DF0" w:rsidRDefault="001A2DF0">
            <w:pPr>
              <w:jc w:val="right"/>
              <w:cnfStyle w:val="000000100000"/>
              <w:rPr>
                <w:rFonts w:ascii="Times New Roman" w:eastAsia="Times New Roman" w:hAnsi="Times New Roman" w:cs="Times New Roman"/>
                <w:b/>
                <w:bCs/>
                <w:color w:val="000000"/>
                <w:sz w:val="16"/>
                <w:szCs w:val="16"/>
                <w:lang w:eastAsia="es-DO"/>
              </w:rPr>
            </w:pPr>
            <w:r>
              <w:rPr>
                <w:rFonts w:ascii="Times New Roman" w:eastAsia="Times New Roman" w:hAnsi="Times New Roman" w:cs="Times New Roman"/>
                <w:b/>
                <w:bCs/>
                <w:color w:val="000000"/>
                <w:sz w:val="16"/>
                <w:szCs w:val="16"/>
                <w:lang w:eastAsia="es-DO"/>
              </w:rPr>
              <w:t>21,519,715.00</w:t>
            </w:r>
          </w:p>
        </w:tc>
        <w:tc>
          <w:tcPr>
            <w:tcW w:w="1114" w:type="dxa"/>
            <w:noWrap/>
            <w:hideMark/>
          </w:tcPr>
          <w:p w:rsidR="001A2DF0" w:rsidRDefault="001A2DF0">
            <w:pPr>
              <w:jc w:val="right"/>
              <w:cnfStyle w:val="000000100000"/>
              <w:rPr>
                <w:rFonts w:ascii="Times New Roman" w:eastAsia="Times New Roman" w:hAnsi="Times New Roman" w:cs="Times New Roman"/>
                <w:b/>
                <w:bCs/>
                <w:color w:val="000000"/>
                <w:sz w:val="16"/>
                <w:szCs w:val="16"/>
                <w:lang w:eastAsia="es-DO"/>
              </w:rPr>
            </w:pPr>
            <w:r>
              <w:rPr>
                <w:rFonts w:ascii="Times New Roman" w:eastAsia="Times New Roman" w:hAnsi="Times New Roman" w:cs="Times New Roman"/>
                <w:b/>
                <w:bCs/>
                <w:color w:val="000000"/>
                <w:sz w:val="16"/>
                <w:szCs w:val="16"/>
                <w:lang w:eastAsia="es-DO"/>
              </w:rPr>
              <w:t>2,488,905.00</w:t>
            </w:r>
          </w:p>
        </w:tc>
        <w:tc>
          <w:tcPr>
            <w:tcW w:w="1395" w:type="dxa"/>
            <w:noWrap/>
            <w:hideMark/>
          </w:tcPr>
          <w:p w:rsidR="001A2DF0" w:rsidRDefault="001A2DF0">
            <w:pPr>
              <w:jc w:val="right"/>
              <w:cnfStyle w:val="000000100000"/>
              <w:rPr>
                <w:rFonts w:ascii="Times New Roman" w:eastAsia="Times New Roman" w:hAnsi="Times New Roman" w:cs="Times New Roman"/>
                <w:b/>
                <w:bCs/>
                <w:color w:val="000000"/>
                <w:sz w:val="16"/>
                <w:szCs w:val="16"/>
                <w:lang w:eastAsia="es-DO"/>
              </w:rPr>
            </w:pPr>
            <w:r>
              <w:rPr>
                <w:rFonts w:ascii="Times New Roman" w:eastAsia="Times New Roman" w:hAnsi="Times New Roman" w:cs="Times New Roman"/>
                <w:b/>
                <w:bCs/>
                <w:color w:val="000000"/>
                <w:sz w:val="16"/>
                <w:szCs w:val="16"/>
                <w:lang w:eastAsia="es-DO"/>
              </w:rPr>
              <w:t>15,199,865.00</w:t>
            </w:r>
          </w:p>
        </w:tc>
        <w:tc>
          <w:tcPr>
            <w:tcW w:w="1330" w:type="dxa"/>
            <w:noWrap/>
            <w:hideMark/>
          </w:tcPr>
          <w:p w:rsidR="001A2DF0" w:rsidRDefault="001A2DF0">
            <w:pPr>
              <w:jc w:val="right"/>
              <w:cnfStyle w:val="000000100000"/>
              <w:rPr>
                <w:rFonts w:ascii="Times New Roman" w:eastAsia="Times New Roman" w:hAnsi="Times New Roman" w:cs="Times New Roman"/>
                <w:b/>
                <w:bCs/>
                <w:color w:val="000000"/>
                <w:sz w:val="16"/>
                <w:szCs w:val="16"/>
                <w:lang w:eastAsia="es-DO"/>
              </w:rPr>
            </w:pPr>
            <w:r>
              <w:rPr>
                <w:rFonts w:ascii="Times New Roman" w:eastAsia="Times New Roman" w:hAnsi="Times New Roman" w:cs="Times New Roman"/>
                <w:b/>
                <w:bCs/>
                <w:color w:val="000000"/>
                <w:sz w:val="16"/>
                <w:szCs w:val="16"/>
                <w:lang w:eastAsia="es-DO"/>
              </w:rPr>
              <w:t>2,230,280.00</w:t>
            </w:r>
          </w:p>
        </w:tc>
        <w:tc>
          <w:tcPr>
            <w:tcW w:w="1198" w:type="dxa"/>
            <w:noWrap/>
            <w:hideMark/>
          </w:tcPr>
          <w:p w:rsidR="001A2DF0" w:rsidRDefault="001A2DF0">
            <w:pPr>
              <w:jc w:val="right"/>
              <w:cnfStyle w:val="000000100000"/>
              <w:rPr>
                <w:rFonts w:ascii="Times New Roman" w:eastAsia="Times New Roman" w:hAnsi="Times New Roman" w:cs="Times New Roman"/>
                <w:b/>
                <w:bCs/>
                <w:color w:val="000000"/>
                <w:sz w:val="16"/>
                <w:szCs w:val="16"/>
                <w:lang w:eastAsia="es-DO"/>
              </w:rPr>
            </w:pPr>
            <w:r>
              <w:rPr>
                <w:rFonts w:ascii="Times New Roman" w:eastAsia="Times New Roman" w:hAnsi="Times New Roman" w:cs="Times New Roman"/>
                <w:b/>
                <w:bCs/>
                <w:color w:val="000000"/>
                <w:sz w:val="16"/>
                <w:szCs w:val="16"/>
                <w:lang w:eastAsia="es-DO"/>
              </w:rPr>
              <w:t>12,376,007.52</w:t>
            </w:r>
          </w:p>
        </w:tc>
        <w:tc>
          <w:tcPr>
            <w:tcW w:w="1198" w:type="dxa"/>
            <w:noWrap/>
            <w:hideMark/>
          </w:tcPr>
          <w:p w:rsidR="001A2DF0" w:rsidRDefault="001A2DF0">
            <w:pPr>
              <w:jc w:val="right"/>
              <w:cnfStyle w:val="000000100000"/>
              <w:rPr>
                <w:rFonts w:ascii="Times New Roman" w:eastAsia="Times New Roman" w:hAnsi="Times New Roman" w:cs="Times New Roman"/>
                <w:b/>
                <w:bCs/>
                <w:color w:val="000000"/>
                <w:sz w:val="16"/>
                <w:szCs w:val="16"/>
                <w:lang w:eastAsia="es-DO"/>
              </w:rPr>
            </w:pPr>
            <w:r>
              <w:rPr>
                <w:rFonts w:ascii="Times New Roman" w:eastAsia="Times New Roman" w:hAnsi="Times New Roman" w:cs="Times New Roman"/>
                <w:b/>
                <w:bCs/>
                <w:color w:val="000000"/>
                <w:sz w:val="16"/>
                <w:szCs w:val="16"/>
                <w:lang w:eastAsia="es-DO"/>
              </w:rPr>
              <w:t>27,199,852.52</w:t>
            </w:r>
          </w:p>
        </w:tc>
        <w:tc>
          <w:tcPr>
            <w:tcW w:w="1335" w:type="dxa"/>
            <w:noWrap/>
            <w:hideMark/>
          </w:tcPr>
          <w:p w:rsidR="001A2DF0" w:rsidRDefault="001A2DF0">
            <w:pPr>
              <w:jc w:val="right"/>
              <w:cnfStyle w:val="000000100000"/>
              <w:rPr>
                <w:rFonts w:ascii="Times New Roman" w:eastAsia="Times New Roman" w:hAnsi="Times New Roman" w:cs="Times New Roman"/>
                <w:b/>
                <w:bCs/>
                <w:color w:val="000000"/>
                <w:sz w:val="16"/>
                <w:szCs w:val="16"/>
                <w:lang w:eastAsia="es-DO"/>
              </w:rPr>
            </w:pPr>
            <w:r>
              <w:rPr>
                <w:rFonts w:ascii="Times New Roman" w:eastAsia="Times New Roman" w:hAnsi="Times New Roman" w:cs="Times New Roman"/>
                <w:b/>
                <w:bCs/>
                <w:color w:val="000000"/>
                <w:sz w:val="16"/>
                <w:szCs w:val="16"/>
                <w:lang w:eastAsia="es-DO"/>
              </w:rPr>
              <w:t>19,756,333.76</w:t>
            </w:r>
          </w:p>
        </w:tc>
        <w:tc>
          <w:tcPr>
            <w:tcW w:w="1291" w:type="dxa"/>
            <w:noWrap/>
            <w:hideMark/>
          </w:tcPr>
          <w:p w:rsidR="001A2DF0" w:rsidRDefault="001A2DF0">
            <w:pPr>
              <w:jc w:val="right"/>
              <w:cnfStyle w:val="000000100000"/>
              <w:rPr>
                <w:rFonts w:ascii="Times New Roman" w:eastAsia="Times New Roman" w:hAnsi="Times New Roman" w:cs="Times New Roman"/>
                <w:b/>
                <w:bCs/>
                <w:color w:val="000000"/>
                <w:sz w:val="16"/>
                <w:szCs w:val="16"/>
                <w:lang w:eastAsia="es-DO"/>
              </w:rPr>
            </w:pPr>
            <w:r>
              <w:rPr>
                <w:rFonts w:ascii="Times New Roman" w:eastAsia="Times New Roman" w:hAnsi="Times New Roman" w:cs="Times New Roman"/>
                <w:b/>
                <w:bCs/>
                <w:color w:val="000000"/>
                <w:sz w:val="16"/>
                <w:szCs w:val="16"/>
                <w:lang w:eastAsia="es-DO"/>
              </w:rPr>
              <w:t>5,956,290.94</w:t>
            </w:r>
          </w:p>
        </w:tc>
        <w:tc>
          <w:tcPr>
            <w:tcW w:w="1288" w:type="dxa"/>
            <w:noWrap/>
            <w:hideMark/>
          </w:tcPr>
          <w:p w:rsidR="001A2DF0" w:rsidRDefault="001A2DF0">
            <w:pPr>
              <w:jc w:val="right"/>
              <w:cnfStyle w:val="000000100000"/>
              <w:rPr>
                <w:rFonts w:ascii="Times New Roman" w:eastAsia="Times New Roman" w:hAnsi="Times New Roman" w:cs="Times New Roman"/>
                <w:b/>
                <w:bCs/>
                <w:color w:val="000000"/>
                <w:sz w:val="16"/>
                <w:szCs w:val="16"/>
                <w:lang w:eastAsia="es-DO"/>
              </w:rPr>
            </w:pPr>
            <w:r>
              <w:rPr>
                <w:rFonts w:ascii="Times New Roman" w:eastAsia="Times New Roman" w:hAnsi="Times New Roman" w:cs="Times New Roman"/>
                <w:b/>
                <w:bCs/>
                <w:color w:val="000000"/>
                <w:sz w:val="16"/>
                <w:szCs w:val="16"/>
                <w:lang w:eastAsia="es-DO"/>
              </w:rPr>
              <w:t>11,594,315.00</w:t>
            </w:r>
          </w:p>
        </w:tc>
        <w:tc>
          <w:tcPr>
            <w:tcW w:w="1222" w:type="dxa"/>
            <w:noWrap/>
            <w:hideMark/>
          </w:tcPr>
          <w:p w:rsidR="001A2DF0" w:rsidRDefault="001A2DF0">
            <w:pPr>
              <w:jc w:val="right"/>
              <w:cnfStyle w:val="000000100000"/>
              <w:rPr>
                <w:rFonts w:ascii="Times New Roman" w:eastAsia="Times New Roman" w:hAnsi="Times New Roman" w:cs="Times New Roman"/>
                <w:b/>
                <w:bCs/>
                <w:color w:val="000000"/>
                <w:sz w:val="16"/>
                <w:szCs w:val="16"/>
                <w:lang w:eastAsia="es-DO"/>
              </w:rPr>
            </w:pPr>
            <w:r>
              <w:rPr>
                <w:rFonts w:ascii="Times New Roman" w:eastAsia="Times New Roman" w:hAnsi="Times New Roman" w:cs="Times New Roman"/>
                <w:b/>
                <w:bCs/>
                <w:color w:val="000000"/>
                <w:sz w:val="16"/>
                <w:szCs w:val="16"/>
                <w:lang w:eastAsia="es-DO"/>
              </w:rPr>
              <w:t>16,387,675.00</w:t>
            </w:r>
          </w:p>
        </w:tc>
        <w:tc>
          <w:tcPr>
            <w:tcW w:w="1282" w:type="dxa"/>
            <w:noWrap/>
            <w:hideMark/>
          </w:tcPr>
          <w:p w:rsidR="001A2DF0" w:rsidRDefault="001A2DF0">
            <w:pPr>
              <w:jc w:val="right"/>
              <w:cnfStyle w:val="000000100000"/>
              <w:rPr>
                <w:rFonts w:ascii="Times New Roman" w:eastAsia="Times New Roman" w:hAnsi="Times New Roman" w:cs="Times New Roman"/>
                <w:b/>
                <w:bCs/>
                <w:color w:val="000000"/>
                <w:sz w:val="16"/>
                <w:szCs w:val="16"/>
                <w:lang w:eastAsia="es-DO"/>
              </w:rPr>
            </w:pPr>
            <w:r>
              <w:rPr>
                <w:rFonts w:ascii="Times New Roman" w:eastAsia="Times New Roman" w:hAnsi="Times New Roman" w:cs="Times New Roman"/>
                <w:b/>
                <w:bCs/>
                <w:color w:val="000000"/>
                <w:sz w:val="16"/>
                <w:szCs w:val="16"/>
                <w:lang w:eastAsia="es-DO"/>
              </w:rPr>
              <w:t>142,997,434.74</w:t>
            </w:r>
          </w:p>
        </w:tc>
      </w:tr>
    </w:tbl>
    <w:p w:rsidR="001A2DF0" w:rsidRDefault="001A2DF0" w:rsidP="001A2DF0">
      <w:pPr>
        <w:spacing w:after="0"/>
        <w:rPr>
          <w:rFonts w:ascii="Times New Roman" w:hAnsi="Times New Roman" w:cs="Times New Roman"/>
          <w:b/>
        </w:rPr>
      </w:pPr>
      <w:r>
        <w:rPr>
          <w:rFonts w:ascii="Times New Roman" w:hAnsi="Times New Roman" w:cs="Times New Roman"/>
          <w:b/>
        </w:rPr>
        <w:t>INGRESOS / RECAUDACIONES POR OTROS CONCEPTOS</w:t>
      </w:r>
    </w:p>
    <w:p w:rsidR="001A2DF0" w:rsidRDefault="001A2DF0" w:rsidP="001A2DF0">
      <w:pPr>
        <w:spacing w:after="0"/>
        <w:rPr>
          <w:rFonts w:ascii="Times New Roman" w:hAnsi="Times New Roman" w:cs="Times New Roman"/>
          <w:b/>
        </w:rPr>
        <w:sectPr w:rsidR="001A2DF0" w:rsidSect="001F5F5B">
          <w:pgSz w:w="20163" w:h="12242" w:orient="landscape"/>
          <w:pgMar w:top="1446" w:right="2160" w:bottom="1446" w:left="2160" w:header="709" w:footer="709" w:gutter="0"/>
          <w:cols w:space="720"/>
        </w:sectPr>
      </w:pPr>
    </w:p>
    <w:p w:rsidR="001A2DF0" w:rsidRDefault="001A2DF0" w:rsidP="001A2DF0">
      <w:pPr>
        <w:spacing w:after="0"/>
        <w:rPr>
          <w:rFonts w:ascii="Times New Roman" w:hAnsi="Times New Roman" w:cs="Times New Roman"/>
          <w:vanish/>
        </w:rPr>
      </w:pPr>
    </w:p>
    <w:p w:rsidR="001A2DF0" w:rsidRDefault="001A2DF0" w:rsidP="005B4756">
      <w:pPr>
        <w:autoSpaceDE w:val="0"/>
        <w:autoSpaceDN w:val="0"/>
        <w:adjustRightInd w:val="0"/>
        <w:spacing w:after="0"/>
        <w:jc w:val="both"/>
        <w:rPr>
          <w:rFonts w:ascii="Times New Roman" w:hAnsi="Times New Roman" w:cs="Times New Roman"/>
          <w:sz w:val="26"/>
          <w:szCs w:val="26"/>
          <w:highlight w:val="red"/>
          <w:lang w:val="es-ES_tradnl"/>
        </w:rPr>
      </w:pPr>
    </w:p>
    <w:tbl>
      <w:tblPr>
        <w:tblStyle w:val="GridTable4Accent6"/>
        <w:tblW w:w="4272" w:type="pct"/>
        <w:jc w:val="center"/>
        <w:tblLook w:val="04A0"/>
      </w:tblPr>
      <w:tblGrid>
        <w:gridCol w:w="242"/>
        <w:gridCol w:w="3659"/>
        <w:gridCol w:w="3052"/>
      </w:tblGrid>
      <w:tr w:rsidR="005B4756" w:rsidRPr="005B4756" w:rsidTr="00821077">
        <w:trPr>
          <w:cnfStyle w:val="100000000000"/>
          <w:trHeight w:val="300"/>
          <w:jc w:val="center"/>
        </w:trPr>
        <w:tc>
          <w:tcPr>
            <w:cnfStyle w:val="001000000000"/>
            <w:tcW w:w="236" w:type="dxa"/>
            <w:shd w:val="clear" w:color="auto" w:fill="538135" w:themeFill="accent6" w:themeFillShade="BF"/>
            <w:noWrap/>
            <w:hideMark/>
          </w:tcPr>
          <w:p w:rsidR="001A2DF0" w:rsidRPr="005B4756" w:rsidRDefault="001A2DF0">
            <w:pPr>
              <w:rPr>
                <w:rFonts w:ascii="Times New Roman" w:hAnsi="Times New Roman" w:cs="Times New Roman"/>
                <w:sz w:val="20"/>
                <w:szCs w:val="20"/>
                <w:highlight w:val="red"/>
                <w:lang w:val="es-ES_tradnl"/>
              </w:rPr>
            </w:pPr>
          </w:p>
        </w:tc>
        <w:tc>
          <w:tcPr>
            <w:tcW w:w="6524" w:type="dxa"/>
            <w:gridSpan w:val="2"/>
            <w:shd w:val="clear" w:color="auto" w:fill="538135" w:themeFill="accent6" w:themeFillShade="BF"/>
            <w:noWrap/>
            <w:hideMark/>
          </w:tcPr>
          <w:p w:rsidR="001A2DF0" w:rsidRPr="005B4756" w:rsidRDefault="001A2DF0">
            <w:pPr>
              <w:jc w:val="center"/>
              <w:cnfStyle w:val="100000000000"/>
              <w:rPr>
                <w:rFonts w:ascii="Times New Roman" w:eastAsia="Times New Roman" w:hAnsi="Times New Roman" w:cs="Times New Roman"/>
                <w:b w:val="0"/>
                <w:sz w:val="20"/>
                <w:szCs w:val="20"/>
                <w:lang w:eastAsia="es-DO"/>
              </w:rPr>
            </w:pPr>
            <w:r w:rsidRPr="005B4756">
              <w:rPr>
                <w:rFonts w:ascii="Times New Roman" w:eastAsia="Times New Roman" w:hAnsi="Times New Roman" w:cs="Times New Roman"/>
                <w:b w:val="0"/>
                <w:sz w:val="20"/>
                <w:szCs w:val="20"/>
                <w:lang w:eastAsia="es-DO"/>
              </w:rPr>
              <w:t>RELACIÓN DE CUENTAS POR PAGAR</w:t>
            </w:r>
          </w:p>
        </w:tc>
      </w:tr>
      <w:tr w:rsidR="005B4756" w:rsidRPr="005B4756" w:rsidTr="00821077">
        <w:trPr>
          <w:cnfStyle w:val="000000100000"/>
          <w:trHeight w:val="300"/>
          <w:jc w:val="center"/>
        </w:trPr>
        <w:tc>
          <w:tcPr>
            <w:cnfStyle w:val="001000000000"/>
            <w:tcW w:w="6760" w:type="dxa"/>
            <w:gridSpan w:val="3"/>
            <w:shd w:val="clear" w:color="auto" w:fill="538135" w:themeFill="accent6" w:themeFillShade="BF"/>
            <w:noWrap/>
            <w:hideMark/>
          </w:tcPr>
          <w:p w:rsidR="005B4756" w:rsidRPr="005B4756" w:rsidRDefault="005B4756">
            <w:pPr>
              <w:jc w:val="center"/>
              <w:rPr>
                <w:rFonts w:ascii="Times New Roman" w:eastAsia="Times New Roman" w:hAnsi="Times New Roman" w:cs="Times New Roman"/>
                <w:b w:val="0"/>
                <w:color w:val="FFFFFF" w:themeColor="background1"/>
                <w:sz w:val="20"/>
                <w:szCs w:val="20"/>
                <w:lang w:eastAsia="es-DO"/>
              </w:rPr>
            </w:pPr>
            <w:r w:rsidRPr="005B4756">
              <w:rPr>
                <w:rFonts w:ascii="Times New Roman" w:eastAsia="Times New Roman" w:hAnsi="Times New Roman" w:cs="Times New Roman"/>
                <w:b w:val="0"/>
                <w:color w:val="FFFFFF" w:themeColor="background1"/>
                <w:sz w:val="20"/>
                <w:szCs w:val="20"/>
                <w:lang w:eastAsia="es-DO"/>
              </w:rPr>
              <w:t>Al 30 de Noviembre del 2017</w:t>
            </w:r>
          </w:p>
          <w:p w:rsidR="005B4756" w:rsidRPr="005B4756" w:rsidRDefault="005B4756">
            <w:pPr>
              <w:jc w:val="center"/>
              <w:rPr>
                <w:rFonts w:ascii="Times New Roman" w:eastAsia="Times New Roman" w:hAnsi="Times New Roman" w:cs="Times New Roman"/>
                <w:b w:val="0"/>
                <w:color w:val="FFFFFF" w:themeColor="background1"/>
                <w:sz w:val="20"/>
                <w:szCs w:val="20"/>
                <w:lang w:eastAsia="es-DO"/>
              </w:rPr>
            </w:pPr>
            <w:r w:rsidRPr="005B4756">
              <w:rPr>
                <w:rFonts w:ascii="Times New Roman" w:eastAsia="Times New Roman" w:hAnsi="Times New Roman" w:cs="Times New Roman"/>
                <w:b w:val="0"/>
                <w:color w:val="FFFFFF" w:themeColor="background1"/>
                <w:sz w:val="20"/>
                <w:szCs w:val="20"/>
                <w:lang w:eastAsia="es-DO"/>
              </w:rPr>
              <w:t>VALORES EN RD$:</w:t>
            </w:r>
          </w:p>
        </w:tc>
      </w:tr>
      <w:tr w:rsidR="001A2DF0" w:rsidRPr="005B4756" w:rsidTr="00821077">
        <w:trPr>
          <w:trHeight w:val="360"/>
          <w:jc w:val="center"/>
        </w:trPr>
        <w:tc>
          <w:tcPr>
            <w:cnfStyle w:val="001000000000"/>
            <w:tcW w:w="236" w:type="dxa"/>
            <w:shd w:val="clear" w:color="auto" w:fill="A8D08D" w:themeFill="accent6" w:themeFillTint="99"/>
            <w:noWrap/>
            <w:hideMark/>
          </w:tcPr>
          <w:p w:rsidR="001A2DF0" w:rsidRPr="005B4756" w:rsidRDefault="001A2DF0">
            <w:pPr>
              <w:rPr>
                <w:rFonts w:ascii="Times New Roman" w:eastAsia="Times New Roman" w:hAnsi="Times New Roman" w:cs="Times New Roman"/>
                <w:b w:val="0"/>
                <w:color w:val="000000"/>
                <w:sz w:val="20"/>
                <w:szCs w:val="20"/>
                <w:lang w:eastAsia="es-DO"/>
              </w:rPr>
            </w:pPr>
          </w:p>
        </w:tc>
        <w:tc>
          <w:tcPr>
            <w:tcW w:w="3557" w:type="dxa"/>
            <w:shd w:val="clear" w:color="auto" w:fill="A8D08D" w:themeFill="accent6" w:themeFillTint="99"/>
            <w:noWrap/>
            <w:hideMark/>
          </w:tcPr>
          <w:p w:rsidR="001A2DF0" w:rsidRPr="005B4756" w:rsidRDefault="001A2DF0">
            <w:pPr>
              <w:jc w:val="center"/>
              <w:cnfStyle w:val="000000000000"/>
              <w:rPr>
                <w:rFonts w:ascii="Times New Roman" w:eastAsia="Times New Roman" w:hAnsi="Times New Roman" w:cs="Times New Roman"/>
                <w:b/>
                <w:bCs/>
                <w:color w:val="FFFFFF"/>
                <w:sz w:val="20"/>
                <w:szCs w:val="20"/>
                <w:lang w:eastAsia="es-DO"/>
              </w:rPr>
            </w:pPr>
            <w:r w:rsidRPr="005B4756">
              <w:rPr>
                <w:rFonts w:ascii="Times New Roman" w:eastAsia="Times New Roman" w:hAnsi="Times New Roman" w:cs="Times New Roman"/>
                <w:b/>
                <w:bCs/>
                <w:color w:val="FFFFFF"/>
                <w:sz w:val="20"/>
                <w:szCs w:val="20"/>
                <w:lang w:eastAsia="es-DO"/>
              </w:rPr>
              <w:t>CONCEPTO</w:t>
            </w:r>
          </w:p>
        </w:tc>
        <w:tc>
          <w:tcPr>
            <w:tcW w:w="2967" w:type="dxa"/>
            <w:shd w:val="clear" w:color="auto" w:fill="A8D08D" w:themeFill="accent6" w:themeFillTint="99"/>
            <w:noWrap/>
            <w:hideMark/>
          </w:tcPr>
          <w:p w:rsidR="001A2DF0" w:rsidRPr="005B4756" w:rsidRDefault="001A2DF0">
            <w:pPr>
              <w:jc w:val="center"/>
              <w:cnfStyle w:val="000000000000"/>
              <w:rPr>
                <w:rFonts w:ascii="Times New Roman" w:eastAsia="Times New Roman" w:hAnsi="Times New Roman" w:cs="Times New Roman"/>
                <w:b/>
                <w:bCs/>
                <w:color w:val="FFFFFF"/>
                <w:sz w:val="20"/>
                <w:szCs w:val="20"/>
                <w:lang w:eastAsia="es-DO"/>
              </w:rPr>
            </w:pPr>
            <w:r w:rsidRPr="005B4756">
              <w:rPr>
                <w:rFonts w:ascii="Times New Roman" w:eastAsia="Times New Roman" w:hAnsi="Times New Roman" w:cs="Times New Roman"/>
                <w:b/>
                <w:bCs/>
                <w:color w:val="FFFFFF"/>
                <w:sz w:val="20"/>
                <w:szCs w:val="20"/>
                <w:lang w:eastAsia="es-DO"/>
              </w:rPr>
              <w:t>MONTO</w:t>
            </w:r>
          </w:p>
        </w:tc>
      </w:tr>
      <w:tr w:rsidR="005B4756" w:rsidRPr="001F5F5B" w:rsidTr="00821077">
        <w:trPr>
          <w:cnfStyle w:val="000000100000"/>
          <w:trHeight w:val="300"/>
          <w:jc w:val="center"/>
        </w:trPr>
        <w:tc>
          <w:tcPr>
            <w:cnfStyle w:val="001000000000"/>
            <w:tcW w:w="3793" w:type="dxa"/>
            <w:gridSpan w:val="2"/>
            <w:noWrap/>
            <w:hideMark/>
          </w:tcPr>
          <w:p w:rsidR="005B4756" w:rsidRPr="001F5F5B" w:rsidRDefault="005B4756">
            <w:pPr>
              <w:rPr>
                <w:rFonts w:ascii="Times New Roman" w:eastAsia="Times New Roman" w:hAnsi="Times New Roman" w:cs="Times New Roman"/>
                <w:b w:val="0"/>
                <w:color w:val="000000"/>
                <w:sz w:val="20"/>
                <w:szCs w:val="20"/>
                <w:lang w:eastAsia="es-DO"/>
              </w:rPr>
            </w:pPr>
            <w:r w:rsidRPr="001F5F5B">
              <w:rPr>
                <w:rFonts w:ascii="Times New Roman" w:eastAsia="Times New Roman" w:hAnsi="Times New Roman" w:cs="Times New Roman"/>
                <w:b w:val="0"/>
                <w:color w:val="000000"/>
                <w:sz w:val="20"/>
                <w:szCs w:val="20"/>
                <w:lang w:eastAsia="es-DO"/>
              </w:rPr>
              <w:t>Provisiones</w:t>
            </w:r>
          </w:p>
        </w:tc>
        <w:tc>
          <w:tcPr>
            <w:tcW w:w="2967" w:type="dxa"/>
            <w:noWrap/>
            <w:hideMark/>
          </w:tcPr>
          <w:p w:rsidR="005B4756" w:rsidRPr="001F5F5B" w:rsidRDefault="005B4756">
            <w:pPr>
              <w:jc w:val="right"/>
              <w:cnfStyle w:val="000000100000"/>
              <w:rPr>
                <w:rFonts w:ascii="Times New Roman" w:eastAsia="Times New Roman" w:hAnsi="Times New Roman" w:cs="Times New Roman"/>
                <w:color w:val="000000"/>
                <w:sz w:val="20"/>
                <w:szCs w:val="20"/>
                <w:lang w:eastAsia="es-DO"/>
              </w:rPr>
            </w:pPr>
            <w:r w:rsidRPr="001F5F5B">
              <w:rPr>
                <w:rFonts w:ascii="Times New Roman" w:eastAsia="Times New Roman" w:hAnsi="Times New Roman" w:cs="Times New Roman"/>
                <w:color w:val="000000"/>
                <w:sz w:val="20"/>
                <w:szCs w:val="20"/>
                <w:lang w:eastAsia="es-DO"/>
              </w:rPr>
              <w:t>447,453,633.85</w:t>
            </w:r>
          </w:p>
        </w:tc>
      </w:tr>
      <w:tr w:rsidR="005B4756" w:rsidRPr="001F5F5B" w:rsidTr="00821077">
        <w:trPr>
          <w:trHeight w:val="300"/>
          <w:jc w:val="center"/>
        </w:trPr>
        <w:tc>
          <w:tcPr>
            <w:cnfStyle w:val="001000000000"/>
            <w:tcW w:w="3793" w:type="dxa"/>
            <w:gridSpan w:val="2"/>
            <w:noWrap/>
            <w:hideMark/>
          </w:tcPr>
          <w:p w:rsidR="005B4756" w:rsidRPr="001F5F5B" w:rsidRDefault="005B4756">
            <w:pPr>
              <w:rPr>
                <w:rFonts w:ascii="Times New Roman" w:eastAsia="Times New Roman" w:hAnsi="Times New Roman" w:cs="Times New Roman"/>
                <w:b w:val="0"/>
                <w:color w:val="000000"/>
                <w:sz w:val="20"/>
                <w:szCs w:val="20"/>
                <w:lang w:eastAsia="es-DO"/>
              </w:rPr>
            </w:pPr>
            <w:r w:rsidRPr="001F5F5B">
              <w:rPr>
                <w:rFonts w:ascii="Times New Roman" w:eastAsia="Times New Roman" w:hAnsi="Times New Roman" w:cs="Times New Roman"/>
                <w:b w:val="0"/>
                <w:color w:val="000000"/>
                <w:sz w:val="20"/>
                <w:szCs w:val="20"/>
                <w:lang w:eastAsia="es-DO"/>
              </w:rPr>
              <w:t>No Provisiones</w:t>
            </w:r>
          </w:p>
        </w:tc>
        <w:tc>
          <w:tcPr>
            <w:tcW w:w="2967" w:type="dxa"/>
            <w:noWrap/>
            <w:hideMark/>
          </w:tcPr>
          <w:p w:rsidR="005B4756" w:rsidRPr="001F5F5B" w:rsidRDefault="005B4756">
            <w:pPr>
              <w:jc w:val="right"/>
              <w:cnfStyle w:val="000000000000"/>
              <w:rPr>
                <w:rFonts w:ascii="Times New Roman" w:eastAsia="Times New Roman" w:hAnsi="Times New Roman" w:cs="Times New Roman"/>
                <w:color w:val="000000"/>
                <w:sz w:val="20"/>
                <w:szCs w:val="20"/>
                <w:lang w:eastAsia="es-DO"/>
              </w:rPr>
            </w:pPr>
            <w:r w:rsidRPr="001F5F5B">
              <w:rPr>
                <w:rFonts w:ascii="Times New Roman" w:eastAsia="Times New Roman" w:hAnsi="Times New Roman" w:cs="Times New Roman"/>
                <w:color w:val="000000"/>
                <w:sz w:val="20"/>
                <w:szCs w:val="20"/>
                <w:lang w:eastAsia="es-DO"/>
              </w:rPr>
              <w:t>294,669,613.71</w:t>
            </w:r>
          </w:p>
        </w:tc>
      </w:tr>
      <w:tr w:rsidR="005B4756" w:rsidRPr="001F5F5B" w:rsidTr="00821077">
        <w:trPr>
          <w:cnfStyle w:val="000000100000"/>
          <w:trHeight w:val="300"/>
          <w:jc w:val="center"/>
        </w:trPr>
        <w:tc>
          <w:tcPr>
            <w:cnfStyle w:val="001000000000"/>
            <w:tcW w:w="3793" w:type="dxa"/>
            <w:gridSpan w:val="2"/>
            <w:noWrap/>
          </w:tcPr>
          <w:p w:rsidR="005B4756" w:rsidRPr="001F5F5B" w:rsidRDefault="005B4756">
            <w:pPr>
              <w:rPr>
                <w:rFonts w:ascii="Times New Roman" w:eastAsia="Times New Roman" w:hAnsi="Times New Roman" w:cs="Times New Roman"/>
                <w:b w:val="0"/>
                <w:sz w:val="20"/>
                <w:szCs w:val="20"/>
                <w:lang w:eastAsia="es-DO"/>
              </w:rPr>
            </w:pPr>
            <w:r w:rsidRPr="001F5F5B">
              <w:rPr>
                <w:rFonts w:ascii="Times New Roman" w:eastAsia="Times New Roman" w:hAnsi="Times New Roman" w:cs="Times New Roman"/>
                <w:b w:val="0"/>
                <w:sz w:val="20"/>
                <w:szCs w:val="20"/>
                <w:lang w:eastAsia="es-DO"/>
              </w:rPr>
              <w:t>Deuda Administrativa</w:t>
            </w:r>
          </w:p>
        </w:tc>
        <w:tc>
          <w:tcPr>
            <w:tcW w:w="2967" w:type="dxa"/>
            <w:noWrap/>
            <w:hideMark/>
          </w:tcPr>
          <w:p w:rsidR="005B4756" w:rsidRPr="001F5F5B" w:rsidRDefault="005B4756">
            <w:pPr>
              <w:jc w:val="right"/>
              <w:cnfStyle w:val="000000100000"/>
              <w:rPr>
                <w:rFonts w:ascii="Times New Roman" w:eastAsia="Times New Roman" w:hAnsi="Times New Roman" w:cs="Times New Roman"/>
                <w:color w:val="000000"/>
                <w:sz w:val="20"/>
                <w:szCs w:val="20"/>
                <w:lang w:eastAsia="es-DO"/>
              </w:rPr>
            </w:pPr>
            <w:r w:rsidRPr="001F5F5B">
              <w:rPr>
                <w:rFonts w:ascii="Times New Roman" w:eastAsia="Times New Roman" w:hAnsi="Times New Roman" w:cs="Times New Roman"/>
                <w:color w:val="000000"/>
                <w:sz w:val="20"/>
                <w:szCs w:val="20"/>
                <w:lang w:eastAsia="es-DO"/>
              </w:rPr>
              <w:t>50,328,225.48</w:t>
            </w:r>
          </w:p>
        </w:tc>
      </w:tr>
      <w:tr w:rsidR="005B4756" w:rsidRPr="005B4756" w:rsidTr="00821077">
        <w:trPr>
          <w:trHeight w:val="315"/>
          <w:jc w:val="center"/>
        </w:trPr>
        <w:tc>
          <w:tcPr>
            <w:cnfStyle w:val="001000000000"/>
            <w:tcW w:w="3793" w:type="dxa"/>
            <w:gridSpan w:val="2"/>
            <w:noWrap/>
            <w:hideMark/>
          </w:tcPr>
          <w:p w:rsidR="005B4756" w:rsidRPr="005B4756" w:rsidRDefault="005B4756">
            <w:pPr>
              <w:jc w:val="right"/>
              <w:rPr>
                <w:rFonts w:ascii="Times New Roman" w:eastAsia="Times New Roman" w:hAnsi="Times New Roman" w:cs="Times New Roman"/>
                <w:b w:val="0"/>
                <w:bCs w:val="0"/>
                <w:color w:val="000000"/>
                <w:sz w:val="20"/>
                <w:szCs w:val="20"/>
                <w:lang w:eastAsia="es-DO"/>
              </w:rPr>
            </w:pPr>
            <w:r w:rsidRPr="005B4756">
              <w:rPr>
                <w:rFonts w:ascii="Times New Roman" w:eastAsia="Times New Roman" w:hAnsi="Times New Roman" w:cs="Times New Roman"/>
                <w:b w:val="0"/>
                <w:bCs w:val="0"/>
                <w:color w:val="000000"/>
                <w:sz w:val="20"/>
                <w:szCs w:val="20"/>
                <w:lang w:eastAsia="es-DO"/>
              </w:rPr>
              <w:t>TOTAL</w:t>
            </w:r>
          </w:p>
        </w:tc>
        <w:tc>
          <w:tcPr>
            <w:tcW w:w="2967" w:type="dxa"/>
            <w:noWrap/>
            <w:hideMark/>
          </w:tcPr>
          <w:p w:rsidR="005B4756" w:rsidRPr="005B4756" w:rsidRDefault="005B4756">
            <w:pPr>
              <w:jc w:val="right"/>
              <w:cnfStyle w:val="000000000000"/>
              <w:rPr>
                <w:rFonts w:ascii="Times New Roman" w:eastAsia="Times New Roman" w:hAnsi="Times New Roman" w:cs="Times New Roman"/>
                <w:b/>
                <w:bCs/>
                <w:color w:val="000000"/>
                <w:sz w:val="20"/>
                <w:szCs w:val="20"/>
                <w:lang w:eastAsia="es-DO"/>
              </w:rPr>
            </w:pPr>
            <w:r w:rsidRPr="005B4756">
              <w:rPr>
                <w:rFonts w:ascii="Times New Roman" w:eastAsia="Times New Roman" w:hAnsi="Times New Roman" w:cs="Times New Roman"/>
                <w:b/>
                <w:bCs/>
                <w:color w:val="000000"/>
                <w:sz w:val="20"/>
                <w:szCs w:val="20"/>
                <w:lang w:eastAsia="es-DO"/>
              </w:rPr>
              <w:t>RD$792,451,473.04</w:t>
            </w:r>
          </w:p>
        </w:tc>
      </w:tr>
      <w:tr w:rsidR="005B4756" w:rsidRPr="005B4756" w:rsidTr="00821077">
        <w:trPr>
          <w:cnfStyle w:val="000000100000"/>
          <w:trHeight w:val="300"/>
          <w:jc w:val="center"/>
        </w:trPr>
        <w:tc>
          <w:tcPr>
            <w:cnfStyle w:val="001000000000"/>
            <w:tcW w:w="3793" w:type="dxa"/>
            <w:gridSpan w:val="2"/>
            <w:noWrap/>
            <w:hideMark/>
          </w:tcPr>
          <w:p w:rsidR="005B4756" w:rsidRPr="005B4756" w:rsidRDefault="005B4756">
            <w:pPr>
              <w:rPr>
                <w:sz w:val="20"/>
                <w:szCs w:val="20"/>
                <w:lang w:eastAsia="es-DO"/>
              </w:rPr>
            </w:pPr>
          </w:p>
        </w:tc>
        <w:tc>
          <w:tcPr>
            <w:tcW w:w="2967" w:type="dxa"/>
            <w:noWrap/>
            <w:hideMark/>
          </w:tcPr>
          <w:p w:rsidR="005B4756" w:rsidRPr="005B4756" w:rsidRDefault="005B4756">
            <w:pPr>
              <w:cnfStyle w:val="000000100000"/>
              <w:rPr>
                <w:sz w:val="20"/>
                <w:szCs w:val="20"/>
                <w:lang w:eastAsia="es-DO"/>
              </w:rPr>
            </w:pPr>
          </w:p>
        </w:tc>
      </w:tr>
      <w:tr w:rsidR="001A2DF0" w:rsidRPr="005B4756" w:rsidTr="00821077">
        <w:trPr>
          <w:trHeight w:val="313"/>
          <w:jc w:val="center"/>
        </w:trPr>
        <w:tc>
          <w:tcPr>
            <w:cnfStyle w:val="001000000000"/>
            <w:tcW w:w="3793" w:type="dxa"/>
            <w:gridSpan w:val="2"/>
            <w:hideMark/>
          </w:tcPr>
          <w:p w:rsidR="001A2DF0" w:rsidRPr="005B4756" w:rsidRDefault="001A2DF0">
            <w:pPr>
              <w:jc w:val="right"/>
              <w:rPr>
                <w:rFonts w:ascii="Times New Roman" w:eastAsia="Times New Roman" w:hAnsi="Times New Roman" w:cs="Times New Roman"/>
                <w:b w:val="0"/>
                <w:sz w:val="20"/>
                <w:szCs w:val="20"/>
                <w:lang w:eastAsia="es-DO"/>
              </w:rPr>
            </w:pPr>
            <w:r w:rsidRPr="005B4756">
              <w:rPr>
                <w:rFonts w:ascii="Times New Roman" w:eastAsia="Times New Roman" w:hAnsi="Times New Roman" w:cs="Times New Roman"/>
                <w:b w:val="0"/>
                <w:sz w:val="20"/>
                <w:szCs w:val="20"/>
                <w:lang w:eastAsia="es-DO"/>
              </w:rPr>
              <w:t>Estimado a Dic. 2017</w:t>
            </w:r>
          </w:p>
        </w:tc>
        <w:tc>
          <w:tcPr>
            <w:tcW w:w="2967" w:type="dxa"/>
            <w:noWrap/>
            <w:hideMark/>
          </w:tcPr>
          <w:p w:rsidR="001A2DF0" w:rsidRPr="005B4756" w:rsidRDefault="001A2DF0">
            <w:pPr>
              <w:jc w:val="right"/>
              <w:cnfStyle w:val="000000000000"/>
              <w:rPr>
                <w:rFonts w:ascii="Times New Roman" w:eastAsia="Times New Roman" w:hAnsi="Times New Roman" w:cs="Times New Roman"/>
                <w:b/>
                <w:color w:val="000000"/>
                <w:sz w:val="20"/>
                <w:szCs w:val="20"/>
                <w:lang w:eastAsia="es-DO"/>
              </w:rPr>
            </w:pPr>
            <w:r w:rsidRPr="005B4756">
              <w:rPr>
                <w:rFonts w:ascii="Times New Roman" w:eastAsia="Times New Roman" w:hAnsi="Times New Roman" w:cs="Times New Roman"/>
                <w:b/>
                <w:color w:val="000000"/>
                <w:sz w:val="20"/>
                <w:szCs w:val="20"/>
                <w:lang w:eastAsia="es-DO"/>
              </w:rPr>
              <w:t>RD$881,165,857.17</w:t>
            </w:r>
          </w:p>
        </w:tc>
      </w:tr>
    </w:tbl>
    <w:p w:rsidR="001A2DF0" w:rsidRDefault="001A2DF0" w:rsidP="001A2DF0">
      <w:pPr>
        <w:pStyle w:val="Prrafodelista"/>
        <w:tabs>
          <w:tab w:val="left" w:pos="8640"/>
        </w:tabs>
        <w:spacing w:before="240" w:line="276" w:lineRule="auto"/>
        <w:ind w:left="1440"/>
        <w:jc w:val="both"/>
        <w:rPr>
          <w:rFonts w:ascii="Times New Roman" w:eastAsia="Times New Roman" w:hAnsi="Times New Roman"/>
          <w:b/>
          <w:iCs/>
          <w:color w:val="222222"/>
          <w:sz w:val="24"/>
          <w:szCs w:val="24"/>
          <w:lang w:val="es-ES"/>
        </w:rPr>
      </w:pPr>
    </w:p>
    <w:p w:rsidR="00821077" w:rsidRDefault="00821077" w:rsidP="001A2DF0">
      <w:pPr>
        <w:pStyle w:val="Prrafodelista"/>
        <w:tabs>
          <w:tab w:val="left" w:pos="8640"/>
        </w:tabs>
        <w:spacing w:before="240" w:line="276" w:lineRule="auto"/>
        <w:ind w:left="1440"/>
        <w:jc w:val="both"/>
        <w:rPr>
          <w:rFonts w:ascii="Times New Roman" w:eastAsia="Times New Roman" w:hAnsi="Times New Roman"/>
          <w:b/>
          <w:iCs/>
          <w:color w:val="222222"/>
          <w:sz w:val="24"/>
          <w:szCs w:val="24"/>
          <w:lang w:val="es-ES"/>
        </w:rPr>
      </w:pPr>
    </w:p>
    <w:p w:rsidR="001A2DF0" w:rsidRPr="005B4756" w:rsidRDefault="001A2DF0" w:rsidP="005B4756">
      <w:pPr>
        <w:pStyle w:val="Prrafodelista"/>
        <w:numPr>
          <w:ilvl w:val="0"/>
          <w:numId w:val="34"/>
        </w:numPr>
        <w:tabs>
          <w:tab w:val="left" w:pos="8640"/>
        </w:tabs>
        <w:spacing w:before="240" w:line="480" w:lineRule="auto"/>
        <w:ind w:left="709" w:hanging="709"/>
        <w:jc w:val="both"/>
        <w:rPr>
          <w:rFonts w:ascii="Times New Roman" w:eastAsia="Times New Roman" w:hAnsi="Times New Roman"/>
          <w:b/>
          <w:iCs/>
          <w:color w:val="222222"/>
          <w:sz w:val="28"/>
          <w:szCs w:val="28"/>
          <w:lang w:val="es-ES"/>
        </w:rPr>
      </w:pPr>
      <w:r w:rsidRPr="005B4756">
        <w:rPr>
          <w:rFonts w:ascii="Times New Roman" w:eastAsia="Times New Roman" w:hAnsi="Times New Roman"/>
          <w:b/>
          <w:iCs/>
          <w:color w:val="222222"/>
          <w:sz w:val="28"/>
          <w:szCs w:val="28"/>
          <w:lang w:val="es-ES"/>
        </w:rPr>
        <w:t>Contrataciones y Adquisiciones</w:t>
      </w:r>
    </w:p>
    <w:p w:rsidR="001A2DF0" w:rsidRDefault="001A2DF0" w:rsidP="001A2DF0">
      <w:pPr>
        <w:pStyle w:val="TITULOCEE"/>
        <w:spacing w:after="240" w:line="480" w:lineRule="auto"/>
        <w:ind w:firstLine="708"/>
        <w:rPr>
          <w:b w:val="0"/>
          <w:sz w:val="24"/>
        </w:rPr>
      </w:pPr>
      <w:r>
        <w:rPr>
          <w:b w:val="0"/>
          <w:sz w:val="24"/>
        </w:rPr>
        <w:t xml:space="preserve">La División de Compras y Contrataciones de los Comedores Económicos del Estado Dominicano, está trabajando en armonía plena y en consonancia con la Dirección General de Compras y Contrataciones Públicas (DGCP), manteniendo una mejora </w:t>
      </w:r>
      <w:r w:rsidR="001F5F5B">
        <w:rPr>
          <w:b w:val="0"/>
          <w:sz w:val="24"/>
        </w:rPr>
        <w:t>continua</w:t>
      </w:r>
      <w:r>
        <w:rPr>
          <w:b w:val="0"/>
          <w:sz w:val="24"/>
        </w:rPr>
        <w:t xml:space="preserve"> de sus procesos, en armonía con nuestros proveedores, fomentando así el estricto cumplimiento de la Ley 340-06 y el Decreto 15-17.</w:t>
      </w:r>
    </w:p>
    <w:p w:rsidR="001A2DF0" w:rsidRDefault="001A2DF0" w:rsidP="001A2DF0">
      <w:pPr>
        <w:pStyle w:val="TITULOCEE"/>
        <w:spacing w:after="240" w:line="480" w:lineRule="auto"/>
        <w:ind w:firstLine="708"/>
        <w:rPr>
          <w:b w:val="0"/>
          <w:sz w:val="24"/>
        </w:rPr>
      </w:pPr>
      <w:r>
        <w:rPr>
          <w:b w:val="0"/>
          <w:sz w:val="24"/>
        </w:rPr>
        <w:t xml:space="preserve">Han sido superadas las dificultades que antes había, por lo que se logró transparentar los procesos de compras especiales de combustibles. </w:t>
      </w:r>
    </w:p>
    <w:p w:rsidR="001A2DF0" w:rsidRDefault="001A2DF0" w:rsidP="001A2DF0">
      <w:pPr>
        <w:pStyle w:val="TITULOCEE"/>
        <w:spacing w:after="240" w:line="480" w:lineRule="auto"/>
        <w:ind w:firstLine="708"/>
        <w:rPr>
          <w:b w:val="0"/>
          <w:sz w:val="24"/>
        </w:rPr>
      </w:pPr>
      <w:r>
        <w:rPr>
          <w:b w:val="0"/>
          <w:sz w:val="24"/>
        </w:rPr>
        <w:t>La División de Compras y Contrataciones ha sido integrada al Nuevo Portal Electrónico Transaccional y su equipo está en proceso de capacitación, desarrollo y entrenamiento sobre el manejo del nuevo sistema electrónico.</w:t>
      </w:r>
    </w:p>
    <w:p w:rsidR="001A2DF0" w:rsidRDefault="001A2DF0" w:rsidP="001A2DF0">
      <w:pPr>
        <w:pStyle w:val="TITULOCEE"/>
        <w:spacing w:after="240" w:line="480" w:lineRule="auto"/>
        <w:ind w:firstLine="708"/>
        <w:rPr>
          <w:b w:val="0"/>
          <w:sz w:val="24"/>
        </w:rPr>
      </w:pPr>
      <w:r>
        <w:rPr>
          <w:b w:val="0"/>
          <w:sz w:val="24"/>
        </w:rPr>
        <w:t xml:space="preserve">Gracias a los eventos de Rueda de Negocios, organizados por la DGCP, se ha integrado a </w:t>
      </w:r>
      <w:r w:rsidR="009F1280">
        <w:rPr>
          <w:b w:val="0"/>
          <w:sz w:val="24"/>
        </w:rPr>
        <w:t>más</w:t>
      </w:r>
      <w:r>
        <w:rPr>
          <w:b w:val="0"/>
          <w:sz w:val="24"/>
        </w:rPr>
        <w:t xml:space="preserve"> de cien (100) suplidores nuevos al  portal de Compras y Contrataciones, dándonos así,  la oportunidad de conseguir más opciones para </w:t>
      </w:r>
      <w:r>
        <w:rPr>
          <w:b w:val="0"/>
          <w:sz w:val="24"/>
        </w:rPr>
        <w:lastRenderedPageBreak/>
        <w:t>resolver la situación de adquisición de comestibles que escasean en el mercado nacional debido a las condiciones de nuestro clima.</w:t>
      </w:r>
    </w:p>
    <w:p w:rsidR="001A2DF0" w:rsidRPr="005B4756" w:rsidRDefault="001A2DF0" w:rsidP="001A2DF0">
      <w:pPr>
        <w:spacing w:line="480" w:lineRule="auto"/>
        <w:rPr>
          <w:rFonts w:ascii="Times New Roman" w:hAnsi="Times New Roman" w:cs="Times New Roman"/>
          <w:b/>
          <w:sz w:val="24"/>
          <w:szCs w:val="24"/>
          <w:lang w:val="es-ES_tradnl"/>
        </w:rPr>
      </w:pPr>
      <w:r w:rsidRPr="005B4756">
        <w:rPr>
          <w:rFonts w:ascii="Times New Roman" w:hAnsi="Times New Roman" w:cs="Times New Roman"/>
          <w:b/>
          <w:sz w:val="24"/>
          <w:szCs w:val="24"/>
          <w:lang w:val="es-ES_tradnl"/>
        </w:rPr>
        <w:t>Resumen de Compras y Contrataciones Realizadas en el Periodo.</w:t>
      </w:r>
    </w:p>
    <w:p w:rsidR="001A2DF0" w:rsidRPr="005B4756" w:rsidRDefault="001A2DF0" w:rsidP="005B4756">
      <w:pPr>
        <w:spacing w:line="480" w:lineRule="auto"/>
        <w:ind w:firstLine="851"/>
        <w:jc w:val="both"/>
        <w:rPr>
          <w:rFonts w:ascii="Times New Roman" w:hAnsi="Times New Roman" w:cs="Times New Roman"/>
          <w:sz w:val="24"/>
          <w:szCs w:val="24"/>
          <w:lang w:val="es-ES_tradnl"/>
        </w:rPr>
      </w:pPr>
      <w:r>
        <w:rPr>
          <w:rFonts w:ascii="Times New Roman" w:hAnsi="Times New Roman" w:cs="Times New Roman"/>
          <w:sz w:val="24"/>
          <w:szCs w:val="24"/>
          <w:lang w:val="es-ES_tradnl"/>
        </w:rPr>
        <w:t>Durante el período enero-noviembre 2017, se realizaron compras conforme a lo establecido por la Ley 340-06, sobre reglamentos y disposiciones por</w:t>
      </w:r>
      <w:r w:rsidR="001F5F5B">
        <w:rPr>
          <w:rFonts w:ascii="Times New Roman" w:hAnsi="Times New Roman" w:cs="Times New Roman"/>
          <w:sz w:val="24"/>
          <w:szCs w:val="24"/>
          <w:lang w:val="es-ES_tradnl"/>
        </w:rPr>
        <w:t xml:space="preserve"> un valor de RD$746,973,591.96, </w:t>
      </w:r>
      <w:r>
        <w:rPr>
          <w:rFonts w:ascii="Times New Roman" w:hAnsi="Times New Roman" w:cs="Times New Roman"/>
          <w:sz w:val="24"/>
          <w:szCs w:val="24"/>
          <w:lang w:val="es-ES_tradnl"/>
        </w:rPr>
        <w:t xml:space="preserve">quedando pendiente, concluir un proceso de urgencia por un monto de RD$200,000,000.00, para la adquisición de comestibles y materiales </w:t>
      </w:r>
      <w:r w:rsidR="005B4756">
        <w:rPr>
          <w:rFonts w:ascii="Times New Roman" w:hAnsi="Times New Roman" w:cs="Times New Roman"/>
          <w:sz w:val="24"/>
          <w:szCs w:val="24"/>
          <w:lang w:val="es-ES_tradnl"/>
        </w:rPr>
        <w:t>de empaques.</w:t>
      </w:r>
    </w:p>
    <w:tbl>
      <w:tblPr>
        <w:tblStyle w:val="GridTable4Accent6"/>
        <w:tblW w:w="8218" w:type="dxa"/>
        <w:tblLook w:val="04A0"/>
      </w:tblPr>
      <w:tblGrid>
        <w:gridCol w:w="2850"/>
        <w:gridCol w:w="2592"/>
        <w:gridCol w:w="2776"/>
      </w:tblGrid>
      <w:tr w:rsidR="001A2DF0" w:rsidRPr="005B4756" w:rsidTr="005B4756">
        <w:trPr>
          <w:cnfStyle w:val="100000000000"/>
          <w:trHeight w:val="297"/>
        </w:trPr>
        <w:tc>
          <w:tcPr>
            <w:cnfStyle w:val="001000000000"/>
            <w:tcW w:w="8218" w:type="dxa"/>
            <w:gridSpan w:val="3"/>
            <w:hideMark/>
          </w:tcPr>
          <w:p w:rsidR="001A2DF0" w:rsidRPr="005B4756" w:rsidRDefault="001A2DF0">
            <w:pPr>
              <w:jc w:val="center"/>
              <w:rPr>
                <w:rFonts w:ascii="Times New Roman" w:eastAsia="Times New Roman" w:hAnsi="Times New Roman" w:cs="Times New Roman"/>
                <w:b w:val="0"/>
                <w:bCs w:val="0"/>
                <w:lang w:val="es-MX" w:eastAsia="es-ES"/>
              </w:rPr>
            </w:pPr>
            <w:r w:rsidRPr="005B4756">
              <w:rPr>
                <w:rFonts w:ascii="Times New Roman" w:eastAsia="Times New Roman" w:hAnsi="Times New Roman" w:cs="Times New Roman"/>
                <w:b w:val="0"/>
                <w:bCs w:val="0"/>
                <w:lang w:val="es-MX" w:eastAsia="es-ES"/>
              </w:rPr>
              <w:t xml:space="preserve">COMPRAS 2017 SEGÚN MODALIDAD </w:t>
            </w:r>
          </w:p>
          <w:p w:rsidR="001A2DF0" w:rsidRPr="005B4756" w:rsidRDefault="001A2DF0">
            <w:pPr>
              <w:jc w:val="center"/>
              <w:rPr>
                <w:rFonts w:ascii="Times New Roman" w:eastAsia="Times New Roman" w:hAnsi="Times New Roman" w:cs="Times New Roman"/>
                <w:b w:val="0"/>
                <w:bCs w:val="0"/>
                <w:lang w:val="es-MX" w:eastAsia="es-ES"/>
              </w:rPr>
            </w:pPr>
            <w:r w:rsidRPr="005B4756">
              <w:rPr>
                <w:rFonts w:ascii="Times New Roman" w:eastAsia="Times New Roman" w:hAnsi="Times New Roman" w:cs="Times New Roman"/>
                <w:b w:val="0"/>
                <w:bCs w:val="0"/>
                <w:lang w:val="es-MX" w:eastAsia="es-ES"/>
              </w:rPr>
              <w:t>VALORES EN RD$:</w:t>
            </w:r>
          </w:p>
        </w:tc>
      </w:tr>
      <w:tr w:rsidR="001A2DF0" w:rsidRPr="005B4756" w:rsidTr="005B4756">
        <w:trPr>
          <w:cnfStyle w:val="000000100000"/>
          <w:trHeight w:val="392"/>
        </w:trPr>
        <w:tc>
          <w:tcPr>
            <w:cnfStyle w:val="001000000000"/>
            <w:tcW w:w="2850" w:type="dxa"/>
            <w:shd w:val="clear" w:color="auto" w:fill="C5E0B3" w:themeFill="accent6" w:themeFillTint="66"/>
            <w:noWrap/>
            <w:hideMark/>
          </w:tcPr>
          <w:p w:rsidR="001A2DF0" w:rsidRPr="005B4756" w:rsidRDefault="001A2DF0">
            <w:pPr>
              <w:jc w:val="center"/>
              <w:rPr>
                <w:rFonts w:ascii="Times New Roman" w:eastAsia="Times New Roman" w:hAnsi="Times New Roman" w:cs="Times New Roman"/>
                <w:b w:val="0"/>
                <w:bCs w:val="0"/>
                <w:color w:val="000000"/>
                <w:sz w:val="20"/>
                <w:szCs w:val="20"/>
                <w:lang w:eastAsia="es-ES"/>
              </w:rPr>
            </w:pPr>
            <w:r w:rsidRPr="005B4756">
              <w:rPr>
                <w:rFonts w:ascii="Times New Roman" w:eastAsia="Times New Roman" w:hAnsi="Times New Roman" w:cs="Times New Roman"/>
                <w:b w:val="0"/>
                <w:bCs w:val="0"/>
                <w:color w:val="000000"/>
                <w:sz w:val="20"/>
                <w:szCs w:val="20"/>
                <w:lang w:eastAsia="es-ES"/>
              </w:rPr>
              <w:t>MODALIDAD DE COMPRA</w:t>
            </w:r>
          </w:p>
        </w:tc>
        <w:tc>
          <w:tcPr>
            <w:tcW w:w="2592" w:type="dxa"/>
            <w:shd w:val="clear" w:color="auto" w:fill="C5E0B3" w:themeFill="accent6" w:themeFillTint="66"/>
            <w:noWrap/>
            <w:hideMark/>
          </w:tcPr>
          <w:p w:rsidR="001A2DF0" w:rsidRPr="005B4756" w:rsidRDefault="001A2DF0">
            <w:pPr>
              <w:jc w:val="center"/>
              <w:cnfStyle w:val="000000100000"/>
              <w:rPr>
                <w:rFonts w:ascii="Times New Roman" w:eastAsia="Times New Roman" w:hAnsi="Times New Roman" w:cs="Times New Roman"/>
                <w:b/>
                <w:bCs/>
                <w:color w:val="000000"/>
                <w:sz w:val="20"/>
                <w:szCs w:val="20"/>
                <w:lang w:eastAsia="es-ES"/>
              </w:rPr>
            </w:pPr>
            <w:r w:rsidRPr="005B4756">
              <w:rPr>
                <w:rFonts w:ascii="Times New Roman" w:eastAsia="Times New Roman" w:hAnsi="Times New Roman" w:cs="Times New Roman"/>
                <w:b/>
                <w:bCs/>
                <w:color w:val="000000"/>
                <w:sz w:val="20"/>
                <w:szCs w:val="20"/>
                <w:lang w:eastAsia="es-ES"/>
              </w:rPr>
              <w:t>CANTIDAD DE PROCESOS</w:t>
            </w:r>
          </w:p>
        </w:tc>
        <w:tc>
          <w:tcPr>
            <w:tcW w:w="2776" w:type="dxa"/>
            <w:shd w:val="clear" w:color="auto" w:fill="C5E0B3" w:themeFill="accent6" w:themeFillTint="66"/>
            <w:noWrap/>
            <w:hideMark/>
          </w:tcPr>
          <w:p w:rsidR="001A2DF0" w:rsidRPr="005B4756" w:rsidRDefault="001A2DF0">
            <w:pPr>
              <w:jc w:val="center"/>
              <w:cnfStyle w:val="000000100000"/>
              <w:rPr>
                <w:rFonts w:ascii="Times New Roman" w:eastAsia="Times New Roman" w:hAnsi="Times New Roman" w:cs="Times New Roman"/>
                <w:b/>
                <w:bCs/>
                <w:color w:val="000000"/>
                <w:sz w:val="20"/>
                <w:szCs w:val="20"/>
                <w:lang w:eastAsia="es-ES"/>
              </w:rPr>
            </w:pPr>
            <w:r w:rsidRPr="005B4756">
              <w:rPr>
                <w:rFonts w:ascii="Times New Roman" w:eastAsia="Times New Roman" w:hAnsi="Times New Roman" w:cs="Times New Roman"/>
                <w:b/>
                <w:bCs/>
                <w:color w:val="000000"/>
                <w:sz w:val="20"/>
                <w:szCs w:val="20"/>
                <w:lang w:eastAsia="es-ES"/>
              </w:rPr>
              <w:t>MONTO CONTRATADO</w:t>
            </w:r>
          </w:p>
        </w:tc>
      </w:tr>
      <w:tr w:rsidR="001A2DF0" w:rsidRPr="005B4756" w:rsidTr="005B4756">
        <w:trPr>
          <w:trHeight w:val="297"/>
        </w:trPr>
        <w:tc>
          <w:tcPr>
            <w:cnfStyle w:val="001000000000"/>
            <w:tcW w:w="2850" w:type="dxa"/>
            <w:noWrap/>
            <w:hideMark/>
          </w:tcPr>
          <w:p w:rsidR="001A2DF0" w:rsidRPr="005B4756" w:rsidRDefault="001A2DF0">
            <w:pPr>
              <w:rPr>
                <w:rFonts w:ascii="Times New Roman" w:eastAsia="Times New Roman" w:hAnsi="Times New Roman" w:cs="Times New Roman"/>
                <w:b w:val="0"/>
                <w:color w:val="000000"/>
                <w:sz w:val="20"/>
                <w:szCs w:val="20"/>
                <w:lang w:val="es-ES_tradnl" w:eastAsia="es-DO"/>
              </w:rPr>
            </w:pPr>
            <w:r w:rsidRPr="005B4756">
              <w:rPr>
                <w:rFonts w:ascii="Times New Roman" w:eastAsia="Times New Roman" w:hAnsi="Times New Roman" w:cs="Times New Roman"/>
                <w:b w:val="0"/>
                <w:color w:val="000000"/>
                <w:sz w:val="20"/>
                <w:szCs w:val="20"/>
                <w:lang w:val="es-ES_tradnl" w:eastAsia="es-DO"/>
              </w:rPr>
              <w:t>Compras por Debajo del Umbral</w:t>
            </w:r>
          </w:p>
        </w:tc>
        <w:tc>
          <w:tcPr>
            <w:tcW w:w="2592" w:type="dxa"/>
            <w:noWrap/>
            <w:hideMark/>
          </w:tcPr>
          <w:p w:rsidR="001A2DF0" w:rsidRPr="005B4756" w:rsidRDefault="001A2DF0">
            <w:pPr>
              <w:jc w:val="right"/>
              <w:cnfStyle w:val="000000000000"/>
              <w:rPr>
                <w:rFonts w:ascii="Times New Roman" w:eastAsia="Times New Roman" w:hAnsi="Times New Roman" w:cs="Times New Roman"/>
                <w:color w:val="000000"/>
                <w:sz w:val="20"/>
                <w:szCs w:val="20"/>
                <w:lang w:val="es-ES_tradnl" w:eastAsia="es-DO"/>
              </w:rPr>
            </w:pPr>
            <w:r w:rsidRPr="005B4756">
              <w:rPr>
                <w:rFonts w:ascii="Times New Roman" w:eastAsia="Times New Roman" w:hAnsi="Times New Roman" w:cs="Times New Roman"/>
                <w:color w:val="000000"/>
                <w:sz w:val="20"/>
                <w:szCs w:val="20"/>
                <w:lang w:val="es-ES_tradnl" w:eastAsia="es-DO"/>
              </w:rPr>
              <w:t>4</w:t>
            </w:r>
          </w:p>
        </w:tc>
        <w:tc>
          <w:tcPr>
            <w:tcW w:w="2776" w:type="dxa"/>
            <w:noWrap/>
            <w:hideMark/>
          </w:tcPr>
          <w:p w:rsidR="001A2DF0" w:rsidRPr="005B4756" w:rsidRDefault="001A2DF0">
            <w:pPr>
              <w:jc w:val="right"/>
              <w:cnfStyle w:val="000000000000"/>
              <w:rPr>
                <w:rFonts w:ascii="Times New Roman" w:eastAsia="Times New Roman" w:hAnsi="Times New Roman" w:cs="Times New Roman"/>
                <w:color w:val="000000"/>
                <w:sz w:val="20"/>
                <w:szCs w:val="20"/>
                <w:lang w:val="es-ES_tradnl" w:eastAsia="es-DO"/>
              </w:rPr>
            </w:pPr>
            <w:r w:rsidRPr="005B4756">
              <w:rPr>
                <w:rFonts w:ascii="Times New Roman" w:eastAsia="Times New Roman" w:hAnsi="Times New Roman" w:cs="Times New Roman"/>
                <w:color w:val="000000"/>
                <w:sz w:val="20"/>
                <w:szCs w:val="20"/>
                <w:lang w:val="es-ES_tradnl" w:eastAsia="es-DO"/>
              </w:rPr>
              <w:t>270,914.49</w:t>
            </w:r>
          </w:p>
        </w:tc>
      </w:tr>
      <w:tr w:rsidR="001A2DF0" w:rsidRPr="005B4756" w:rsidTr="005B4756">
        <w:trPr>
          <w:cnfStyle w:val="000000100000"/>
          <w:trHeight w:val="297"/>
        </w:trPr>
        <w:tc>
          <w:tcPr>
            <w:cnfStyle w:val="001000000000"/>
            <w:tcW w:w="2850" w:type="dxa"/>
            <w:noWrap/>
            <w:hideMark/>
          </w:tcPr>
          <w:p w:rsidR="001A2DF0" w:rsidRPr="005B4756" w:rsidRDefault="001A2DF0">
            <w:pPr>
              <w:rPr>
                <w:rFonts w:ascii="Times New Roman" w:eastAsia="Times New Roman" w:hAnsi="Times New Roman" w:cs="Times New Roman"/>
                <w:b w:val="0"/>
                <w:color w:val="000000"/>
                <w:sz w:val="20"/>
                <w:szCs w:val="20"/>
                <w:lang w:val="es-ES_tradnl" w:eastAsia="es-DO"/>
              </w:rPr>
            </w:pPr>
            <w:r w:rsidRPr="005B4756">
              <w:rPr>
                <w:rFonts w:ascii="Times New Roman" w:eastAsia="Times New Roman" w:hAnsi="Times New Roman" w:cs="Times New Roman"/>
                <w:b w:val="0"/>
                <w:color w:val="000000"/>
                <w:sz w:val="20"/>
                <w:szCs w:val="20"/>
                <w:lang w:val="es-ES_tradnl" w:eastAsia="es-DO"/>
              </w:rPr>
              <w:t xml:space="preserve">Compra Menor </w:t>
            </w:r>
          </w:p>
        </w:tc>
        <w:tc>
          <w:tcPr>
            <w:tcW w:w="2592" w:type="dxa"/>
            <w:noWrap/>
            <w:hideMark/>
          </w:tcPr>
          <w:p w:rsidR="001A2DF0" w:rsidRPr="005B4756" w:rsidRDefault="001A2DF0">
            <w:pPr>
              <w:jc w:val="right"/>
              <w:cnfStyle w:val="000000100000"/>
              <w:rPr>
                <w:rFonts w:ascii="Times New Roman" w:eastAsia="Times New Roman" w:hAnsi="Times New Roman" w:cs="Times New Roman"/>
                <w:color w:val="000000"/>
                <w:sz w:val="20"/>
                <w:szCs w:val="20"/>
                <w:lang w:val="es-ES_tradnl" w:eastAsia="es-DO"/>
              </w:rPr>
            </w:pPr>
            <w:r w:rsidRPr="005B4756">
              <w:rPr>
                <w:rFonts w:ascii="Times New Roman" w:eastAsia="Times New Roman" w:hAnsi="Times New Roman" w:cs="Times New Roman"/>
                <w:color w:val="000000"/>
                <w:sz w:val="20"/>
                <w:szCs w:val="20"/>
                <w:lang w:val="es-ES_tradnl" w:eastAsia="es-DO"/>
              </w:rPr>
              <w:t>33</w:t>
            </w:r>
          </w:p>
        </w:tc>
        <w:tc>
          <w:tcPr>
            <w:tcW w:w="2776" w:type="dxa"/>
            <w:noWrap/>
            <w:hideMark/>
          </w:tcPr>
          <w:p w:rsidR="001A2DF0" w:rsidRPr="005B4756" w:rsidRDefault="001A2DF0">
            <w:pPr>
              <w:jc w:val="right"/>
              <w:cnfStyle w:val="000000100000"/>
              <w:rPr>
                <w:rFonts w:ascii="Times New Roman" w:eastAsia="Times New Roman" w:hAnsi="Times New Roman" w:cs="Times New Roman"/>
                <w:color w:val="000000"/>
                <w:sz w:val="20"/>
                <w:szCs w:val="20"/>
                <w:lang w:val="es-ES_tradnl" w:eastAsia="es-DO"/>
              </w:rPr>
            </w:pPr>
            <w:r w:rsidRPr="005B4756">
              <w:rPr>
                <w:rFonts w:ascii="Times New Roman" w:eastAsia="Times New Roman" w:hAnsi="Times New Roman" w:cs="Times New Roman"/>
                <w:color w:val="000000"/>
                <w:sz w:val="20"/>
                <w:szCs w:val="20"/>
                <w:lang w:val="es-ES_tradnl" w:eastAsia="es-DO"/>
              </w:rPr>
              <w:t>15,793,684.67</w:t>
            </w:r>
          </w:p>
        </w:tc>
      </w:tr>
      <w:tr w:rsidR="001A2DF0" w:rsidRPr="005B4756" w:rsidTr="005B4756">
        <w:trPr>
          <w:trHeight w:val="297"/>
        </w:trPr>
        <w:tc>
          <w:tcPr>
            <w:cnfStyle w:val="001000000000"/>
            <w:tcW w:w="2850" w:type="dxa"/>
            <w:noWrap/>
            <w:hideMark/>
          </w:tcPr>
          <w:p w:rsidR="001A2DF0" w:rsidRPr="005B4756" w:rsidRDefault="001A2DF0">
            <w:pPr>
              <w:rPr>
                <w:rFonts w:ascii="Times New Roman" w:eastAsia="Times New Roman" w:hAnsi="Times New Roman" w:cs="Times New Roman"/>
                <w:b w:val="0"/>
                <w:color w:val="000000"/>
                <w:sz w:val="20"/>
                <w:szCs w:val="20"/>
                <w:lang w:val="es-ES_tradnl" w:eastAsia="es-DO"/>
              </w:rPr>
            </w:pPr>
            <w:r w:rsidRPr="005B4756">
              <w:rPr>
                <w:rFonts w:ascii="Times New Roman" w:eastAsia="Times New Roman" w:hAnsi="Times New Roman" w:cs="Times New Roman"/>
                <w:b w:val="0"/>
                <w:color w:val="000000"/>
                <w:sz w:val="20"/>
                <w:szCs w:val="20"/>
                <w:lang w:val="es-ES_tradnl" w:eastAsia="es-DO"/>
              </w:rPr>
              <w:t>Comparación de Precio/Competencia</w:t>
            </w:r>
          </w:p>
        </w:tc>
        <w:tc>
          <w:tcPr>
            <w:tcW w:w="2592" w:type="dxa"/>
            <w:noWrap/>
            <w:hideMark/>
          </w:tcPr>
          <w:p w:rsidR="001A2DF0" w:rsidRPr="005B4756" w:rsidRDefault="001A2DF0">
            <w:pPr>
              <w:jc w:val="right"/>
              <w:cnfStyle w:val="000000000000"/>
              <w:rPr>
                <w:rFonts w:ascii="Times New Roman" w:eastAsia="Times New Roman" w:hAnsi="Times New Roman" w:cs="Times New Roman"/>
                <w:color w:val="000000"/>
                <w:sz w:val="20"/>
                <w:szCs w:val="20"/>
                <w:lang w:val="es-ES_tradnl" w:eastAsia="es-DO"/>
              </w:rPr>
            </w:pPr>
            <w:r w:rsidRPr="005B4756">
              <w:rPr>
                <w:rFonts w:ascii="Times New Roman" w:eastAsia="Times New Roman" w:hAnsi="Times New Roman" w:cs="Times New Roman"/>
                <w:color w:val="000000"/>
                <w:sz w:val="20"/>
                <w:szCs w:val="20"/>
                <w:lang w:val="es-ES_tradnl" w:eastAsia="es-DO"/>
              </w:rPr>
              <w:t>12</w:t>
            </w:r>
          </w:p>
        </w:tc>
        <w:tc>
          <w:tcPr>
            <w:tcW w:w="2776" w:type="dxa"/>
            <w:noWrap/>
            <w:hideMark/>
          </w:tcPr>
          <w:p w:rsidR="001A2DF0" w:rsidRPr="005B4756" w:rsidRDefault="001A2DF0">
            <w:pPr>
              <w:jc w:val="right"/>
              <w:cnfStyle w:val="000000000000"/>
              <w:rPr>
                <w:rFonts w:ascii="Times New Roman" w:eastAsia="Times New Roman" w:hAnsi="Times New Roman" w:cs="Times New Roman"/>
                <w:color w:val="000000"/>
                <w:sz w:val="20"/>
                <w:szCs w:val="20"/>
                <w:lang w:val="es-ES_tradnl" w:eastAsia="es-DO"/>
              </w:rPr>
            </w:pPr>
            <w:r w:rsidRPr="005B4756">
              <w:rPr>
                <w:rFonts w:ascii="Times New Roman" w:eastAsia="Times New Roman" w:hAnsi="Times New Roman" w:cs="Times New Roman"/>
                <w:color w:val="000000"/>
                <w:sz w:val="20"/>
                <w:szCs w:val="20"/>
                <w:lang w:val="es-ES_tradnl" w:eastAsia="es-DO"/>
              </w:rPr>
              <w:t>26,204,817.46</w:t>
            </w:r>
          </w:p>
        </w:tc>
      </w:tr>
      <w:tr w:rsidR="001A2DF0" w:rsidRPr="005B4756" w:rsidTr="005B4756">
        <w:trPr>
          <w:cnfStyle w:val="000000100000"/>
          <w:trHeight w:val="297"/>
        </w:trPr>
        <w:tc>
          <w:tcPr>
            <w:cnfStyle w:val="001000000000"/>
            <w:tcW w:w="2850" w:type="dxa"/>
            <w:noWrap/>
            <w:hideMark/>
          </w:tcPr>
          <w:p w:rsidR="001A2DF0" w:rsidRPr="005B4756" w:rsidRDefault="001A2DF0">
            <w:pPr>
              <w:rPr>
                <w:rFonts w:ascii="Times New Roman" w:eastAsia="Times New Roman" w:hAnsi="Times New Roman" w:cs="Times New Roman"/>
                <w:b w:val="0"/>
                <w:color w:val="000000"/>
                <w:sz w:val="20"/>
                <w:szCs w:val="20"/>
                <w:lang w:val="es-ES_tradnl" w:eastAsia="es-DO"/>
              </w:rPr>
            </w:pPr>
            <w:r w:rsidRPr="005B4756">
              <w:rPr>
                <w:rFonts w:ascii="Times New Roman" w:eastAsia="Times New Roman" w:hAnsi="Times New Roman" w:cs="Times New Roman"/>
                <w:b w:val="0"/>
                <w:color w:val="000000"/>
                <w:sz w:val="20"/>
                <w:szCs w:val="20"/>
                <w:lang w:val="es-ES_tradnl" w:eastAsia="es-DO"/>
              </w:rPr>
              <w:t xml:space="preserve">Procesos de Excepción </w:t>
            </w:r>
          </w:p>
        </w:tc>
        <w:tc>
          <w:tcPr>
            <w:tcW w:w="2592" w:type="dxa"/>
            <w:noWrap/>
            <w:hideMark/>
          </w:tcPr>
          <w:p w:rsidR="001A2DF0" w:rsidRPr="005B4756" w:rsidRDefault="001A2DF0">
            <w:pPr>
              <w:jc w:val="right"/>
              <w:cnfStyle w:val="000000100000"/>
              <w:rPr>
                <w:rFonts w:ascii="Times New Roman" w:eastAsia="Times New Roman" w:hAnsi="Times New Roman" w:cs="Times New Roman"/>
                <w:color w:val="000000"/>
                <w:sz w:val="20"/>
                <w:szCs w:val="20"/>
                <w:lang w:val="es-ES_tradnl" w:eastAsia="es-DO"/>
              </w:rPr>
            </w:pPr>
            <w:r w:rsidRPr="005B4756">
              <w:rPr>
                <w:rFonts w:ascii="Times New Roman" w:eastAsia="Times New Roman" w:hAnsi="Times New Roman" w:cs="Times New Roman"/>
                <w:color w:val="000000"/>
                <w:sz w:val="20"/>
                <w:szCs w:val="20"/>
                <w:lang w:val="es-ES_tradnl" w:eastAsia="es-DO"/>
              </w:rPr>
              <w:t>119</w:t>
            </w:r>
          </w:p>
        </w:tc>
        <w:tc>
          <w:tcPr>
            <w:tcW w:w="2776" w:type="dxa"/>
            <w:noWrap/>
            <w:hideMark/>
          </w:tcPr>
          <w:p w:rsidR="001A2DF0" w:rsidRPr="005B4756" w:rsidRDefault="001A2DF0">
            <w:pPr>
              <w:jc w:val="right"/>
              <w:cnfStyle w:val="000000100000"/>
              <w:rPr>
                <w:rFonts w:ascii="Times New Roman" w:eastAsia="Times New Roman" w:hAnsi="Times New Roman" w:cs="Times New Roman"/>
                <w:color w:val="000000"/>
                <w:sz w:val="20"/>
                <w:szCs w:val="20"/>
                <w:lang w:val="es-ES_tradnl" w:eastAsia="es-DO"/>
              </w:rPr>
            </w:pPr>
            <w:r w:rsidRPr="005B4756">
              <w:rPr>
                <w:rFonts w:ascii="Times New Roman" w:eastAsia="Times New Roman" w:hAnsi="Times New Roman" w:cs="Times New Roman"/>
                <w:color w:val="000000"/>
                <w:sz w:val="20"/>
                <w:szCs w:val="20"/>
                <w:lang w:val="es-ES_tradnl" w:eastAsia="es-DO"/>
              </w:rPr>
              <w:t>117,782,730.10</w:t>
            </w:r>
          </w:p>
        </w:tc>
      </w:tr>
      <w:tr w:rsidR="001A2DF0" w:rsidRPr="005B4756" w:rsidTr="005B4756">
        <w:trPr>
          <w:trHeight w:val="297"/>
        </w:trPr>
        <w:tc>
          <w:tcPr>
            <w:cnfStyle w:val="001000000000"/>
            <w:tcW w:w="2850" w:type="dxa"/>
            <w:noWrap/>
            <w:hideMark/>
          </w:tcPr>
          <w:p w:rsidR="001A2DF0" w:rsidRPr="005B4756" w:rsidRDefault="001A2DF0">
            <w:pPr>
              <w:rPr>
                <w:rFonts w:ascii="Times New Roman" w:eastAsia="Times New Roman" w:hAnsi="Times New Roman" w:cs="Times New Roman"/>
                <w:b w:val="0"/>
                <w:color w:val="000000"/>
                <w:sz w:val="20"/>
                <w:szCs w:val="20"/>
                <w:lang w:val="es-ES_tradnl" w:eastAsia="es-DO"/>
              </w:rPr>
            </w:pPr>
            <w:r w:rsidRPr="005B4756">
              <w:rPr>
                <w:rFonts w:ascii="Times New Roman" w:eastAsia="Times New Roman" w:hAnsi="Times New Roman" w:cs="Times New Roman"/>
                <w:b w:val="0"/>
                <w:color w:val="000000"/>
                <w:sz w:val="20"/>
                <w:szCs w:val="20"/>
                <w:lang w:val="es-ES_tradnl" w:eastAsia="es-DO"/>
              </w:rPr>
              <w:t>Licitación Pública</w:t>
            </w:r>
          </w:p>
        </w:tc>
        <w:tc>
          <w:tcPr>
            <w:tcW w:w="2592" w:type="dxa"/>
            <w:noWrap/>
            <w:hideMark/>
          </w:tcPr>
          <w:p w:rsidR="001A2DF0" w:rsidRPr="005B4756" w:rsidRDefault="001A2DF0">
            <w:pPr>
              <w:jc w:val="right"/>
              <w:cnfStyle w:val="000000000000"/>
              <w:rPr>
                <w:rFonts w:ascii="Times New Roman" w:eastAsia="Times New Roman" w:hAnsi="Times New Roman" w:cs="Times New Roman"/>
                <w:color w:val="000000"/>
                <w:sz w:val="20"/>
                <w:szCs w:val="20"/>
                <w:lang w:val="es-ES_tradnl" w:eastAsia="es-DO"/>
              </w:rPr>
            </w:pPr>
            <w:r w:rsidRPr="005B4756">
              <w:rPr>
                <w:rFonts w:ascii="Times New Roman" w:eastAsia="Times New Roman" w:hAnsi="Times New Roman" w:cs="Times New Roman"/>
                <w:color w:val="000000"/>
                <w:sz w:val="20"/>
                <w:szCs w:val="20"/>
                <w:lang w:val="es-ES_tradnl" w:eastAsia="es-DO"/>
              </w:rPr>
              <w:t>3</w:t>
            </w:r>
          </w:p>
        </w:tc>
        <w:tc>
          <w:tcPr>
            <w:tcW w:w="2776" w:type="dxa"/>
            <w:noWrap/>
            <w:hideMark/>
          </w:tcPr>
          <w:p w:rsidR="001A2DF0" w:rsidRPr="005B4756" w:rsidRDefault="001A2DF0">
            <w:pPr>
              <w:jc w:val="right"/>
              <w:cnfStyle w:val="000000000000"/>
              <w:rPr>
                <w:rFonts w:ascii="Times New Roman" w:eastAsia="Times New Roman" w:hAnsi="Times New Roman" w:cs="Times New Roman"/>
                <w:color w:val="000000"/>
                <w:sz w:val="20"/>
                <w:szCs w:val="20"/>
                <w:lang w:val="es-ES_tradnl" w:eastAsia="es-DO"/>
              </w:rPr>
            </w:pPr>
            <w:r w:rsidRPr="005B4756">
              <w:rPr>
                <w:rFonts w:ascii="Times New Roman" w:eastAsia="Times New Roman" w:hAnsi="Times New Roman" w:cs="Times New Roman"/>
                <w:color w:val="000000"/>
                <w:sz w:val="20"/>
                <w:szCs w:val="20"/>
                <w:lang w:val="es-ES_tradnl" w:eastAsia="es-DO"/>
              </w:rPr>
              <w:t>368,287,224.23</w:t>
            </w:r>
          </w:p>
        </w:tc>
      </w:tr>
      <w:tr w:rsidR="001A2DF0" w:rsidRPr="005B4756" w:rsidTr="005B4756">
        <w:trPr>
          <w:cnfStyle w:val="000000100000"/>
          <w:trHeight w:val="297"/>
        </w:trPr>
        <w:tc>
          <w:tcPr>
            <w:cnfStyle w:val="001000000000"/>
            <w:tcW w:w="2850" w:type="dxa"/>
            <w:noWrap/>
            <w:hideMark/>
          </w:tcPr>
          <w:p w:rsidR="001A2DF0" w:rsidRPr="005B4756" w:rsidRDefault="001A2DF0">
            <w:pPr>
              <w:rPr>
                <w:rFonts w:ascii="Times New Roman" w:eastAsia="Times New Roman" w:hAnsi="Times New Roman" w:cs="Times New Roman"/>
                <w:b w:val="0"/>
                <w:color w:val="000000"/>
                <w:sz w:val="20"/>
                <w:szCs w:val="20"/>
                <w:lang w:val="es-ES_tradnl" w:eastAsia="es-DO"/>
              </w:rPr>
            </w:pPr>
            <w:r w:rsidRPr="005B4756">
              <w:rPr>
                <w:rFonts w:ascii="Times New Roman" w:eastAsia="Times New Roman" w:hAnsi="Times New Roman" w:cs="Times New Roman"/>
                <w:b w:val="0"/>
                <w:color w:val="000000"/>
                <w:sz w:val="20"/>
                <w:szCs w:val="20"/>
                <w:lang w:val="es-ES_tradnl" w:eastAsia="es-DO"/>
              </w:rPr>
              <w:t>Proceso de Urgencia</w:t>
            </w:r>
          </w:p>
        </w:tc>
        <w:tc>
          <w:tcPr>
            <w:tcW w:w="2592" w:type="dxa"/>
            <w:noWrap/>
            <w:hideMark/>
          </w:tcPr>
          <w:p w:rsidR="001A2DF0" w:rsidRPr="005B4756" w:rsidRDefault="001A2DF0">
            <w:pPr>
              <w:jc w:val="right"/>
              <w:cnfStyle w:val="000000100000"/>
              <w:rPr>
                <w:rFonts w:ascii="Times New Roman" w:eastAsia="Times New Roman" w:hAnsi="Times New Roman" w:cs="Times New Roman"/>
                <w:color w:val="000000"/>
                <w:sz w:val="20"/>
                <w:szCs w:val="20"/>
                <w:lang w:val="es-ES_tradnl" w:eastAsia="es-DO"/>
              </w:rPr>
            </w:pPr>
            <w:r w:rsidRPr="005B4756">
              <w:rPr>
                <w:rFonts w:ascii="Times New Roman" w:eastAsia="Times New Roman" w:hAnsi="Times New Roman" w:cs="Times New Roman"/>
                <w:color w:val="000000"/>
                <w:sz w:val="20"/>
                <w:szCs w:val="20"/>
                <w:lang w:val="es-ES_tradnl" w:eastAsia="es-DO"/>
              </w:rPr>
              <w:t>2</w:t>
            </w:r>
          </w:p>
        </w:tc>
        <w:tc>
          <w:tcPr>
            <w:tcW w:w="2776" w:type="dxa"/>
            <w:noWrap/>
            <w:hideMark/>
          </w:tcPr>
          <w:p w:rsidR="001A2DF0" w:rsidRPr="005B4756" w:rsidRDefault="001A2DF0">
            <w:pPr>
              <w:jc w:val="right"/>
              <w:cnfStyle w:val="000000100000"/>
              <w:rPr>
                <w:rFonts w:ascii="Times New Roman" w:eastAsia="Times New Roman" w:hAnsi="Times New Roman" w:cs="Times New Roman"/>
                <w:color w:val="000000"/>
                <w:sz w:val="20"/>
                <w:szCs w:val="20"/>
                <w:lang w:val="es-ES_tradnl" w:eastAsia="es-DO"/>
              </w:rPr>
            </w:pPr>
            <w:r w:rsidRPr="005B4756">
              <w:rPr>
                <w:rFonts w:ascii="Times New Roman" w:eastAsia="Times New Roman" w:hAnsi="Times New Roman" w:cs="Times New Roman"/>
                <w:color w:val="000000"/>
                <w:sz w:val="20"/>
                <w:szCs w:val="20"/>
                <w:lang w:val="es-ES_tradnl" w:eastAsia="es-DO"/>
              </w:rPr>
              <w:t>218,634,221.01</w:t>
            </w:r>
          </w:p>
        </w:tc>
      </w:tr>
      <w:tr w:rsidR="001A2DF0" w:rsidRPr="005B4756" w:rsidTr="005B4756">
        <w:trPr>
          <w:trHeight w:val="297"/>
        </w:trPr>
        <w:tc>
          <w:tcPr>
            <w:cnfStyle w:val="001000000000"/>
            <w:tcW w:w="2850" w:type="dxa"/>
            <w:noWrap/>
            <w:hideMark/>
          </w:tcPr>
          <w:p w:rsidR="001A2DF0" w:rsidRPr="005B4756" w:rsidRDefault="001A2DF0">
            <w:pPr>
              <w:rPr>
                <w:rFonts w:ascii="Times New Roman" w:eastAsia="Times New Roman" w:hAnsi="Times New Roman" w:cs="Times New Roman"/>
                <w:b w:val="0"/>
                <w:bCs w:val="0"/>
                <w:color w:val="000000"/>
                <w:sz w:val="20"/>
                <w:szCs w:val="20"/>
                <w:lang w:val="es-ES_tradnl" w:eastAsia="es-DO"/>
              </w:rPr>
            </w:pPr>
            <w:r w:rsidRPr="005B4756">
              <w:rPr>
                <w:rFonts w:ascii="Times New Roman" w:eastAsia="Times New Roman" w:hAnsi="Times New Roman" w:cs="Times New Roman"/>
                <w:b w:val="0"/>
                <w:color w:val="000000"/>
                <w:sz w:val="20"/>
                <w:szCs w:val="20"/>
                <w:lang w:val="es-ES_tradnl" w:eastAsia="es-DO"/>
              </w:rPr>
              <w:t>Proceso de Urgencia (en proceso)</w:t>
            </w:r>
          </w:p>
        </w:tc>
        <w:tc>
          <w:tcPr>
            <w:tcW w:w="2592" w:type="dxa"/>
            <w:noWrap/>
            <w:hideMark/>
          </w:tcPr>
          <w:p w:rsidR="001A2DF0" w:rsidRPr="005B4756" w:rsidRDefault="001A2DF0">
            <w:pPr>
              <w:jc w:val="right"/>
              <w:cnfStyle w:val="000000000000"/>
              <w:rPr>
                <w:rFonts w:ascii="Times New Roman" w:eastAsia="Times New Roman" w:hAnsi="Times New Roman" w:cs="Times New Roman"/>
                <w:color w:val="000000"/>
                <w:sz w:val="20"/>
                <w:szCs w:val="20"/>
                <w:lang w:val="es-ES_tradnl" w:eastAsia="es-DO"/>
              </w:rPr>
            </w:pPr>
            <w:r w:rsidRPr="005B4756">
              <w:rPr>
                <w:rFonts w:ascii="Times New Roman" w:eastAsia="Times New Roman" w:hAnsi="Times New Roman" w:cs="Times New Roman"/>
                <w:color w:val="000000"/>
                <w:sz w:val="20"/>
                <w:szCs w:val="20"/>
                <w:lang w:val="es-ES_tradnl" w:eastAsia="es-DO"/>
              </w:rPr>
              <w:t>1</w:t>
            </w:r>
          </w:p>
        </w:tc>
        <w:tc>
          <w:tcPr>
            <w:tcW w:w="2776" w:type="dxa"/>
            <w:noWrap/>
            <w:hideMark/>
          </w:tcPr>
          <w:p w:rsidR="001A2DF0" w:rsidRPr="005B4756" w:rsidRDefault="001A2DF0">
            <w:pPr>
              <w:jc w:val="right"/>
              <w:cnfStyle w:val="000000000000"/>
              <w:rPr>
                <w:rFonts w:ascii="Times New Roman" w:eastAsia="Times New Roman" w:hAnsi="Times New Roman" w:cs="Times New Roman"/>
                <w:color w:val="000000"/>
                <w:sz w:val="20"/>
                <w:szCs w:val="20"/>
                <w:lang w:val="es-ES_tradnl" w:eastAsia="es-DO"/>
              </w:rPr>
            </w:pPr>
            <w:r w:rsidRPr="005B4756">
              <w:rPr>
                <w:rFonts w:ascii="Times New Roman" w:eastAsia="Times New Roman" w:hAnsi="Times New Roman" w:cs="Times New Roman"/>
                <w:color w:val="000000"/>
                <w:sz w:val="20"/>
                <w:szCs w:val="20"/>
                <w:lang w:val="es-ES_tradnl" w:eastAsia="es-DO"/>
              </w:rPr>
              <w:t>200,000,000.00</w:t>
            </w:r>
          </w:p>
        </w:tc>
      </w:tr>
      <w:tr w:rsidR="001A2DF0" w:rsidRPr="005B4756" w:rsidTr="005B4756">
        <w:trPr>
          <w:cnfStyle w:val="000000100000"/>
          <w:trHeight w:val="297"/>
        </w:trPr>
        <w:tc>
          <w:tcPr>
            <w:cnfStyle w:val="001000000000"/>
            <w:tcW w:w="2850" w:type="dxa"/>
            <w:noWrap/>
            <w:hideMark/>
          </w:tcPr>
          <w:p w:rsidR="001A2DF0" w:rsidRPr="005B4756" w:rsidRDefault="001A2DF0">
            <w:pPr>
              <w:rPr>
                <w:rFonts w:ascii="Times New Roman" w:eastAsia="Times New Roman" w:hAnsi="Times New Roman" w:cs="Times New Roman"/>
                <w:b w:val="0"/>
                <w:bCs w:val="0"/>
                <w:color w:val="000000"/>
                <w:sz w:val="20"/>
                <w:szCs w:val="20"/>
                <w:lang w:val="es-ES_tradnl" w:eastAsia="es-DO"/>
              </w:rPr>
            </w:pPr>
            <w:r w:rsidRPr="005B4756">
              <w:rPr>
                <w:rFonts w:ascii="Times New Roman" w:eastAsia="Times New Roman" w:hAnsi="Times New Roman" w:cs="Times New Roman"/>
                <w:b w:val="0"/>
                <w:bCs w:val="0"/>
                <w:color w:val="000000"/>
                <w:sz w:val="20"/>
                <w:szCs w:val="20"/>
                <w:lang w:val="es-ES_tradnl" w:eastAsia="es-DO"/>
              </w:rPr>
              <w:t xml:space="preserve">Total </w:t>
            </w:r>
          </w:p>
        </w:tc>
        <w:tc>
          <w:tcPr>
            <w:tcW w:w="2592" w:type="dxa"/>
            <w:noWrap/>
            <w:hideMark/>
          </w:tcPr>
          <w:p w:rsidR="001A2DF0" w:rsidRPr="005B4756" w:rsidRDefault="001A2DF0">
            <w:pPr>
              <w:jc w:val="right"/>
              <w:cnfStyle w:val="000000100000"/>
              <w:rPr>
                <w:rFonts w:ascii="Times New Roman" w:eastAsia="Times New Roman" w:hAnsi="Times New Roman" w:cs="Times New Roman"/>
                <w:b/>
                <w:color w:val="000000"/>
                <w:sz w:val="20"/>
                <w:szCs w:val="20"/>
                <w:lang w:val="es-ES_tradnl" w:eastAsia="es-DO"/>
              </w:rPr>
            </w:pPr>
            <w:r w:rsidRPr="005B4756">
              <w:rPr>
                <w:rFonts w:ascii="Times New Roman" w:eastAsia="Times New Roman" w:hAnsi="Times New Roman" w:cs="Times New Roman"/>
                <w:b/>
                <w:color w:val="000000"/>
                <w:sz w:val="20"/>
                <w:szCs w:val="20"/>
                <w:lang w:val="es-ES_tradnl" w:eastAsia="es-DO"/>
              </w:rPr>
              <w:t>173</w:t>
            </w:r>
          </w:p>
        </w:tc>
        <w:tc>
          <w:tcPr>
            <w:tcW w:w="2776" w:type="dxa"/>
            <w:noWrap/>
            <w:hideMark/>
          </w:tcPr>
          <w:p w:rsidR="001A2DF0" w:rsidRPr="005B4756" w:rsidRDefault="001A2DF0">
            <w:pPr>
              <w:jc w:val="right"/>
              <w:cnfStyle w:val="000000100000"/>
              <w:rPr>
                <w:rFonts w:ascii="Times New Roman" w:eastAsia="Times New Roman" w:hAnsi="Times New Roman" w:cs="Times New Roman"/>
                <w:b/>
                <w:color w:val="000000"/>
                <w:sz w:val="20"/>
                <w:szCs w:val="20"/>
                <w:lang w:val="es-ES_tradnl" w:eastAsia="es-DO"/>
              </w:rPr>
            </w:pPr>
            <w:r w:rsidRPr="005B4756">
              <w:rPr>
                <w:rFonts w:ascii="Times New Roman" w:eastAsia="Times New Roman" w:hAnsi="Times New Roman" w:cs="Times New Roman"/>
                <w:b/>
                <w:color w:val="000000"/>
                <w:sz w:val="20"/>
                <w:szCs w:val="20"/>
                <w:lang w:val="es-ES_tradnl" w:eastAsia="es-DO"/>
              </w:rPr>
              <w:t>RD$946,973,591.96</w:t>
            </w:r>
          </w:p>
        </w:tc>
      </w:tr>
    </w:tbl>
    <w:p w:rsidR="001A2DF0" w:rsidRDefault="0035056C" w:rsidP="001A2DF0">
      <w:pPr>
        <w:pStyle w:val="CUERPOMEMOCE"/>
        <w:spacing w:line="276" w:lineRule="auto"/>
        <w:rPr>
          <w:color w:val="FF0000"/>
          <w:lang w:val="es-ES_tradnl"/>
        </w:rPr>
      </w:pPr>
      <w:r w:rsidRPr="006F0DBA">
        <w:rPr>
          <w:noProof/>
          <w:color w:val="FF0000"/>
          <w:lang w:val="es-DO" w:eastAsia="es-DO"/>
        </w:rPr>
        <w:drawing>
          <wp:anchor distT="0" distB="0" distL="114300" distR="114300" simplePos="0" relativeHeight="251659264" behindDoc="1" locked="0" layoutInCell="1" allowOverlap="1">
            <wp:simplePos x="0" y="0"/>
            <wp:positionH relativeFrom="column">
              <wp:posOffset>163638</wp:posOffset>
            </wp:positionH>
            <wp:positionV relativeFrom="paragraph">
              <wp:posOffset>428517</wp:posOffset>
            </wp:positionV>
            <wp:extent cx="5067012" cy="2057400"/>
            <wp:effectExtent l="0" t="0" r="635" b="0"/>
            <wp:wrapTight wrapText="bothSides">
              <wp:wrapPolygon edited="0">
                <wp:start x="0" y="0"/>
                <wp:lineTo x="0" y="21400"/>
                <wp:lineTo x="21521" y="21400"/>
                <wp:lineTo x="21521" y="0"/>
                <wp:lineTo x="0" y="0"/>
              </wp:wrapPolygon>
            </wp:wrapTight>
            <wp:docPr id="1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anchor>
        </w:drawing>
      </w:r>
    </w:p>
    <w:p w:rsidR="001A2DF0" w:rsidRDefault="001A2DF0" w:rsidP="001A2DF0">
      <w:pPr>
        <w:spacing w:line="480" w:lineRule="auto"/>
        <w:ind w:firstLine="709"/>
        <w:jc w:val="both"/>
        <w:rPr>
          <w:rFonts w:ascii="Times New Roman" w:hAnsi="Times New Roman" w:cs="Times New Roman"/>
          <w:sz w:val="24"/>
          <w:szCs w:val="24"/>
          <w:lang w:val="es-MX"/>
        </w:rPr>
      </w:pPr>
      <w:r>
        <w:rPr>
          <w:rFonts w:ascii="Times New Roman" w:hAnsi="Times New Roman" w:cs="Times New Roman"/>
          <w:sz w:val="24"/>
          <w:szCs w:val="24"/>
          <w:lang w:val="es-MX"/>
        </w:rPr>
        <w:lastRenderedPageBreak/>
        <w:t xml:space="preserve">Los bienes y servicios adquiridos por los Comedores Económicos del Estado, han sido requeridos por las distintas áreas administrativas y de producción, para  la realización de las actividades orientadas al logro de las metas y objetivos establecidos en sus planes operativos. </w:t>
      </w:r>
    </w:p>
    <w:tbl>
      <w:tblPr>
        <w:tblStyle w:val="GridTable4Accent6"/>
        <w:tblW w:w="8082" w:type="dxa"/>
        <w:tblLook w:val="04A0"/>
      </w:tblPr>
      <w:tblGrid>
        <w:gridCol w:w="4180"/>
        <w:gridCol w:w="1769"/>
        <w:gridCol w:w="2133"/>
      </w:tblGrid>
      <w:tr w:rsidR="001A2DF0" w:rsidRPr="005B4756" w:rsidTr="001F5F5B">
        <w:trPr>
          <w:cnfStyle w:val="100000000000"/>
          <w:trHeight w:val="442"/>
        </w:trPr>
        <w:tc>
          <w:tcPr>
            <w:cnfStyle w:val="001000000000"/>
            <w:tcW w:w="8082" w:type="dxa"/>
            <w:gridSpan w:val="3"/>
            <w:noWrap/>
            <w:vAlign w:val="center"/>
            <w:hideMark/>
          </w:tcPr>
          <w:p w:rsidR="001A2DF0" w:rsidRPr="005B4756" w:rsidRDefault="001A2DF0" w:rsidP="005B4756">
            <w:pPr>
              <w:jc w:val="center"/>
              <w:rPr>
                <w:rFonts w:ascii="Times New Roman" w:eastAsia="Times New Roman" w:hAnsi="Times New Roman" w:cs="Times New Roman"/>
                <w:bCs w:val="0"/>
                <w:color w:val="000000"/>
                <w:lang w:eastAsia="es-DO"/>
              </w:rPr>
            </w:pPr>
            <w:r w:rsidRPr="005B4756">
              <w:rPr>
                <w:rFonts w:ascii="Times New Roman" w:eastAsia="Times New Roman" w:hAnsi="Times New Roman" w:cs="Times New Roman"/>
                <w:color w:val="000000"/>
                <w:lang w:eastAsia="es-DO"/>
              </w:rPr>
              <w:t xml:space="preserve">COMPRAS SEGUN RUBRO </w:t>
            </w:r>
          </w:p>
        </w:tc>
      </w:tr>
      <w:tr w:rsidR="001A2DF0" w:rsidRPr="005B4756" w:rsidTr="001F5F5B">
        <w:trPr>
          <w:cnfStyle w:val="000000100000"/>
          <w:trHeight w:val="442"/>
        </w:trPr>
        <w:tc>
          <w:tcPr>
            <w:cnfStyle w:val="001000000000"/>
            <w:tcW w:w="4180" w:type="dxa"/>
            <w:shd w:val="clear" w:color="auto" w:fill="C5E0B3" w:themeFill="accent6" w:themeFillTint="66"/>
            <w:noWrap/>
            <w:vAlign w:val="center"/>
            <w:hideMark/>
          </w:tcPr>
          <w:p w:rsidR="001A2DF0" w:rsidRPr="005B4756" w:rsidRDefault="001A2DF0" w:rsidP="005B4756">
            <w:pPr>
              <w:jc w:val="center"/>
              <w:rPr>
                <w:rFonts w:ascii="Times New Roman" w:eastAsia="Times New Roman" w:hAnsi="Times New Roman" w:cs="Times New Roman"/>
                <w:b w:val="0"/>
                <w:bCs w:val="0"/>
                <w:color w:val="000000"/>
                <w:sz w:val="20"/>
                <w:szCs w:val="20"/>
                <w:lang w:eastAsia="es-DO"/>
              </w:rPr>
            </w:pPr>
            <w:r w:rsidRPr="005B4756">
              <w:rPr>
                <w:rFonts w:ascii="Times New Roman" w:eastAsia="Times New Roman" w:hAnsi="Times New Roman" w:cs="Times New Roman"/>
                <w:b w:val="0"/>
                <w:color w:val="000000"/>
                <w:sz w:val="20"/>
                <w:szCs w:val="20"/>
                <w:lang w:eastAsia="es-DO"/>
              </w:rPr>
              <w:t>RUBROS</w:t>
            </w:r>
          </w:p>
        </w:tc>
        <w:tc>
          <w:tcPr>
            <w:tcW w:w="1769" w:type="dxa"/>
            <w:shd w:val="clear" w:color="auto" w:fill="C5E0B3" w:themeFill="accent6" w:themeFillTint="66"/>
            <w:noWrap/>
            <w:vAlign w:val="center"/>
            <w:hideMark/>
          </w:tcPr>
          <w:p w:rsidR="001A2DF0" w:rsidRPr="005B4756" w:rsidRDefault="001A2DF0" w:rsidP="005B4756">
            <w:pPr>
              <w:jc w:val="center"/>
              <w:cnfStyle w:val="000000100000"/>
              <w:rPr>
                <w:rFonts w:ascii="Times New Roman" w:eastAsia="Times New Roman" w:hAnsi="Times New Roman" w:cs="Times New Roman"/>
                <w:bCs/>
                <w:color w:val="000000"/>
                <w:sz w:val="20"/>
                <w:szCs w:val="20"/>
                <w:lang w:eastAsia="es-DO"/>
              </w:rPr>
            </w:pPr>
            <w:r w:rsidRPr="005B4756">
              <w:rPr>
                <w:rFonts w:ascii="Times New Roman" w:eastAsia="Times New Roman" w:hAnsi="Times New Roman" w:cs="Times New Roman"/>
                <w:bCs/>
                <w:color w:val="000000"/>
                <w:sz w:val="20"/>
                <w:szCs w:val="20"/>
                <w:lang w:eastAsia="es-DO"/>
              </w:rPr>
              <w:t>CANTIDAD DE ÓRDENES</w:t>
            </w:r>
          </w:p>
        </w:tc>
        <w:tc>
          <w:tcPr>
            <w:tcW w:w="2133" w:type="dxa"/>
            <w:shd w:val="clear" w:color="auto" w:fill="C5E0B3" w:themeFill="accent6" w:themeFillTint="66"/>
            <w:noWrap/>
            <w:vAlign w:val="center"/>
            <w:hideMark/>
          </w:tcPr>
          <w:p w:rsidR="001A2DF0" w:rsidRPr="005B4756" w:rsidRDefault="001A2DF0" w:rsidP="005B4756">
            <w:pPr>
              <w:jc w:val="center"/>
              <w:cnfStyle w:val="000000100000"/>
              <w:rPr>
                <w:rFonts w:ascii="Times New Roman" w:eastAsia="Times New Roman" w:hAnsi="Times New Roman" w:cs="Times New Roman"/>
                <w:bCs/>
                <w:color w:val="000000"/>
                <w:sz w:val="20"/>
                <w:szCs w:val="20"/>
                <w:lang w:eastAsia="es-DO"/>
              </w:rPr>
            </w:pPr>
            <w:r w:rsidRPr="005B4756">
              <w:rPr>
                <w:rFonts w:ascii="Times New Roman" w:eastAsia="Times New Roman" w:hAnsi="Times New Roman" w:cs="Times New Roman"/>
                <w:bCs/>
                <w:color w:val="000000"/>
                <w:sz w:val="20"/>
                <w:szCs w:val="20"/>
                <w:lang w:eastAsia="es-DO"/>
              </w:rPr>
              <w:t>MONTO DEL PROCESO</w:t>
            </w:r>
          </w:p>
        </w:tc>
      </w:tr>
      <w:tr w:rsidR="001A2DF0" w:rsidRPr="005B4756" w:rsidTr="001F5F5B">
        <w:trPr>
          <w:trHeight w:val="324"/>
        </w:trPr>
        <w:tc>
          <w:tcPr>
            <w:cnfStyle w:val="001000000000"/>
            <w:tcW w:w="4180" w:type="dxa"/>
            <w:noWrap/>
            <w:vAlign w:val="center"/>
            <w:hideMark/>
          </w:tcPr>
          <w:p w:rsidR="001A2DF0" w:rsidRPr="005B4756" w:rsidRDefault="001A2DF0" w:rsidP="005B4756">
            <w:pPr>
              <w:rPr>
                <w:rFonts w:asciiTheme="majorHAnsi" w:eastAsia="Times New Roman" w:hAnsiTheme="majorHAnsi" w:cstheme="majorHAnsi"/>
                <w:b w:val="0"/>
                <w:color w:val="000000"/>
                <w:sz w:val="20"/>
                <w:szCs w:val="20"/>
                <w:lang w:eastAsia="es-DO"/>
              </w:rPr>
            </w:pPr>
            <w:r w:rsidRPr="005B4756">
              <w:rPr>
                <w:rFonts w:asciiTheme="majorHAnsi" w:eastAsia="Times New Roman" w:hAnsiTheme="majorHAnsi" w:cstheme="majorHAnsi"/>
                <w:b w:val="0"/>
                <w:color w:val="000000"/>
                <w:sz w:val="20"/>
                <w:szCs w:val="20"/>
                <w:lang w:eastAsia="es-DO"/>
              </w:rPr>
              <w:t>Alimentos y bebidas</w:t>
            </w:r>
          </w:p>
        </w:tc>
        <w:tc>
          <w:tcPr>
            <w:tcW w:w="1769" w:type="dxa"/>
            <w:noWrap/>
            <w:vAlign w:val="center"/>
            <w:hideMark/>
          </w:tcPr>
          <w:p w:rsidR="001A2DF0" w:rsidRPr="005B4756" w:rsidRDefault="001A2DF0" w:rsidP="005B4756">
            <w:pPr>
              <w:jc w:val="center"/>
              <w:cnfStyle w:val="000000000000"/>
              <w:rPr>
                <w:rFonts w:asciiTheme="majorHAnsi" w:eastAsia="Times New Roman" w:hAnsiTheme="majorHAnsi" w:cstheme="majorHAnsi"/>
                <w:color w:val="000000"/>
                <w:sz w:val="20"/>
                <w:szCs w:val="20"/>
                <w:lang w:eastAsia="es-DO"/>
              </w:rPr>
            </w:pPr>
            <w:r w:rsidRPr="005B4756">
              <w:rPr>
                <w:rFonts w:asciiTheme="majorHAnsi" w:eastAsia="Times New Roman" w:hAnsiTheme="majorHAnsi" w:cstheme="majorHAnsi"/>
                <w:color w:val="000000"/>
                <w:sz w:val="20"/>
                <w:szCs w:val="20"/>
                <w:lang w:eastAsia="es-DO"/>
              </w:rPr>
              <w:t>87</w:t>
            </w:r>
          </w:p>
        </w:tc>
        <w:tc>
          <w:tcPr>
            <w:tcW w:w="2133" w:type="dxa"/>
            <w:noWrap/>
            <w:vAlign w:val="center"/>
            <w:hideMark/>
          </w:tcPr>
          <w:p w:rsidR="001A2DF0" w:rsidRPr="005B4756" w:rsidRDefault="001A2DF0" w:rsidP="005B4756">
            <w:pPr>
              <w:jc w:val="right"/>
              <w:cnfStyle w:val="000000000000"/>
              <w:rPr>
                <w:rFonts w:asciiTheme="majorHAnsi" w:eastAsia="Times New Roman" w:hAnsiTheme="majorHAnsi" w:cstheme="majorHAnsi"/>
                <w:color w:val="000000"/>
                <w:sz w:val="20"/>
                <w:szCs w:val="20"/>
                <w:lang w:eastAsia="es-DO"/>
              </w:rPr>
            </w:pPr>
            <w:r w:rsidRPr="005B4756">
              <w:rPr>
                <w:rFonts w:asciiTheme="majorHAnsi" w:eastAsia="Times New Roman" w:hAnsiTheme="majorHAnsi" w:cstheme="majorHAnsi"/>
                <w:color w:val="000000"/>
                <w:sz w:val="20"/>
                <w:szCs w:val="20"/>
                <w:lang w:eastAsia="es-DO"/>
              </w:rPr>
              <w:t>573,549,432.91</w:t>
            </w:r>
          </w:p>
        </w:tc>
      </w:tr>
      <w:tr w:rsidR="001A2DF0" w:rsidRPr="005B4756" w:rsidTr="001F5F5B">
        <w:trPr>
          <w:cnfStyle w:val="000000100000"/>
          <w:trHeight w:val="283"/>
        </w:trPr>
        <w:tc>
          <w:tcPr>
            <w:cnfStyle w:val="001000000000"/>
            <w:tcW w:w="4180" w:type="dxa"/>
            <w:noWrap/>
            <w:vAlign w:val="center"/>
            <w:hideMark/>
          </w:tcPr>
          <w:p w:rsidR="001A2DF0" w:rsidRPr="005B4756" w:rsidRDefault="001A2DF0" w:rsidP="005B4756">
            <w:pPr>
              <w:rPr>
                <w:rFonts w:asciiTheme="majorHAnsi" w:eastAsia="Times New Roman" w:hAnsiTheme="majorHAnsi" w:cstheme="majorHAnsi"/>
                <w:b w:val="0"/>
                <w:color w:val="000000"/>
                <w:sz w:val="20"/>
                <w:szCs w:val="20"/>
                <w:lang w:eastAsia="es-DO"/>
              </w:rPr>
            </w:pPr>
            <w:r w:rsidRPr="005B4756">
              <w:rPr>
                <w:rFonts w:asciiTheme="majorHAnsi" w:eastAsia="Times New Roman" w:hAnsiTheme="majorHAnsi" w:cstheme="majorHAnsi"/>
                <w:b w:val="0"/>
                <w:color w:val="000000"/>
                <w:sz w:val="20"/>
                <w:szCs w:val="20"/>
                <w:lang w:eastAsia="es-DO"/>
              </w:rPr>
              <w:t>Alquileres</w:t>
            </w:r>
          </w:p>
        </w:tc>
        <w:tc>
          <w:tcPr>
            <w:tcW w:w="1769" w:type="dxa"/>
            <w:noWrap/>
            <w:vAlign w:val="center"/>
            <w:hideMark/>
          </w:tcPr>
          <w:p w:rsidR="001A2DF0" w:rsidRPr="005B4756" w:rsidRDefault="001A2DF0" w:rsidP="005B4756">
            <w:pPr>
              <w:jc w:val="center"/>
              <w:cnfStyle w:val="000000100000"/>
              <w:rPr>
                <w:rFonts w:asciiTheme="majorHAnsi" w:eastAsia="Times New Roman" w:hAnsiTheme="majorHAnsi" w:cstheme="majorHAnsi"/>
                <w:color w:val="000000"/>
                <w:sz w:val="20"/>
                <w:szCs w:val="20"/>
                <w:lang w:eastAsia="es-DO"/>
              </w:rPr>
            </w:pPr>
            <w:r w:rsidRPr="005B4756">
              <w:rPr>
                <w:rFonts w:asciiTheme="majorHAnsi" w:eastAsia="Times New Roman" w:hAnsiTheme="majorHAnsi" w:cstheme="majorHAnsi"/>
                <w:color w:val="000000"/>
                <w:sz w:val="20"/>
                <w:szCs w:val="20"/>
                <w:lang w:eastAsia="es-DO"/>
              </w:rPr>
              <w:t>3</w:t>
            </w:r>
          </w:p>
        </w:tc>
        <w:tc>
          <w:tcPr>
            <w:tcW w:w="2133" w:type="dxa"/>
            <w:noWrap/>
            <w:vAlign w:val="center"/>
            <w:hideMark/>
          </w:tcPr>
          <w:p w:rsidR="001A2DF0" w:rsidRPr="005B4756" w:rsidRDefault="001A2DF0" w:rsidP="005B4756">
            <w:pPr>
              <w:jc w:val="right"/>
              <w:cnfStyle w:val="000000100000"/>
              <w:rPr>
                <w:rFonts w:asciiTheme="majorHAnsi" w:eastAsia="Times New Roman" w:hAnsiTheme="majorHAnsi" w:cstheme="majorHAnsi"/>
                <w:color w:val="000000"/>
                <w:sz w:val="20"/>
                <w:szCs w:val="20"/>
                <w:lang w:eastAsia="es-DO"/>
              </w:rPr>
            </w:pPr>
            <w:r w:rsidRPr="005B4756">
              <w:rPr>
                <w:rFonts w:asciiTheme="majorHAnsi" w:eastAsia="Times New Roman" w:hAnsiTheme="majorHAnsi" w:cstheme="majorHAnsi"/>
                <w:color w:val="000000"/>
                <w:sz w:val="20"/>
                <w:szCs w:val="20"/>
                <w:lang w:eastAsia="es-DO"/>
              </w:rPr>
              <w:t xml:space="preserve">                7,803,530.42 </w:t>
            </w:r>
          </w:p>
        </w:tc>
      </w:tr>
      <w:tr w:rsidR="001A2DF0" w:rsidRPr="005B4756" w:rsidTr="001F5F5B">
        <w:trPr>
          <w:trHeight w:val="283"/>
        </w:trPr>
        <w:tc>
          <w:tcPr>
            <w:cnfStyle w:val="001000000000"/>
            <w:tcW w:w="4180" w:type="dxa"/>
            <w:noWrap/>
            <w:vAlign w:val="center"/>
            <w:hideMark/>
          </w:tcPr>
          <w:p w:rsidR="001A2DF0" w:rsidRPr="005B4756" w:rsidRDefault="001A2DF0" w:rsidP="005B4756">
            <w:pPr>
              <w:rPr>
                <w:rFonts w:asciiTheme="majorHAnsi" w:eastAsia="Times New Roman" w:hAnsiTheme="majorHAnsi" w:cstheme="majorHAnsi"/>
                <w:b w:val="0"/>
                <w:color w:val="000000"/>
                <w:sz w:val="20"/>
                <w:szCs w:val="20"/>
                <w:lang w:eastAsia="es-DO"/>
              </w:rPr>
            </w:pPr>
            <w:r w:rsidRPr="005B4756">
              <w:rPr>
                <w:rFonts w:asciiTheme="majorHAnsi" w:eastAsia="Times New Roman" w:hAnsiTheme="majorHAnsi" w:cstheme="majorHAnsi"/>
                <w:b w:val="0"/>
                <w:color w:val="000000"/>
                <w:sz w:val="20"/>
                <w:szCs w:val="20"/>
                <w:lang w:eastAsia="es-DO"/>
              </w:rPr>
              <w:t>Artículos de Limpieza e Higiene</w:t>
            </w:r>
          </w:p>
        </w:tc>
        <w:tc>
          <w:tcPr>
            <w:tcW w:w="1769" w:type="dxa"/>
            <w:noWrap/>
            <w:vAlign w:val="center"/>
            <w:hideMark/>
          </w:tcPr>
          <w:p w:rsidR="001A2DF0" w:rsidRPr="005B4756" w:rsidRDefault="001A2DF0" w:rsidP="005B4756">
            <w:pPr>
              <w:jc w:val="center"/>
              <w:cnfStyle w:val="000000000000"/>
              <w:rPr>
                <w:rFonts w:asciiTheme="majorHAnsi" w:eastAsia="Times New Roman" w:hAnsiTheme="majorHAnsi" w:cstheme="majorHAnsi"/>
                <w:color w:val="000000"/>
                <w:sz w:val="20"/>
                <w:szCs w:val="20"/>
                <w:lang w:eastAsia="es-DO"/>
              </w:rPr>
            </w:pPr>
            <w:r w:rsidRPr="005B4756">
              <w:rPr>
                <w:rFonts w:asciiTheme="majorHAnsi" w:eastAsia="Times New Roman" w:hAnsiTheme="majorHAnsi" w:cstheme="majorHAnsi"/>
                <w:color w:val="000000"/>
                <w:sz w:val="20"/>
                <w:szCs w:val="20"/>
                <w:lang w:eastAsia="es-DO"/>
              </w:rPr>
              <w:t>9</w:t>
            </w:r>
          </w:p>
        </w:tc>
        <w:tc>
          <w:tcPr>
            <w:tcW w:w="2133" w:type="dxa"/>
            <w:noWrap/>
            <w:vAlign w:val="center"/>
            <w:hideMark/>
          </w:tcPr>
          <w:p w:rsidR="001A2DF0" w:rsidRPr="005B4756" w:rsidRDefault="001A2DF0" w:rsidP="005B4756">
            <w:pPr>
              <w:jc w:val="right"/>
              <w:cnfStyle w:val="000000000000"/>
              <w:rPr>
                <w:rFonts w:asciiTheme="majorHAnsi" w:eastAsia="Times New Roman" w:hAnsiTheme="majorHAnsi" w:cstheme="majorHAnsi"/>
                <w:color w:val="000000"/>
                <w:sz w:val="20"/>
                <w:szCs w:val="20"/>
                <w:lang w:eastAsia="es-DO"/>
              </w:rPr>
            </w:pPr>
            <w:r w:rsidRPr="005B4756">
              <w:rPr>
                <w:rFonts w:asciiTheme="majorHAnsi" w:eastAsia="Times New Roman" w:hAnsiTheme="majorHAnsi" w:cstheme="majorHAnsi"/>
                <w:color w:val="000000"/>
                <w:sz w:val="20"/>
                <w:szCs w:val="20"/>
                <w:lang w:eastAsia="es-DO"/>
              </w:rPr>
              <w:t xml:space="preserve">              45,571,699.21 </w:t>
            </w:r>
          </w:p>
        </w:tc>
      </w:tr>
      <w:tr w:rsidR="001A2DF0" w:rsidRPr="005B4756" w:rsidTr="001F5F5B">
        <w:trPr>
          <w:cnfStyle w:val="000000100000"/>
          <w:trHeight w:val="283"/>
        </w:trPr>
        <w:tc>
          <w:tcPr>
            <w:cnfStyle w:val="001000000000"/>
            <w:tcW w:w="4180" w:type="dxa"/>
            <w:noWrap/>
            <w:vAlign w:val="center"/>
            <w:hideMark/>
          </w:tcPr>
          <w:p w:rsidR="001A2DF0" w:rsidRPr="005B4756" w:rsidRDefault="001A2DF0" w:rsidP="005B4756">
            <w:pPr>
              <w:rPr>
                <w:rFonts w:asciiTheme="majorHAnsi" w:eastAsia="Times New Roman" w:hAnsiTheme="majorHAnsi" w:cstheme="majorHAnsi"/>
                <w:b w:val="0"/>
                <w:color w:val="000000"/>
                <w:sz w:val="20"/>
                <w:szCs w:val="20"/>
                <w:lang w:eastAsia="es-DO"/>
              </w:rPr>
            </w:pPr>
            <w:r w:rsidRPr="005B4756">
              <w:rPr>
                <w:rFonts w:asciiTheme="majorHAnsi" w:eastAsia="Times New Roman" w:hAnsiTheme="majorHAnsi" w:cstheme="majorHAnsi"/>
                <w:b w:val="0"/>
                <w:color w:val="000000"/>
                <w:sz w:val="20"/>
                <w:szCs w:val="20"/>
                <w:lang w:eastAsia="es-DO"/>
              </w:rPr>
              <w:t>Artículos del Hogar</w:t>
            </w:r>
          </w:p>
        </w:tc>
        <w:tc>
          <w:tcPr>
            <w:tcW w:w="1769" w:type="dxa"/>
            <w:noWrap/>
            <w:vAlign w:val="center"/>
            <w:hideMark/>
          </w:tcPr>
          <w:p w:rsidR="001A2DF0" w:rsidRPr="005B4756" w:rsidRDefault="001A2DF0" w:rsidP="005B4756">
            <w:pPr>
              <w:jc w:val="center"/>
              <w:cnfStyle w:val="000000100000"/>
              <w:rPr>
                <w:rFonts w:asciiTheme="majorHAnsi" w:eastAsia="Times New Roman" w:hAnsiTheme="majorHAnsi" w:cstheme="majorHAnsi"/>
                <w:color w:val="000000"/>
                <w:sz w:val="20"/>
                <w:szCs w:val="20"/>
                <w:lang w:eastAsia="es-DO"/>
              </w:rPr>
            </w:pPr>
            <w:r w:rsidRPr="005B4756">
              <w:rPr>
                <w:rFonts w:asciiTheme="majorHAnsi" w:eastAsia="Times New Roman" w:hAnsiTheme="majorHAnsi" w:cstheme="majorHAnsi"/>
                <w:color w:val="000000"/>
                <w:sz w:val="20"/>
                <w:szCs w:val="20"/>
                <w:lang w:eastAsia="es-DO"/>
              </w:rPr>
              <w:t>3</w:t>
            </w:r>
          </w:p>
        </w:tc>
        <w:tc>
          <w:tcPr>
            <w:tcW w:w="2133" w:type="dxa"/>
            <w:noWrap/>
            <w:vAlign w:val="center"/>
            <w:hideMark/>
          </w:tcPr>
          <w:p w:rsidR="001A2DF0" w:rsidRPr="005B4756" w:rsidRDefault="001A2DF0" w:rsidP="005B4756">
            <w:pPr>
              <w:jc w:val="right"/>
              <w:cnfStyle w:val="000000100000"/>
              <w:rPr>
                <w:rFonts w:asciiTheme="majorHAnsi" w:eastAsia="Times New Roman" w:hAnsiTheme="majorHAnsi" w:cstheme="majorHAnsi"/>
                <w:color w:val="000000"/>
                <w:sz w:val="20"/>
                <w:szCs w:val="20"/>
                <w:lang w:eastAsia="es-DO"/>
              </w:rPr>
            </w:pPr>
            <w:r w:rsidRPr="005B4756">
              <w:rPr>
                <w:rFonts w:asciiTheme="majorHAnsi" w:eastAsia="Times New Roman" w:hAnsiTheme="majorHAnsi" w:cstheme="majorHAnsi"/>
                <w:color w:val="000000"/>
                <w:sz w:val="20"/>
                <w:szCs w:val="20"/>
                <w:lang w:eastAsia="es-DO"/>
              </w:rPr>
              <w:t xml:space="preserve">                1,959,348.46 </w:t>
            </w:r>
          </w:p>
        </w:tc>
      </w:tr>
      <w:tr w:rsidR="001A2DF0" w:rsidRPr="005B4756" w:rsidTr="001F5F5B">
        <w:trPr>
          <w:trHeight w:val="283"/>
        </w:trPr>
        <w:tc>
          <w:tcPr>
            <w:cnfStyle w:val="001000000000"/>
            <w:tcW w:w="4180" w:type="dxa"/>
            <w:noWrap/>
            <w:vAlign w:val="center"/>
            <w:hideMark/>
          </w:tcPr>
          <w:p w:rsidR="001A2DF0" w:rsidRPr="005B4756" w:rsidRDefault="001A2DF0" w:rsidP="005B4756">
            <w:pPr>
              <w:rPr>
                <w:rFonts w:asciiTheme="majorHAnsi" w:eastAsia="Times New Roman" w:hAnsiTheme="majorHAnsi" w:cstheme="majorHAnsi"/>
                <w:b w:val="0"/>
                <w:color w:val="000000"/>
                <w:sz w:val="20"/>
                <w:szCs w:val="20"/>
                <w:lang w:eastAsia="es-DO"/>
              </w:rPr>
            </w:pPr>
            <w:r w:rsidRPr="005B4756">
              <w:rPr>
                <w:rFonts w:asciiTheme="majorHAnsi" w:eastAsia="Times New Roman" w:hAnsiTheme="majorHAnsi" w:cstheme="majorHAnsi"/>
                <w:b w:val="0"/>
                <w:color w:val="000000"/>
                <w:sz w:val="20"/>
                <w:szCs w:val="20"/>
                <w:lang w:eastAsia="es-DO"/>
              </w:rPr>
              <w:t>Combustibles y Lubricantes</w:t>
            </w:r>
          </w:p>
        </w:tc>
        <w:tc>
          <w:tcPr>
            <w:tcW w:w="1769" w:type="dxa"/>
            <w:noWrap/>
            <w:vAlign w:val="center"/>
            <w:hideMark/>
          </w:tcPr>
          <w:p w:rsidR="001A2DF0" w:rsidRPr="005B4756" w:rsidRDefault="001A2DF0" w:rsidP="005B4756">
            <w:pPr>
              <w:jc w:val="center"/>
              <w:cnfStyle w:val="000000000000"/>
              <w:rPr>
                <w:rFonts w:asciiTheme="majorHAnsi" w:eastAsia="Times New Roman" w:hAnsiTheme="majorHAnsi" w:cstheme="majorHAnsi"/>
                <w:color w:val="000000"/>
                <w:sz w:val="20"/>
                <w:szCs w:val="20"/>
                <w:lang w:eastAsia="es-DO"/>
              </w:rPr>
            </w:pPr>
            <w:r w:rsidRPr="005B4756">
              <w:rPr>
                <w:rFonts w:asciiTheme="majorHAnsi" w:eastAsia="Times New Roman" w:hAnsiTheme="majorHAnsi" w:cstheme="majorHAnsi"/>
                <w:color w:val="000000"/>
                <w:sz w:val="20"/>
                <w:szCs w:val="20"/>
                <w:lang w:eastAsia="es-DO"/>
              </w:rPr>
              <w:t>111</w:t>
            </w:r>
          </w:p>
        </w:tc>
        <w:tc>
          <w:tcPr>
            <w:tcW w:w="2133" w:type="dxa"/>
            <w:noWrap/>
            <w:vAlign w:val="center"/>
            <w:hideMark/>
          </w:tcPr>
          <w:p w:rsidR="001A2DF0" w:rsidRPr="005B4756" w:rsidRDefault="001A2DF0" w:rsidP="005B4756">
            <w:pPr>
              <w:jc w:val="right"/>
              <w:cnfStyle w:val="000000000000"/>
              <w:rPr>
                <w:rFonts w:asciiTheme="majorHAnsi" w:eastAsia="Times New Roman" w:hAnsiTheme="majorHAnsi" w:cstheme="majorHAnsi"/>
                <w:color w:val="000000"/>
                <w:sz w:val="20"/>
                <w:szCs w:val="20"/>
                <w:lang w:eastAsia="es-DO"/>
              </w:rPr>
            </w:pPr>
            <w:r w:rsidRPr="005B4756">
              <w:rPr>
                <w:rFonts w:asciiTheme="majorHAnsi" w:eastAsia="Times New Roman" w:hAnsiTheme="majorHAnsi" w:cstheme="majorHAnsi"/>
                <w:color w:val="000000"/>
                <w:sz w:val="20"/>
                <w:szCs w:val="20"/>
                <w:lang w:eastAsia="es-DO"/>
              </w:rPr>
              <w:t>70,265,345.96</w:t>
            </w:r>
          </w:p>
        </w:tc>
      </w:tr>
      <w:tr w:rsidR="001A2DF0" w:rsidRPr="005B4756" w:rsidTr="001F5F5B">
        <w:trPr>
          <w:cnfStyle w:val="000000100000"/>
          <w:trHeight w:val="283"/>
        </w:trPr>
        <w:tc>
          <w:tcPr>
            <w:cnfStyle w:val="001000000000"/>
            <w:tcW w:w="4180" w:type="dxa"/>
            <w:noWrap/>
            <w:vAlign w:val="center"/>
            <w:hideMark/>
          </w:tcPr>
          <w:p w:rsidR="001A2DF0" w:rsidRPr="005B4756" w:rsidRDefault="001A2DF0" w:rsidP="005B4756">
            <w:pPr>
              <w:rPr>
                <w:rFonts w:asciiTheme="majorHAnsi" w:eastAsia="Times New Roman" w:hAnsiTheme="majorHAnsi" w:cstheme="majorHAnsi"/>
                <w:b w:val="0"/>
                <w:sz w:val="20"/>
                <w:szCs w:val="20"/>
                <w:lang w:eastAsia="es-DO"/>
              </w:rPr>
            </w:pPr>
            <w:r w:rsidRPr="005B4756">
              <w:rPr>
                <w:rFonts w:asciiTheme="majorHAnsi" w:eastAsia="Times New Roman" w:hAnsiTheme="majorHAnsi" w:cstheme="majorHAnsi"/>
                <w:b w:val="0"/>
                <w:sz w:val="20"/>
                <w:szCs w:val="20"/>
                <w:lang w:eastAsia="es-DO"/>
              </w:rPr>
              <w:t>Componentes de Vehículos</w:t>
            </w:r>
          </w:p>
        </w:tc>
        <w:tc>
          <w:tcPr>
            <w:tcW w:w="1769" w:type="dxa"/>
            <w:noWrap/>
            <w:vAlign w:val="center"/>
            <w:hideMark/>
          </w:tcPr>
          <w:p w:rsidR="001A2DF0" w:rsidRPr="005B4756" w:rsidRDefault="001A2DF0" w:rsidP="005B4756">
            <w:pPr>
              <w:jc w:val="center"/>
              <w:cnfStyle w:val="000000100000"/>
              <w:rPr>
                <w:rFonts w:asciiTheme="majorHAnsi" w:eastAsia="Times New Roman" w:hAnsiTheme="majorHAnsi" w:cstheme="majorHAnsi"/>
                <w:sz w:val="20"/>
                <w:szCs w:val="20"/>
                <w:lang w:eastAsia="es-DO"/>
              </w:rPr>
            </w:pPr>
            <w:r w:rsidRPr="005B4756">
              <w:rPr>
                <w:rFonts w:asciiTheme="majorHAnsi" w:eastAsia="Times New Roman" w:hAnsiTheme="majorHAnsi" w:cstheme="majorHAnsi"/>
                <w:sz w:val="20"/>
                <w:szCs w:val="20"/>
                <w:lang w:eastAsia="es-DO"/>
              </w:rPr>
              <w:t>4</w:t>
            </w:r>
          </w:p>
        </w:tc>
        <w:tc>
          <w:tcPr>
            <w:tcW w:w="2133" w:type="dxa"/>
            <w:noWrap/>
            <w:vAlign w:val="center"/>
            <w:hideMark/>
          </w:tcPr>
          <w:p w:rsidR="001A2DF0" w:rsidRPr="005B4756" w:rsidRDefault="001A2DF0" w:rsidP="005B4756">
            <w:pPr>
              <w:jc w:val="right"/>
              <w:cnfStyle w:val="000000100000"/>
              <w:rPr>
                <w:rFonts w:asciiTheme="majorHAnsi" w:eastAsia="Times New Roman" w:hAnsiTheme="majorHAnsi" w:cstheme="majorHAnsi"/>
                <w:sz w:val="20"/>
                <w:szCs w:val="20"/>
                <w:lang w:eastAsia="es-DO"/>
              </w:rPr>
            </w:pPr>
            <w:r w:rsidRPr="005B4756">
              <w:rPr>
                <w:rFonts w:asciiTheme="majorHAnsi" w:eastAsia="Times New Roman" w:hAnsiTheme="majorHAnsi" w:cstheme="majorHAnsi"/>
                <w:sz w:val="20"/>
                <w:szCs w:val="20"/>
                <w:lang w:eastAsia="es-DO"/>
              </w:rPr>
              <w:t xml:space="preserve">                1,251,920.01 </w:t>
            </w:r>
          </w:p>
        </w:tc>
      </w:tr>
      <w:tr w:rsidR="001A2DF0" w:rsidRPr="005B4756" w:rsidTr="001F5F5B">
        <w:trPr>
          <w:trHeight w:val="283"/>
        </w:trPr>
        <w:tc>
          <w:tcPr>
            <w:cnfStyle w:val="001000000000"/>
            <w:tcW w:w="4180" w:type="dxa"/>
            <w:noWrap/>
            <w:vAlign w:val="center"/>
            <w:hideMark/>
          </w:tcPr>
          <w:p w:rsidR="001A2DF0" w:rsidRPr="005B4756" w:rsidRDefault="001A2DF0" w:rsidP="005B4756">
            <w:pPr>
              <w:rPr>
                <w:rFonts w:asciiTheme="majorHAnsi" w:eastAsia="Times New Roman" w:hAnsiTheme="majorHAnsi" w:cstheme="majorHAnsi"/>
                <w:b w:val="0"/>
                <w:sz w:val="20"/>
                <w:szCs w:val="20"/>
                <w:lang w:eastAsia="es-DO"/>
              </w:rPr>
            </w:pPr>
            <w:r w:rsidRPr="005B4756">
              <w:rPr>
                <w:rFonts w:asciiTheme="majorHAnsi" w:eastAsia="Times New Roman" w:hAnsiTheme="majorHAnsi" w:cstheme="majorHAnsi"/>
                <w:b w:val="0"/>
                <w:sz w:val="20"/>
                <w:szCs w:val="20"/>
                <w:lang w:eastAsia="es-DO"/>
              </w:rPr>
              <w:t>Ferretería y Pintura</w:t>
            </w:r>
          </w:p>
        </w:tc>
        <w:tc>
          <w:tcPr>
            <w:tcW w:w="1769" w:type="dxa"/>
            <w:noWrap/>
            <w:vAlign w:val="center"/>
            <w:hideMark/>
          </w:tcPr>
          <w:p w:rsidR="001A2DF0" w:rsidRPr="005B4756" w:rsidRDefault="001A2DF0" w:rsidP="005B4756">
            <w:pPr>
              <w:jc w:val="center"/>
              <w:cnfStyle w:val="000000000000"/>
              <w:rPr>
                <w:rFonts w:asciiTheme="majorHAnsi" w:eastAsia="Times New Roman" w:hAnsiTheme="majorHAnsi" w:cstheme="majorHAnsi"/>
                <w:sz w:val="20"/>
                <w:szCs w:val="20"/>
                <w:lang w:eastAsia="es-DO"/>
              </w:rPr>
            </w:pPr>
            <w:r w:rsidRPr="005B4756">
              <w:rPr>
                <w:rFonts w:asciiTheme="majorHAnsi" w:eastAsia="Times New Roman" w:hAnsiTheme="majorHAnsi" w:cstheme="majorHAnsi"/>
                <w:sz w:val="20"/>
                <w:szCs w:val="20"/>
                <w:lang w:eastAsia="es-DO"/>
              </w:rPr>
              <w:t>1</w:t>
            </w:r>
          </w:p>
        </w:tc>
        <w:tc>
          <w:tcPr>
            <w:tcW w:w="2133" w:type="dxa"/>
            <w:noWrap/>
            <w:vAlign w:val="center"/>
            <w:hideMark/>
          </w:tcPr>
          <w:p w:rsidR="001A2DF0" w:rsidRPr="005B4756" w:rsidRDefault="001A2DF0" w:rsidP="005B4756">
            <w:pPr>
              <w:jc w:val="right"/>
              <w:cnfStyle w:val="000000000000"/>
              <w:rPr>
                <w:rFonts w:asciiTheme="majorHAnsi" w:eastAsia="Times New Roman" w:hAnsiTheme="majorHAnsi" w:cstheme="majorHAnsi"/>
                <w:sz w:val="20"/>
                <w:szCs w:val="20"/>
                <w:lang w:eastAsia="es-DO"/>
              </w:rPr>
            </w:pPr>
            <w:r w:rsidRPr="005B4756">
              <w:rPr>
                <w:rFonts w:asciiTheme="majorHAnsi" w:eastAsia="Times New Roman" w:hAnsiTheme="majorHAnsi" w:cstheme="majorHAnsi"/>
                <w:sz w:val="20"/>
                <w:szCs w:val="20"/>
                <w:lang w:eastAsia="es-DO"/>
              </w:rPr>
              <w:t>3,507,190.10</w:t>
            </w:r>
          </w:p>
        </w:tc>
      </w:tr>
      <w:tr w:rsidR="001A2DF0" w:rsidRPr="005B4756" w:rsidTr="001F5F5B">
        <w:trPr>
          <w:cnfStyle w:val="000000100000"/>
          <w:trHeight w:val="283"/>
        </w:trPr>
        <w:tc>
          <w:tcPr>
            <w:cnfStyle w:val="001000000000"/>
            <w:tcW w:w="4180" w:type="dxa"/>
            <w:noWrap/>
            <w:vAlign w:val="center"/>
            <w:hideMark/>
          </w:tcPr>
          <w:p w:rsidR="001A2DF0" w:rsidRPr="005B4756" w:rsidRDefault="001A2DF0" w:rsidP="005B4756">
            <w:pPr>
              <w:rPr>
                <w:rFonts w:asciiTheme="majorHAnsi" w:eastAsia="Times New Roman" w:hAnsiTheme="majorHAnsi" w:cstheme="majorHAnsi"/>
                <w:b w:val="0"/>
                <w:sz w:val="20"/>
                <w:szCs w:val="20"/>
                <w:lang w:eastAsia="es-DO"/>
              </w:rPr>
            </w:pPr>
            <w:r w:rsidRPr="005B4756">
              <w:rPr>
                <w:rFonts w:asciiTheme="majorHAnsi" w:eastAsia="Times New Roman" w:hAnsiTheme="majorHAnsi" w:cstheme="majorHAnsi"/>
                <w:b w:val="0"/>
                <w:sz w:val="20"/>
                <w:szCs w:val="20"/>
                <w:lang w:eastAsia="es-DO"/>
              </w:rPr>
              <w:t>Imprenta y Publicaciones</w:t>
            </w:r>
          </w:p>
        </w:tc>
        <w:tc>
          <w:tcPr>
            <w:tcW w:w="1769" w:type="dxa"/>
            <w:noWrap/>
            <w:vAlign w:val="center"/>
            <w:hideMark/>
          </w:tcPr>
          <w:p w:rsidR="001A2DF0" w:rsidRPr="005B4756" w:rsidRDefault="001A2DF0" w:rsidP="005B4756">
            <w:pPr>
              <w:jc w:val="center"/>
              <w:cnfStyle w:val="000000100000"/>
              <w:rPr>
                <w:rFonts w:asciiTheme="majorHAnsi" w:eastAsia="Times New Roman" w:hAnsiTheme="majorHAnsi" w:cstheme="majorHAnsi"/>
                <w:sz w:val="20"/>
                <w:szCs w:val="20"/>
                <w:lang w:eastAsia="es-DO"/>
              </w:rPr>
            </w:pPr>
            <w:r w:rsidRPr="005B4756">
              <w:rPr>
                <w:rFonts w:asciiTheme="majorHAnsi" w:eastAsia="Times New Roman" w:hAnsiTheme="majorHAnsi" w:cstheme="majorHAnsi"/>
                <w:sz w:val="20"/>
                <w:szCs w:val="20"/>
                <w:lang w:eastAsia="es-DO"/>
              </w:rPr>
              <w:t>2</w:t>
            </w:r>
          </w:p>
        </w:tc>
        <w:tc>
          <w:tcPr>
            <w:tcW w:w="2133" w:type="dxa"/>
            <w:noWrap/>
            <w:vAlign w:val="center"/>
            <w:hideMark/>
          </w:tcPr>
          <w:p w:rsidR="001A2DF0" w:rsidRPr="005B4756" w:rsidRDefault="001A2DF0" w:rsidP="005B4756">
            <w:pPr>
              <w:jc w:val="right"/>
              <w:cnfStyle w:val="000000100000"/>
              <w:rPr>
                <w:rFonts w:asciiTheme="majorHAnsi" w:eastAsia="Times New Roman" w:hAnsiTheme="majorHAnsi" w:cstheme="majorHAnsi"/>
                <w:sz w:val="20"/>
                <w:szCs w:val="20"/>
                <w:lang w:eastAsia="es-DO"/>
              </w:rPr>
            </w:pPr>
            <w:r w:rsidRPr="005B4756">
              <w:rPr>
                <w:rFonts w:asciiTheme="majorHAnsi" w:eastAsia="Times New Roman" w:hAnsiTheme="majorHAnsi" w:cstheme="majorHAnsi"/>
                <w:sz w:val="20"/>
                <w:szCs w:val="20"/>
                <w:lang w:eastAsia="es-DO"/>
              </w:rPr>
              <w:t xml:space="preserve">                   975,319.86 </w:t>
            </w:r>
          </w:p>
        </w:tc>
      </w:tr>
      <w:tr w:rsidR="001A2DF0" w:rsidRPr="005B4756" w:rsidTr="001F5F5B">
        <w:trPr>
          <w:trHeight w:val="283"/>
        </w:trPr>
        <w:tc>
          <w:tcPr>
            <w:cnfStyle w:val="001000000000"/>
            <w:tcW w:w="4180" w:type="dxa"/>
            <w:noWrap/>
            <w:vAlign w:val="center"/>
            <w:hideMark/>
          </w:tcPr>
          <w:p w:rsidR="001A2DF0" w:rsidRPr="005B4756" w:rsidRDefault="001A2DF0" w:rsidP="005B4756">
            <w:pPr>
              <w:rPr>
                <w:rFonts w:asciiTheme="majorHAnsi" w:eastAsia="Times New Roman" w:hAnsiTheme="majorHAnsi" w:cstheme="majorHAnsi"/>
                <w:b w:val="0"/>
                <w:sz w:val="20"/>
                <w:szCs w:val="20"/>
                <w:lang w:eastAsia="es-DO"/>
              </w:rPr>
            </w:pPr>
            <w:r w:rsidRPr="005B4756">
              <w:rPr>
                <w:rFonts w:asciiTheme="majorHAnsi" w:eastAsia="Times New Roman" w:hAnsiTheme="majorHAnsi" w:cstheme="majorHAnsi"/>
                <w:b w:val="0"/>
                <w:sz w:val="20"/>
                <w:szCs w:val="20"/>
                <w:lang w:eastAsia="es-DO"/>
              </w:rPr>
              <w:t>Informática</w:t>
            </w:r>
          </w:p>
        </w:tc>
        <w:tc>
          <w:tcPr>
            <w:tcW w:w="1769" w:type="dxa"/>
            <w:noWrap/>
            <w:vAlign w:val="center"/>
            <w:hideMark/>
          </w:tcPr>
          <w:p w:rsidR="001A2DF0" w:rsidRPr="005B4756" w:rsidRDefault="001A2DF0" w:rsidP="005B4756">
            <w:pPr>
              <w:jc w:val="center"/>
              <w:cnfStyle w:val="000000000000"/>
              <w:rPr>
                <w:rFonts w:asciiTheme="majorHAnsi" w:eastAsia="Times New Roman" w:hAnsiTheme="majorHAnsi" w:cstheme="majorHAnsi"/>
                <w:sz w:val="20"/>
                <w:szCs w:val="20"/>
                <w:lang w:eastAsia="es-DO"/>
              </w:rPr>
            </w:pPr>
            <w:r w:rsidRPr="005B4756">
              <w:rPr>
                <w:rFonts w:asciiTheme="majorHAnsi" w:eastAsia="Times New Roman" w:hAnsiTheme="majorHAnsi" w:cstheme="majorHAnsi"/>
                <w:sz w:val="20"/>
                <w:szCs w:val="20"/>
                <w:lang w:eastAsia="es-DO"/>
              </w:rPr>
              <w:t>1</w:t>
            </w:r>
          </w:p>
        </w:tc>
        <w:tc>
          <w:tcPr>
            <w:tcW w:w="2133" w:type="dxa"/>
            <w:noWrap/>
            <w:vAlign w:val="center"/>
            <w:hideMark/>
          </w:tcPr>
          <w:p w:rsidR="001A2DF0" w:rsidRPr="005B4756" w:rsidRDefault="001A2DF0" w:rsidP="005B4756">
            <w:pPr>
              <w:jc w:val="right"/>
              <w:cnfStyle w:val="000000000000"/>
              <w:rPr>
                <w:rFonts w:asciiTheme="majorHAnsi" w:eastAsia="Times New Roman" w:hAnsiTheme="majorHAnsi" w:cstheme="majorHAnsi"/>
                <w:sz w:val="20"/>
                <w:szCs w:val="20"/>
                <w:lang w:eastAsia="es-DO"/>
              </w:rPr>
            </w:pPr>
            <w:r w:rsidRPr="005B4756">
              <w:rPr>
                <w:rFonts w:asciiTheme="majorHAnsi" w:eastAsia="Times New Roman" w:hAnsiTheme="majorHAnsi" w:cstheme="majorHAnsi"/>
                <w:sz w:val="20"/>
                <w:szCs w:val="20"/>
                <w:lang w:eastAsia="es-DO"/>
              </w:rPr>
              <w:t xml:space="preserve">                2,772,736.35 </w:t>
            </w:r>
          </w:p>
        </w:tc>
      </w:tr>
      <w:tr w:rsidR="001A2DF0" w:rsidRPr="005B4756" w:rsidTr="001F5F5B">
        <w:trPr>
          <w:cnfStyle w:val="000000100000"/>
          <w:trHeight w:val="283"/>
        </w:trPr>
        <w:tc>
          <w:tcPr>
            <w:cnfStyle w:val="001000000000"/>
            <w:tcW w:w="4180" w:type="dxa"/>
            <w:noWrap/>
            <w:vAlign w:val="center"/>
            <w:hideMark/>
          </w:tcPr>
          <w:p w:rsidR="001A2DF0" w:rsidRPr="005B4756" w:rsidRDefault="001A2DF0" w:rsidP="005B4756">
            <w:pPr>
              <w:rPr>
                <w:rFonts w:asciiTheme="majorHAnsi" w:eastAsia="Times New Roman" w:hAnsiTheme="majorHAnsi" w:cstheme="majorHAnsi"/>
                <w:b w:val="0"/>
                <w:color w:val="000000"/>
                <w:sz w:val="20"/>
                <w:szCs w:val="20"/>
                <w:lang w:eastAsia="es-DO"/>
              </w:rPr>
            </w:pPr>
            <w:r w:rsidRPr="005B4756">
              <w:rPr>
                <w:rFonts w:asciiTheme="majorHAnsi" w:eastAsia="Times New Roman" w:hAnsiTheme="majorHAnsi" w:cstheme="majorHAnsi"/>
                <w:b w:val="0"/>
                <w:color w:val="000000"/>
                <w:sz w:val="20"/>
                <w:szCs w:val="20"/>
                <w:lang w:eastAsia="es-DO"/>
              </w:rPr>
              <w:t>Mantenimiento y Reparación de Vehículos</w:t>
            </w:r>
          </w:p>
        </w:tc>
        <w:tc>
          <w:tcPr>
            <w:tcW w:w="1769" w:type="dxa"/>
            <w:noWrap/>
            <w:vAlign w:val="center"/>
            <w:hideMark/>
          </w:tcPr>
          <w:p w:rsidR="001A2DF0" w:rsidRPr="005B4756" w:rsidRDefault="001A2DF0" w:rsidP="005B4756">
            <w:pPr>
              <w:jc w:val="center"/>
              <w:cnfStyle w:val="000000100000"/>
              <w:rPr>
                <w:rFonts w:asciiTheme="majorHAnsi" w:eastAsia="Times New Roman" w:hAnsiTheme="majorHAnsi" w:cstheme="majorHAnsi"/>
                <w:color w:val="000000"/>
                <w:sz w:val="20"/>
                <w:szCs w:val="20"/>
                <w:lang w:eastAsia="es-DO"/>
              </w:rPr>
            </w:pPr>
            <w:r w:rsidRPr="005B4756">
              <w:rPr>
                <w:rFonts w:asciiTheme="majorHAnsi" w:eastAsia="Times New Roman" w:hAnsiTheme="majorHAnsi" w:cstheme="majorHAnsi"/>
                <w:color w:val="000000"/>
                <w:sz w:val="20"/>
                <w:szCs w:val="20"/>
                <w:lang w:eastAsia="es-DO"/>
              </w:rPr>
              <w:t>3</w:t>
            </w:r>
          </w:p>
        </w:tc>
        <w:tc>
          <w:tcPr>
            <w:tcW w:w="2133" w:type="dxa"/>
            <w:noWrap/>
            <w:vAlign w:val="center"/>
            <w:hideMark/>
          </w:tcPr>
          <w:p w:rsidR="001A2DF0" w:rsidRPr="005B4756" w:rsidRDefault="001A2DF0" w:rsidP="005B4756">
            <w:pPr>
              <w:jc w:val="right"/>
              <w:cnfStyle w:val="000000100000"/>
              <w:rPr>
                <w:rFonts w:asciiTheme="majorHAnsi" w:eastAsia="Times New Roman" w:hAnsiTheme="majorHAnsi" w:cstheme="majorHAnsi"/>
                <w:color w:val="000000"/>
                <w:sz w:val="20"/>
                <w:szCs w:val="20"/>
                <w:lang w:eastAsia="es-DO"/>
              </w:rPr>
            </w:pPr>
            <w:r w:rsidRPr="005B4756">
              <w:rPr>
                <w:rFonts w:asciiTheme="majorHAnsi" w:eastAsia="Times New Roman" w:hAnsiTheme="majorHAnsi" w:cstheme="majorHAnsi"/>
                <w:color w:val="000000"/>
                <w:sz w:val="20"/>
                <w:szCs w:val="20"/>
                <w:lang w:eastAsia="es-DO"/>
              </w:rPr>
              <w:t xml:space="preserve">                2,348,110.05 </w:t>
            </w:r>
          </w:p>
        </w:tc>
      </w:tr>
      <w:tr w:rsidR="001A2DF0" w:rsidRPr="005B4756" w:rsidTr="001F5F5B">
        <w:trPr>
          <w:trHeight w:val="283"/>
        </w:trPr>
        <w:tc>
          <w:tcPr>
            <w:cnfStyle w:val="001000000000"/>
            <w:tcW w:w="4180" w:type="dxa"/>
            <w:noWrap/>
            <w:vAlign w:val="center"/>
            <w:hideMark/>
          </w:tcPr>
          <w:p w:rsidR="001A2DF0" w:rsidRPr="005B4756" w:rsidRDefault="001A2DF0" w:rsidP="005B4756">
            <w:pPr>
              <w:rPr>
                <w:rFonts w:asciiTheme="majorHAnsi" w:eastAsia="Times New Roman" w:hAnsiTheme="majorHAnsi" w:cstheme="majorHAnsi"/>
                <w:b w:val="0"/>
                <w:color w:val="000000"/>
                <w:sz w:val="20"/>
                <w:szCs w:val="20"/>
                <w:lang w:eastAsia="es-DO"/>
              </w:rPr>
            </w:pPr>
            <w:r w:rsidRPr="005B4756">
              <w:rPr>
                <w:rFonts w:asciiTheme="majorHAnsi" w:eastAsia="Times New Roman" w:hAnsiTheme="majorHAnsi" w:cstheme="majorHAnsi"/>
                <w:b w:val="0"/>
                <w:color w:val="000000"/>
                <w:sz w:val="20"/>
                <w:szCs w:val="20"/>
                <w:lang w:eastAsia="es-DO"/>
              </w:rPr>
              <w:t>Muebles y Equipos de Oficina</w:t>
            </w:r>
          </w:p>
        </w:tc>
        <w:tc>
          <w:tcPr>
            <w:tcW w:w="1769" w:type="dxa"/>
            <w:noWrap/>
            <w:vAlign w:val="center"/>
            <w:hideMark/>
          </w:tcPr>
          <w:p w:rsidR="001A2DF0" w:rsidRPr="005B4756" w:rsidRDefault="001A2DF0" w:rsidP="005B4756">
            <w:pPr>
              <w:jc w:val="center"/>
              <w:cnfStyle w:val="000000000000"/>
              <w:rPr>
                <w:rFonts w:asciiTheme="majorHAnsi" w:eastAsia="Times New Roman" w:hAnsiTheme="majorHAnsi" w:cstheme="majorHAnsi"/>
                <w:color w:val="000000"/>
                <w:sz w:val="20"/>
                <w:szCs w:val="20"/>
                <w:lang w:eastAsia="es-DO"/>
              </w:rPr>
            </w:pPr>
            <w:r w:rsidRPr="005B4756">
              <w:rPr>
                <w:rFonts w:asciiTheme="majorHAnsi" w:eastAsia="Times New Roman" w:hAnsiTheme="majorHAnsi" w:cstheme="majorHAnsi"/>
                <w:color w:val="000000"/>
                <w:sz w:val="20"/>
                <w:szCs w:val="20"/>
                <w:lang w:eastAsia="es-DO"/>
              </w:rPr>
              <w:t>1</w:t>
            </w:r>
          </w:p>
        </w:tc>
        <w:tc>
          <w:tcPr>
            <w:tcW w:w="2133" w:type="dxa"/>
            <w:noWrap/>
            <w:vAlign w:val="center"/>
            <w:hideMark/>
          </w:tcPr>
          <w:p w:rsidR="001A2DF0" w:rsidRPr="005B4756" w:rsidRDefault="001A2DF0" w:rsidP="005B4756">
            <w:pPr>
              <w:jc w:val="right"/>
              <w:cnfStyle w:val="000000000000"/>
              <w:rPr>
                <w:rFonts w:asciiTheme="majorHAnsi" w:eastAsia="Times New Roman" w:hAnsiTheme="majorHAnsi" w:cstheme="majorHAnsi"/>
                <w:sz w:val="20"/>
                <w:szCs w:val="20"/>
                <w:lang w:eastAsia="es-DO"/>
              </w:rPr>
            </w:pPr>
            <w:r w:rsidRPr="005B4756">
              <w:rPr>
                <w:rFonts w:asciiTheme="majorHAnsi" w:eastAsia="Times New Roman" w:hAnsiTheme="majorHAnsi" w:cstheme="majorHAnsi"/>
                <w:sz w:val="20"/>
                <w:szCs w:val="20"/>
                <w:lang w:eastAsia="es-DO"/>
              </w:rPr>
              <w:t>51,975.99</w:t>
            </w:r>
          </w:p>
        </w:tc>
      </w:tr>
      <w:tr w:rsidR="001A2DF0" w:rsidRPr="005B4756" w:rsidTr="001F5F5B">
        <w:trPr>
          <w:cnfStyle w:val="000000100000"/>
          <w:trHeight w:val="283"/>
        </w:trPr>
        <w:tc>
          <w:tcPr>
            <w:cnfStyle w:val="001000000000"/>
            <w:tcW w:w="4180" w:type="dxa"/>
            <w:noWrap/>
            <w:vAlign w:val="center"/>
            <w:hideMark/>
          </w:tcPr>
          <w:p w:rsidR="001A2DF0" w:rsidRPr="005B4756" w:rsidRDefault="001A2DF0" w:rsidP="005B4756">
            <w:pPr>
              <w:rPr>
                <w:rFonts w:asciiTheme="majorHAnsi" w:eastAsia="Times New Roman" w:hAnsiTheme="majorHAnsi" w:cstheme="majorHAnsi"/>
                <w:b w:val="0"/>
                <w:color w:val="000000"/>
                <w:sz w:val="20"/>
                <w:szCs w:val="20"/>
                <w:lang w:eastAsia="es-DO"/>
              </w:rPr>
            </w:pPr>
            <w:r w:rsidRPr="005B4756">
              <w:rPr>
                <w:rFonts w:asciiTheme="majorHAnsi" w:eastAsia="Times New Roman" w:hAnsiTheme="majorHAnsi" w:cstheme="majorHAnsi"/>
                <w:b w:val="0"/>
                <w:color w:val="000000"/>
                <w:sz w:val="20"/>
                <w:szCs w:val="20"/>
                <w:lang w:eastAsia="es-DO"/>
              </w:rPr>
              <w:t>Publicidad</w:t>
            </w:r>
          </w:p>
        </w:tc>
        <w:tc>
          <w:tcPr>
            <w:tcW w:w="1769" w:type="dxa"/>
            <w:noWrap/>
            <w:vAlign w:val="center"/>
            <w:hideMark/>
          </w:tcPr>
          <w:p w:rsidR="001A2DF0" w:rsidRPr="005B4756" w:rsidRDefault="001A2DF0" w:rsidP="005B4756">
            <w:pPr>
              <w:jc w:val="center"/>
              <w:cnfStyle w:val="000000100000"/>
              <w:rPr>
                <w:rFonts w:asciiTheme="majorHAnsi" w:eastAsia="Times New Roman" w:hAnsiTheme="majorHAnsi" w:cstheme="majorHAnsi"/>
                <w:color w:val="000000"/>
                <w:sz w:val="20"/>
                <w:szCs w:val="20"/>
                <w:lang w:eastAsia="es-DO"/>
              </w:rPr>
            </w:pPr>
            <w:r w:rsidRPr="005B4756">
              <w:rPr>
                <w:rFonts w:asciiTheme="majorHAnsi" w:eastAsia="Times New Roman" w:hAnsiTheme="majorHAnsi" w:cstheme="majorHAnsi"/>
                <w:color w:val="000000"/>
                <w:sz w:val="20"/>
                <w:szCs w:val="20"/>
                <w:lang w:eastAsia="es-DO"/>
              </w:rPr>
              <w:t>8</w:t>
            </w:r>
          </w:p>
        </w:tc>
        <w:tc>
          <w:tcPr>
            <w:tcW w:w="2133" w:type="dxa"/>
            <w:noWrap/>
            <w:vAlign w:val="center"/>
            <w:hideMark/>
          </w:tcPr>
          <w:p w:rsidR="001A2DF0" w:rsidRPr="005B4756" w:rsidRDefault="001A2DF0" w:rsidP="005B4756">
            <w:pPr>
              <w:jc w:val="right"/>
              <w:cnfStyle w:val="000000100000"/>
              <w:rPr>
                <w:rFonts w:asciiTheme="majorHAnsi" w:eastAsia="Times New Roman" w:hAnsiTheme="majorHAnsi" w:cstheme="majorHAnsi"/>
                <w:color w:val="000000"/>
                <w:sz w:val="20"/>
                <w:szCs w:val="20"/>
                <w:lang w:eastAsia="es-DO"/>
              </w:rPr>
            </w:pPr>
            <w:r w:rsidRPr="005B4756">
              <w:rPr>
                <w:rFonts w:asciiTheme="majorHAnsi" w:eastAsia="Times New Roman" w:hAnsiTheme="majorHAnsi" w:cstheme="majorHAnsi"/>
                <w:color w:val="000000"/>
                <w:sz w:val="20"/>
                <w:szCs w:val="20"/>
                <w:lang w:eastAsia="es-DO"/>
              </w:rPr>
              <w:t xml:space="preserve">                  894,432.92 </w:t>
            </w:r>
          </w:p>
        </w:tc>
      </w:tr>
      <w:tr w:rsidR="001A2DF0" w:rsidRPr="005B4756" w:rsidTr="001F5F5B">
        <w:trPr>
          <w:trHeight w:val="283"/>
        </w:trPr>
        <w:tc>
          <w:tcPr>
            <w:cnfStyle w:val="001000000000"/>
            <w:tcW w:w="4180" w:type="dxa"/>
            <w:noWrap/>
            <w:vAlign w:val="center"/>
            <w:hideMark/>
          </w:tcPr>
          <w:p w:rsidR="001A2DF0" w:rsidRPr="005B4756" w:rsidRDefault="001A2DF0" w:rsidP="005B4756">
            <w:pPr>
              <w:rPr>
                <w:rFonts w:asciiTheme="majorHAnsi" w:eastAsia="Times New Roman" w:hAnsiTheme="majorHAnsi" w:cstheme="majorHAnsi"/>
                <w:b w:val="0"/>
                <w:color w:val="000000"/>
                <w:sz w:val="20"/>
                <w:szCs w:val="20"/>
                <w:lang w:eastAsia="es-DO"/>
              </w:rPr>
            </w:pPr>
            <w:r w:rsidRPr="005B4756">
              <w:rPr>
                <w:rFonts w:asciiTheme="majorHAnsi" w:eastAsia="Times New Roman" w:hAnsiTheme="majorHAnsi" w:cstheme="majorHAnsi"/>
                <w:b w:val="0"/>
                <w:color w:val="000000"/>
                <w:sz w:val="20"/>
                <w:szCs w:val="20"/>
                <w:lang w:eastAsia="es-DO"/>
              </w:rPr>
              <w:t>Servicios de Mantenimiento y Limpieza</w:t>
            </w:r>
          </w:p>
        </w:tc>
        <w:tc>
          <w:tcPr>
            <w:tcW w:w="1769" w:type="dxa"/>
            <w:noWrap/>
            <w:vAlign w:val="center"/>
            <w:hideMark/>
          </w:tcPr>
          <w:p w:rsidR="001A2DF0" w:rsidRPr="005B4756" w:rsidRDefault="001A2DF0" w:rsidP="005B4756">
            <w:pPr>
              <w:jc w:val="center"/>
              <w:cnfStyle w:val="000000000000"/>
              <w:rPr>
                <w:rFonts w:asciiTheme="majorHAnsi" w:eastAsia="Times New Roman" w:hAnsiTheme="majorHAnsi" w:cstheme="majorHAnsi"/>
                <w:color w:val="000000"/>
                <w:sz w:val="20"/>
                <w:szCs w:val="20"/>
                <w:lang w:eastAsia="es-DO"/>
              </w:rPr>
            </w:pPr>
            <w:r w:rsidRPr="005B4756">
              <w:rPr>
                <w:rFonts w:asciiTheme="majorHAnsi" w:eastAsia="Times New Roman" w:hAnsiTheme="majorHAnsi" w:cstheme="majorHAnsi"/>
                <w:color w:val="000000"/>
                <w:sz w:val="20"/>
                <w:szCs w:val="20"/>
                <w:lang w:eastAsia="es-DO"/>
              </w:rPr>
              <w:t>2</w:t>
            </w:r>
          </w:p>
        </w:tc>
        <w:tc>
          <w:tcPr>
            <w:tcW w:w="2133" w:type="dxa"/>
            <w:noWrap/>
            <w:vAlign w:val="center"/>
            <w:hideMark/>
          </w:tcPr>
          <w:p w:rsidR="001A2DF0" w:rsidRPr="005B4756" w:rsidRDefault="001A2DF0" w:rsidP="005B4756">
            <w:pPr>
              <w:jc w:val="right"/>
              <w:cnfStyle w:val="000000000000"/>
              <w:rPr>
                <w:rFonts w:asciiTheme="majorHAnsi" w:eastAsia="Times New Roman" w:hAnsiTheme="majorHAnsi" w:cstheme="majorHAnsi"/>
                <w:color w:val="000000"/>
                <w:sz w:val="20"/>
                <w:szCs w:val="20"/>
                <w:lang w:eastAsia="es-DO"/>
              </w:rPr>
            </w:pPr>
            <w:r w:rsidRPr="005B4756">
              <w:rPr>
                <w:rFonts w:asciiTheme="majorHAnsi" w:eastAsia="Times New Roman" w:hAnsiTheme="majorHAnsi" w:cstheme="majorHAnsi"/>
                <w:color w:val="000000"/>
                <w:sz w:val="20"/>
                <w:szCs w:val="20"/>
                <w:lang w:eastAsia="es-DO"/>
              </w:rPr>
              <w:t xml:space="preserve">                   349,881.53 </w:t>
            </w:r>
          </w:p>
        </w:tc>
      </w:tr>
      <w:tr w:rsidR="001A2DF0" w:rsidRPr="005B4756" w:rsidTr="001F5F5B">
        <w:trPr>
          <w:cnfStyle w:val="000000100000"/>
          <w:trHeight w:val="283"/>
        </w:trPr>
        <w:tc>
          <w:tcPr>
            <w:cnfStyle w:val="001000000000"/>
            <w:tcW w:w="4180" w:type="dxa"/>
            <w:noWrap/>
            <w:vAlign w:val="center"/>
            <w:hideMark/>
          </w:tcPr>
          <w:p w:rsidR="001A2DF0" w:rsidRPr="005B4756" w:rsidRDefault="001A2DF0" w:rsidP="005B4756">
            <w:pPr>
              <w:rPr>
                <w:rFonts w:asciiTheme="majorHAnsi" w:eastAsia="Times New Roman" w:hAnsiTheme="majorHAnsi" w:cstheme="majorHAnsi"/>
                <w:b w:val="0"/>
                <w:color w:val="000000"/>
                <w:sz w:val="20"/>
                <w:szCs w:val="20"/>
                <w:lang w:eastAsia="es-DO"/>
              </w:rPr>
            </w:pPr>
            <w:r w:rsidRPr="005B4756">
              <w:rPr>
                <w:rFonts w:asciiTheme="majorHAnsi" w:eastAsia="Times New Roman" w:hAnsiTheme="majorHAnsi" w:cstheme="majorHAnsi"/>
                <w:b w:val="0"/>
                <w:color w:val="000000"/>
                <w:sz w:val="20"/>
                <w:szCs w:val="20"/>
                <w:lang w:eastAsia="es-DO"/>
              </w:rPr>
              <w:t xml:space="preserve">Transporte y Mantenimiento </w:t>
            </w:r>
          </w:p>
        </w:tc>
        <w:tc>
          <w:tcPr>
            <w:tcW w:w="1769" w:type="dxa"/>
            <w:noWrap/>
            <w:vAlign w:val="center"/>
            <w:hideMark/>
          </w:tcPr>
          <w:p w:rsidR="001A2DF0" w:rsidRPr="005B4756" w:rsidRDefault="001A2DF0" w:rsidP="005B4756">
            <w:pPr>
              <w:jc w:val="center"/>
              <w:cnfStyle w:val="000000100000"/>
              <w:rPr>
                <w:rFonts w:asciiTheme="majorHAnsi" w:eastAsia="Times New Roman" w:hAnsiTheme="majorHAnsi" w:cstheme="majorHAnsi"/>
                <w:color w:val="000000"/>
                <w:sz w:val="20"/>
                <w:szCs w:val="20"/>
                <w:lang w:eastAsia="es-DO"/>
              </w:rPr>
            </w:pPr>
            <w:r w:rsidRPr="005B4756">
              <w:rPr>
                <w:rFonts w:asciiTheme="majorHAnsi" w:eastAsia="Times New Roman" w:hAnsiTheme="majorHAnsi" w:cstheme="majorHAnsi"/>
                <w:color w:val="000000"/>
                <w:sz w:val="20"/>
                <w:szCs w:val="20"/>
                <w:lang w:eastAsia="es-DO"/>
              </w:rPr>
              <w:t>1</w:t>
            </w:r>
          </w:p>
        </w:tc>
        <w:tc>
          <w:tcPr>
            <w:tcW w:w="2133" w:type="dxa"/>
            <w:noWrap/>
            <w:vAlign w:val="center"/>
            <w:hideMark/>
          </w:tcPr>
          <w:p w:rsidR="001A2DF0" w:rsidRPr="005B4756" w:rsidRDefault="001A2DF0" w:rsidP="005B4756">
            <w:pPr>
              <w:jc w:val="right"/>
              <w:cnfStyle w:val="000000100000"/>
              <w:rPr>
                <w:rFonts w:asciiTheme="majorHAnsi" w:eastAsia="Times New Roman" w:hAnsiTheme="majorHAnsi" w:cstheme="majorHAnsi"/>
                <w:color w:val="000000"/>
                <w:sz w:val="20"/>
                <w:szCs w:val="20"/>
                <w:lang w:eastAsia="es-DO"/>
              </w:rPr>
            </w:pPr>
            <w:r w:rsidRPr="005B4756">
              <w:rPr>
                <w:rFonts w:asciiTheme="majorHAnsi" w:eastAsia="Times New Roman" w:hAnsiTheme="majorHAnsi" w:cstheme="majorHAnsi"/>
                <w:color w:val="000000"/>
                <w:sz w:val="20"/>
                <w:szCs w:val="20"/>
                <w:lang w:eastAsia="es-DO"/>
              </w:rPr>
              <w:t xml:space="preserve">                3,300,000.00 </w:t>
            </w:r>
          </w:p>
        </w:tc>
      </w:tr>
      <w:tr w:rsidR="001A2DF0" w:rsidRPr="005B4756" w:rsidTr="001F5F5B">
        <w:trPr>
          <w:trHeight w:val="283"/>
        </w:trPr>
        <w:tc>
          <w:tcPr>
            <w:cnfStyle w:val="001000000000"/>
            <w:tcW w:w="4180" w:type="dxa"/>
            <w:noWrap/>
            <w:vAlign w:val="center"/>
            <w:hideMark/>
          </w:tcPr>
          <w:p w:rsidR="001A2DF0" w:rsidRPr="005B4756" w:rsidRDefault="001A2DF0" w:rsidP="005B4756">
            <w:pPr>
              <w:rPr>
                <w:rFonts w:asciiTheme="majorHAnsi" w:eastAsia="Times New Roman" w:hAnsiTheme="majorHAnsi" w:cstheme="majorHAnsi"/>
                <w:b w:val="0"/>
                <w:color w:val="000000"/>
                <w:sz w:val="20"/>
                <w:szCs w:val="20"/>
                <w:lang w:eastAsia="es-DO"/>
              </w:rPr>
            </w:pPr>
            <w:r w:rsidRPr="005B4756">
              <w:rPr>
                <w:rFonts w:asciiTheme="majorHAnsi" w:eastAsia="Times New Roman" w:hAnsiTheme="majorHAnsi" w:cstheme="majorHAnsi"/>
                <w:b w:val="0"/>
                <w:color w:val="000000"/>
                <w:sz w:val="20"/>
                <w:szCs w:val="20"/>
                <w:lang w:eastAsia="es-DO"/>
              </w:rPr>
              <w:t>Herramientas</w:t>
            </w:r>
          </w:p>
        </w:tc>
        <w:tc>
          <w:tcPr>
            <w:tcW w:w="1769" w:type="dxa"/>
            <w:noWrap/>
            <w:vAlign w:val="center"/>
            <w:hideMark/>
          </w:tcPr>
          <w:p w:rsidR="001A2DF0" w:rsidRPr="005B4756" w:rsidRDefault="001A2DF0" w:rsidP="005B4756">
            <w:pPr>
              <w:jc w:val="center"/>
              <w:cnfStyle w:val="000000000000"/>
              <w:rPr>
                <w:rFonts w:asciiTheme="majorHAnsi" w:eastAsia="Times New Roman" w:hAnsiTheme="majorHAnsi" w:cstheme="majorHAnsi"/>
                <w:color w:val="000000"/>
                <w:sz w:val="20"/>
                <w:szCs w:val="20"/>
                <w:lang w:eastAsia="es-DO"/>
              </w:rPr>
            </w:pPr>
            <w:r w:rsidRPr="005B4756">
              <w:rPr>
                <w:rFonts w:asciiTheme="majorHAnsi" w:eastAsia="Times New Roman" w:hAnsiTheme="majorHAnsi" w:cstheme="majorHAnsi"/>
                <w:color w:val="000000"/>
                <w:sz w:val="20"/>
                <w:szCs w:val="20"/>
                <w:lang w:eastAsia="es-DO"/>
              </w:rPr>
              <w:t>1</w:t>
            </w:r>
          </w:p>
        </w:tc>
        <w:tc>
          <w:tcPr>
            <w:tcW w:w="2133" w:type="dxa"/>
            <w:noWrap/>
            <w:vAlign w:val="center"/>
            <w:hideMark/>
          </w:tcPr>
          <w:p w:rsidR="001A2DF0" w:rsidRPr="005B4756" w:rsidRDefault="001A2DF0" w:rsidP="005B4756">
            <w:pPr>
              <w:jc w:val="right"/>
              <w:cnfStyle w:val="000000000000"/>
              <w:rPr>
                <w:rFonts w:asciiTheme="majorHAnsi" w:eastAsia="Times New Roman" w:hAnsiTheme="majorHAnsi" w:cstheme="majorHAnsi"/>
                <w:sz w:val="20"/>
                <w:szCs w:val="20"/>
                <w:lang w:eastAsia="es-DO"/>
              </w:rPr>
            </w:pPr>
            <w:r w:rsidRPr="005B4756">
              <w:rPr>
                <w:rFonts w:asciiTheme="majorHAnsi" w:eastAsia="Times New Roman" w:hAnsiTheme="majorHAnsi" w:cstheme="majorHAnsi"/>
                <w:sz w:val="20"/>
                <w:szCs w:val="20"/>
                <w:lang w:eastAsia="es-DO"/>
              </w:rPr>
              <w:t>734,558.26</w:t>
            </w:r>
          </w:p>
        </w:tc>
      </w:tr>
      <w:tr w:rsidR="001A2DF0" w:rsidRPr="005B4756" w:rsidTr="001F5F5B">
        <w:trPr>
          <w:cnfStyle w:val="000000100000"/>
          <w:trHeight w:val="283"/>
        </w:trPr>
        <w:tc>
          <w:tcPr>
            <w:cnfStyle w:val="001000000000"/>
            <w:tcW w:w="4180" w:type="dxa"/>
            <w:noWrap/>
            <w:vAlign w:val="center"/>
            <w:hideMark/>
          </w:tcPr>
          <w:p w:rsidR="001A2DF0" w:rsidRPr="005B4756" w:rsidRDefault="001A2DF0" w:rsidP="005B4756">
            <w:pPr>
              <w:rPr>
                <w:rFonts w:asciiTheme="majorHAnsi" w:eastAsia="Times New Roman" w:hAnsiTheme="majorHAnsi" w:cstheme="majorHAnsi"/>
                <w:b w:val="0"/>
                <w:color w:val="000000"/>
                <w:sz w:val="20"/>
                <w:szCs w:val="20"/>
                <w:lang w:eastAsia="es-DO"/>
              </w:rPr>
            </w:pPr>
            <w:r w:rsidRPr="005B4756">
              <w:rPr>
                <w:rFonts w:asciiTheme="majorHAnsi" w:eastAsia="Times New Roman" w:hAnsiTheme="majorHAnsi" w:cstheme="majorHAnsi"/>
                <w:b w:val="0"/>
                <w:color w:val="000000"/>
                <w:sz w:val="20"/>
                <w:szCs w:val="20"/>
                <w:lang w:eastAsia="es-DO"/>
              </w:rPr>
              <w:t>Vehículos de Motor</w:t>
            </w:r>
          </w:p>
        </w:tc>
        <w:tc>
          <w:tcPr>
            <w:tcW w:w="1769" w:type="dxa"/>
            <w:noWrap/>
            <w:vAlign w:val="center"/>
            <w:hideMark/>
          </w:tcPr>
          <w:p w:rsidR="001A2DF0" w:rsidRPr="005B4756" w:rsidRDefault="001A2DF0" w:rsidP="005B4756">
            <w:pPr>
              <w:jc w:val="center"/>
              <w:cnfStyle w:val="000000100000"/>
              <w:rPr>
                <w:rFonts w:asciiTheme="majorHAnsi" w:eastAsia="Times New Roman" w:hAnsiTheme="majorHAnsi" w:cstheme="majorHAnsi"/>
                <w:color w:val="000000"/>
                <w:sz w:val="20"/>
                <w:szCs w:val="20"/>
                <w:lang w:eastAsia="es-DO"/>
              </w:rPr>
            </w:pPr>
            <w:r w:rsidRPr="005B4756">
              <w:rPr>
                <w:rFonts w:asciiTheme="majorHAnsi" w:eastAsia="Times New Roman" w:hAnsiTheme="majorHAnsi" w:cstheme="majorHAnsi"/>
                <w:color w:val="000000"/>
                <w:sz w:val="20"/>
                <w:szCs w:val="20"/>
                <w:lang w:eastAsia="es-DO"/>
              </w:rPr>
              <w:t>1</w:t>
            </w:r>
          </w:p>
        </w:tc>
        <w:tc>
          <w:tcPr>
            <w:tcW w:w="2133" w:type="dxa"/>
            <w:noWrap/>
            <w:vAlign w:val="center"/>
            <w:hideMark/>
          </w:tcPr>
          <w:p w:rsidR="001A2DF0" w:rsidRPr="005B4756" w:rsidRDefault="001A2DF0" w:rsidP="005B4756">
            <w:pPr>
              <w:jc w:val="right"/>
              <w:cnfStyle w:val="000000100000"/>
              <w:rPr>
                <w:rFonts w:asciiTheme="majorHAnsi" w:eastAsia="Times New Roman" w:hAnsiTheme="majorHAnsi" w:cstheme="majorHAnsi"/>
                <w:sz w:val="20"/>
                <w:szCs w:val="20"/>
                <w:lang w:eastAsia="es-DO"/>
              </w:rPr>
            </w:pPr>
            <w:r w:rsidRPr="005B4756">
              <w:rPr>
                <w:rFonts w:asciiTheme="majorHAnsi" w:eastAsia="Times New Roman" w:hAnsiTheme="majorHAnsi" w:cstheme="majorHAnsi"/>
                <w:sz w:val="20"/>
                <w:szCs w:val="20"/>
                <w:lang w:eastAsia="es-DO"/>
              </w:rPr>
              <w:t>17,685,199.95</w:t>
            </w:r>
          </w:p>
        </w:tc>
      </w:tr>
      <w:tr w:rsidR="001A2DF0" w:rsidRPr="005B4756" w:rsidTr="001F5F5B">
        <w:trPr>
          <w:trHeight w:val="283"/>
        </w:trPr>
        <w:tc>
          <w:tcPr>
            <w:cnfStyle w:val="001000000000"/>
            <w:tcW w:w="4180" w:type="dxa"/>
            <w:noWrap/>
            <w:vAlign w:val="center"/>
            <w:hideMark/>
          </w:tcPr>
          <w:p w:rsidR="001A2DF0" w:rsidRPr="005B4756" w:rsidRDefault="001A2DF0" w:rsidP="005B4756">
            <w:pPr>
              <w:rPr>
                <w:rFonts w:asciiTheme="majorHAnsi" w:eastAsia="Times New Roman" w:hAnsiTheme="majorHAnsi" w:cstheme="majorHAnsi"/>
                <w:b w:val="0"/>
                <w:color w:val="000000"/>
                <w:sz w:val="20"/>
                <w:szCs w:val="20"/>
                <w:lang w:eastAsia="es-DO"/>
              </w:rPr>
            </w:pPr>
            <w:r w:rsidRPr="005B4756">
              <w:rPr>
                <w:rFonts w:asciiTheme="majorHAnsi" w:eastAsia="Times New Roman" w:hAnsiTheme="majorHAnsi" w:cstheme="majorHAnsi"/>
                <w:b w:val="0"/>
                <w:color w:val="000000"/>
                <w:sz w:val="20"/>
                <w:szCs w:val="20"/>
                <w:lang w:eastAsia="es-DO"/>
              </w:rPr>
              <w:t>Otros</w:t>
            </w:r>
          </w:p>
        </w:tc>
        <w:tc>
          <w:tcPr>
            <w:tcW w:w="1769" w:type="dxa"/>
            <w:noWrap/>
            <w:vAlign w:val="center"/>
            <w:hideMark/>
          </w:tcPr>
          <w:p w:rsidR="001A2DF0" w:rsidRPr="005B4756" w:rsidRDefault="001A2DF0" w:rsidP="005B4756">
            <w:pPr>
              <w:jc w:val="center"/>
              <w:cnfStyle w:val="000000000000"/>
              <w:rPr>
                <w:rFonts w:asciiTheme="majorHAnsi" w:eastAsia="Times New Roman" w:hAnsiTheme="majorHAnsi" w:cstheme="majorHAnsi"/>
                <w:color w:val="000000"/>
                <w:sz w:val="20"/>
                <w:szCs w:val="20"/>
                <w:lang w:eastAsia="es-DO"/>
              </w:rPr>
            </w:pPr>
            <w:r w:rsidRPr="005B4756">
              <w:rPr>
                <w:rFonts w:asciiTheme="majorHAnsi" w:eastAsia="Times New Roman" w:hAnsiTheme="majorHAnsi" w:cstheme="majorHAnsi"/>
                <w:color w:val="000000"/>
                <w:sz w:val="20"/>
                <w:szCs w:val="20"/>
                <w:lang w:eastAsia="es-DO"/>
              </w:rPr>
              <w:t>24</w:t>
            </w:r>
          </w:p>
        </w:tc>
        <w:tc>
          <w:tcPr>
            <w:tcW w:w="2133" w:type="dxa"/>
            <w:noWrap/>
            <w:vAlign w:val="center"/>
            <w:hideMark/>
          </w:tcPr>
          <w:p w:rsidR="001A2DF0" w:rsidRPr="005B4756" w:rsidRDefault="001A2DF0" w:rsidP="005B4756">
            <w:pPr>
              <w:jc w:val="right"/>
              <w:cnfStyle w:val="000000000000"/>
              <w:rPr>
                <w:rFonts w:asciiTheme="majorHAnsi" w:eastAsia="Times New Roman" w:hAnsiTheme="majorHAnsi" w:cstheme="majorHAnsi"/>
                <w:color w:val="000000"/>
                <w:sz w:val="20"/>
                <w:szCs w:val="20"/>
                <w:lang w:eastAsia="es-DO"/>
              </w:rPr>
            </w:pPr>
            <w:r w:rsidRPr="005B4756">
              <w:rPr>
                <w:rFonts w:asciiTheme="majorHAnsi" w:eastAsia="Times New Roman" w:hAnsiTheme="majorHAnsi" w:cstheme="majorHAnsi"/>
                <w:color w:val="000000"/>
                <w:sz w:val="20"/>
                <w:szCs w:val="20"/>
                <w:lang w:eastAsia="es-DO"/>
              </w:rPr>
              <w:t xml:space="preserve">              13,952,909.98 </w:t>
            </w:r>
          </w:p>
        </w:tc>
      </w:tr>
      <w:tr w:rsidR="001A2DF0" w:rsidRPr="005B4756" w:rsidTr="001F5F5B">
        <w:trPr>
          <w:cnfStyle w:val="000000100000"/>
          <w:trHeight w:val="283"/>
        </w:trPr>
        <w:tc>
          <w:tcPr>
            <w:cnfStyle w:val="001000000000"/>
            <w:tcW w:w="4180" w:type="dxa"/>
            <w:noWrap/>
            <w:vAlign w:val="center"/>
            <w:hideMark/>
          </w:tcPr>
          <w:p w:rsidR="001A2DF0" w:rsidRPr="005B4756" w:rsidRDefault="001A2DF0" w:rsidP="005B4756">
            <w:pPr>
              <w:rPr>
                <w:rFonts w:asciiTheme="majorHAnsi" w:eastAsia="Times New Roman" w:hAnsiTheme="majorHAnsi" w:cstheme="majorHAnsi"/>
                <w:bCs w:val="0"/>
                <w:color w:val="000000"/>
                <w:sz w:val="20"/>
                <w:szCs w:val="20"/>
                <w:lang w:eastAsia="es-DO"/>
              </w:rPr>
            </w:pPr>
            <w:r w:rsidRPr="005B4756">
              <w:rPr>
                <w:rFonts w:asciiTheme="majorHAnsi" w:eastAsia="Times New Roman" w:hAnsiTheme="majorHAnsi" w:cstheme="majorHAnsi"/>
                <w:color w:val="000000"/>
                <w:sz w:val="20"/>
                <w:szCs w:val="20"/>
                <w:lang w:eastAsia="es-DO"/>
              </w:rPr>
              <w:t xml:space="preserve">TOTAL </w:t>
            </w:r>
          </w:p>
        </w:tc>
        <w:tc>
          <w:tcPr>
            <w:tcW w:w="1769" w:type="dxa"/>
            <w:noWrap/>
            <w:vAlign w:val="center"/>
            <w:hideMark/>
          </w:tcPr>
          <w:p w:rsidR="001A2DF0" w:rsidRPr="005B4756" w:rsidRDefault="001A2DF0" w:rsidP="005B4756">
            <w:pPr>
              <w:jc w:val="center"/>
              <w:cnfStyle w:val="000000100000"/>
              <w:rPr>
                <w:rFonts w:asciiTheme="majorHAnsi" w:eastAsia="Times New Roman" w:hAnsiTheme="majorHAnsi" w:cstheme="majorHAnsi"/>
                <w:b/>
                <w:bCs/>
                <w:color w:val="000000"/>
                <w:sz w:val="20"/>
                <w:szCs w:val="20"/>
                <w:lang w:eastAsia="es-DO"/>
              </w:rPr>
            </w:pPr>
            <w:r w:rsidRPr="005B4756">
              <w:rPr>
                <w:rFonts w:asciiTheme="majorHAnsi" w:eastAsia="Times New Roman" w:hAnsiTheme="majorHAnsi" w:cstheme="majorHAnsi"/>
                <w:b/>
                <w:bCs/>
                <w:color w:val="000000"/>
                <w:sz w:val="20"/>
                <w:szCs w:val="20"/>
                <w:lang w:eastAsia="es-DO"/>
              </w:rPr>
              <w:t>262</w:t>
            </w:r>
          </w:p>
        </w:tc>
        <w:tc>
          <w:tcPr>
            <w:tcW w:w="2133" w:type="dxa"/>
            <w:noWrap/>
            <w:vAlign w:val="center"/>
            <w:hideMark/>
          </w:tcPr>
          <w:p w:rsidR="001A2DF0" w:rsidRPr="005B4756" w:rsidRDefault="001A2DF0" w:rsidP="005B4756">
            <w:pPr>
              <w:jc w:val="right"/>
              <w:cnfStyle w:val="000000100000"/>
              <w:rPr>
                <w:rFonts w:asciiTheme="majorHAnsi" w:eastAsia="Times New Roman" w:hAnsiTheme="majorHAnsi" w:cstheme="majorHAnsi"/>
                <w:b/>
                <w:bCs/>
                <w:color w:val="000000"/>
                <w:sz w:val="20"/>
                <w:szCs w:val="20"/>
                <w:lang w:eastAsia="es-DO"/>
              </w:rPr>
            </w:pPr>
            <w:r w:rsidRPr="005B4756">
              <w:rPr>
                <w:rFonts w:asciiTheme="majorHAnsi" w:eastAsia="Times New Roman" w:hAnsiTheme="majorHAnsi" w:cstheme="majorHAnsi"/>
                <w:b/>
                <w:bCs/>
                <w:color w:val="000000"/>
                <w:sz w:val="20"/>
                <w:szCs w:val="20"/>
                <w:lang w:eastAsia="es-DO"/>
              </w:rPr>
              <w:t>746,973,591.96</w:t>
            </w:r>
          </w:p>
        </w:tc>
      </w:tr>
    </w:tbl>
    <w:p w:rsidR="001A2DF0" w:rsidRDefault="001A2DF0" w:rsidP="001A2DF0">
      <w:pPr>
        <w:rPr>
          <w:rStyle w:val="CUERPOCEECar"/>
          <w:rFonts w:eastAsia="Calibri"/>
          <w:b/>
          <w:color w:val="C00000"/>
          <w:sz w:val="32"/>
          <w:szCs w:val="32"/>
          <w:lang w:val="es-ES_tradnl"/>
        </w:rPr>
      </w:pPr>
    </w:p>
    <w:p w:rsidR="001A2DF0" w:rsidRPr="005B4756" w:rsidRDefault="001A2DF0" w:rsidP="001A2DF0">
      <w:pPr>
        <w:spacing w:line="480" w:lineRule="auto"/>
        <w:rPr>
          <w:sz w:val="24"/>
          <w:szCs w:val="24"/>
          <w:lang w:val="es-MX"/>
        </w:rPr>
      </w:pPr>
      <w:r w:rsidRPr="005B4756">
        <w:rPr>
          <w:rFonts w:ascii="Times New Roman" w:hAnsi="Times New Roman" w:cs="Times New Roman"/>
          <w:b/>
          <w:sz w:val="24"/>
          <w:szCs w:val="24"/>
          <w:lang w:val="es-MX"/>
        </w:rPr>
        <w:t xml:space="preserve">Ejecución Plan Anual de Compras y Contrataciones </w:t>
      </w:r>
    </w:p>
    <w:p w:rsidR="001A2DF0" w:rsidRDefault="001A2DF0" w:rsidP="001A2DF0">
      <w:pPr>
        <w:spacing w:line="480" w:lineRule="auto"/>
        <w:ind w:firstLine="709"/>
        <w:jc w:val="both"/>
        <w:rPr>
          <w:rFonts w:ascii="Times New Roman" w:hAnsi="Times New Roman" w:cs="Times New Roman"/>
          <w:sz w:val="24"/>
          <w:szCs w:val="24"/>
          <w:lang w:val="es-MX"/>
        </w:rPr>
      </w:pPr>
      <w:r>
        <w:rPr>
          <w:rFonts w:ascii="Times New Roman" w:hAnsi="Times New Roman" w:cs="Times New Roman"/>
          <w:color w:val="000000"/>
          <w:sz w:val="24"/>
          <w:szCs w:val="24"/>
        </w:rPr>
        <w:t xml:space="preserve">A través de Portal Transaccional,  la División de Compras ha logrado realizar los procesos de contratación, desde su planificación hasta la gestión del contrato, garantizando a los proveedores, tener acceso a los diferentes procesos al recibir notificaciones automáticas sobre las compras relacionadas a su actividad comercial. </w:t>
      </w:r>
    </w:p>
    <w:p w:rsidR="001A2DF0" w:rsidRPr="005B4756" w:rsidRDefault="001A2DF0" w:rsidP="005B4756">
      <w:pPr>
        <w:spacing w:line="480" w:lineRule="auto"/>
        <w:ind w:firstLine="709"/>
        <w:jc w:val="both"/>
        <w:rPr>
          <w:rStyle w:val="CUERPOCEECar"/>
          <w:rFonts w:eastAsiaTheme="minorHAnsi"/>
          <w:lang w:val="es-MX"/>
        </w:rPr>
      </w:pPr>
      <w:r>
        <w:rPr>
          <w:rFonts w:ascii="Times New Roman" w:hAnsi="Times New Roman" w:cs="Times New Roman"/>
          <w:sz w:val="24"/>
          <w:szCs w:val="24"/>
          <w:lang w:val="es-MX"/>
        </w:rPr>
        <w:lastRenderedPageBreak/>
        <w:t>En cumplimiento con el Decreto 164-13, de incorporación a las MIPYMES,  la institución permitió  a las Micro, Pequeñas y Medianas Empresas, acceder a más del 70% del total de las compras realizadas durante el 2017, con el fin de contribuir con la disposición gubernamental de fomentar y dinamizar la economía, con la generación de empleos  que mejoren las condiciones de vid</w:t>
      </w:r>
      <w:r w:rsidR="005B4756">
        <w:rPr>
          <w:rFonts w:ascii="Times New Roman" w:hAnsi="Times New Roman" w:cs="Times New Roman"/>
          <w:sz w:val="24"/>
          <w:szCs w:val="24"/>
          <w:lang w:val="es-MX"/>
        </w:rPr>
        <w:t xml:space="preserve">a de las familias dominicanas. </w:t>
      </w:r>
    </w:p>
    <w:tbl>
      <w:tblPr>
        <w:tblStyle w:val="GridTable4Accent6"/>
        <w:tblW w:w="8075" w:type="dxa"/>
        <w:tblLook w:val="04A0"/>
      </w:tblPr>
      <w:tblGrid>
        <w:gridCol w:w="2790"/>
        <w:gridCol w:w="3382"/>
        <w:gridCol w:w="1903"/>
      </w:tblGrid>
      <w:tr w:rsidR="001A2DF0" w:rsidTr="005B4756">
        <w:trPr>
          <w:cnfStyle w:val="100000000000"/>
          <w:trHeight w:val="269"/>
        </w:trPr>
        <w:tc>
          <w:tcPr>
            <w:cnfStyle w:val="001000000000"/>
            <w:tcW w:w="8075" w:type="dxa"/>
            <w:gridSpan w:val="3"/>
            <w:noWrap/>
            <w:hideMark/>
          </w:tcPr>
          <w:p w:rsidR="001A2DF0" w:rsidRDefault="001A2DF0">
            <w:pPr>
              <w:jc w:val="center"/>
              <w:rPr>
                <w:rFonts w:eastAsia="Times New Roman"/>
                <w:bCs w:val="0"/>
                <w:color w:val="000000"/>
                <w:lang w:eastAsia="es-DO"/>
              </w:rPr>
            </w:pPr>
            <w:r>
              <w:rPr>
                <w:rFonts w:ascii="Times New Roman" w:eastAsia="Times New Roman" w:hAnsi="Times New Roman" w:cs="Times New Roman"/>
                <w:color w:val="000000"/>
                <w:lang w:eastAsia="es-DO"/>
              </w:rPr>
              <w:t>COMPRAS SEGÚN EL TIPO DE EMPRESA</w:t>
            </w:r>
          </w:p>
        </w:tc>
      </w:tr>
      <w:tr w:rsidR="001A2DF0" w:rsidTr="005B4756">
        <w:trPr>
          <w:cnfStyle w:val="000000100000"/>
          <w:trHeight w:val="269"/>
        </w:trPr>
        <w:tc>
          <w:tcPr>
            <w:cnfStyle w:val="001000000000"/>
            <w:tcW w:w="2790" w:type="dxa"/>
            <w:shd w:val="clear" w:color="auto" w:fill="C5E0B3" w:themeFill="accent6" w:themeFillTint="66"/>
            <w:noWrap/>
            <w:hideMark/>
          </w:tcPr>
          <w:p w:rsidR="001A2DF0" w:rsidRDefault="001A2DF0">
            <w:pPr>
              <w:jc w:val="center"/>
              <w:rPr>
                <w:rFonts w:ascii="Times New Roman" w:eastAsia="Times New Roman" w:hAnsi="Times New Roman" w:cs="Times New Roman"/>
                <w:color w:val="000000"/>
                <w:lang w:eastAsia="es-DO"/>
              </w:rPr>
            </w:pPr>
            <w:r>
              <w:rPr>
                <w:rFonts w:ascii="Times New Roman" w:eastAsia="Times New Roman" w:hAnsi="Times New Roman" w:cs="Times New Roman"/>
                <w:color w:val="000000"/>
                <w:lang w:eastAsia="es-DO"/>
              </w:rPr>
              <w:t>Tipo de Empresa</w:t>
            </w:r>
          </w:p>
        </w:tc>
        <w:tc>
          <w:tcPr>
            <w:tcW w:w="3382" w:type="dxa"/>
            <w:shd w:val="clear" w:color="auto" w:fill="C5E0B3" w:themeFill="accent6" w:themeFillTint="66"/>
            <w:noWrap/>
            <w:hideMark/>
          </w:tcPr>
          <w:p w:rsidR="001A2DF0" w:rsidRDefault="001A2DF0">
            <w:pPr>
              <w:jc w:val="center"/>
              <w:cnfStyle w:val="000000100000"/>
              <w:rPr>
                <w:rFonts w:ascii="Times New Roman" w:eastAsia="Times New Roman" w:hAnsi="Times New Roman" w:cs="Times New Roman"/>
                <w:color w:val="000000"/>
                <w:lang w:eastAsia="es-DO"/>
              </w:rPr>
            </w:pPr>
            <w:r>
              <w:rPr>
                <w:rFonts w:ascii="Times New Roman" w:eastAsia="Times New Roman" w:hAnsi="Times New Roman" w:cs="Times New Roman"/>
                <w:color w:val="000000"/>
                <w:lang w:eastAsia="es-DO"/>
              </w:rPr>
              <w:t>Cantidad de Procesos</w:t>
            </w:r>
          </w:p>
        </w:tc>
        <w:tc>
          <w:tcPr>
            <w:tcW w:w="1903" w:type="dxa"/>
            <w:shd w:val="clear" w:color="auto" w:fill="C5E0B3" w:themeFill="accent6" w:themeFillTint="66"/>
            <w:noWrap/>
            <w:hideMark/>
          </w:tcPr>
          <w:p w:rsidR="001A2DF0" w:rsidRDefault="001A2DF0">
            <w:pPr>
              <w:jc w:val="center"/>
              <w:cnfStyle w:val="000000100000"/>
              <w:rPr>
                <w:rFonts w:ascii="Times New Roman" w:eastAsia="Times New Roman" w:hAnsi="Times New Roman" w:cs="Times New Roman"/>
                <w:color w:val="000000"/>
                <w:lang w:eastAsia="es-DO"/>
              </w:rPr>
            </w:pPr>
            <w:r>
              <w:rPr>
                <w:rFonts w:ascii="Times New Roman" w:eastAsia="Times New Roman" w:hAnsi="Times New Roman" w:cs="Times New Roman"/>
                <w:color w:val="000000"/>
                <w:lang w:eastAsia="es-DO"/>
              </w:rPr>
              <w:t>Monto Contratado</w:t>
            </w:r>
          </w:p>
        </w:tc>
      </w:tr>
      <w:tr w:rsidR="001A2DF0" w:rsidRPr="005B4756" w:rsidTr="005B4756">
        <w:trPr>
          <w:trHeight w:val="269"/>
        </w:trPr>
        <w:tc>
          <w:tcPr>
            <w:cnfStyle w:val="001000000000"/>
            <w:tcW w:w="2790" w:type="dxa"/>
            <w:noWrap/>
            <w:hideMark/>
          </w:tcPr>
          <w:p w:rsidR="001A2DF0" w:rsidRPr="005B4756" w:rsidRDefault="001A2DF0">
            <w:pPr>
              <w:rPr>
                <w:rFonts w:ascii="Times New Roman" w:eastAsia="Times New Roman" w:hAnsi="Times New Roman" w:cs="Times New Roman"/>
                <w:b w:val="0"/>
                <w:color w:val="000000"/>
                <w:lang w:eastAsia="es-DO"/>
              </w:rPr>
            </w:pPr>
            <w:r w:rsidRPr="005B4756">
              <w:rPr>
                <w:rFonts w:ascii="Times New Roman" w:eastAsia="Times New Roman" w:hAnsi="Times New Roman" w:cs="Times New Roman"/>
                <w:b w:val="0"/>
                <w:color w:val="000000"/>
                <w:lang w:eastAsia="es-DO"/>
              </w:rPr>
              <w:t>Gran Empresa</w:t>
            </w:r>
          </w:p>
        </w:tc>
        <w:tc>
          <w:tcPr>
            <w:tcW w:w="3382" w:type="dxa"/>
            <w:noWrap/>
            <w:hideMark/>
          </w:tcPr>
          <w:p w:rsidR="001A2DF0" w:rsidRPr="005B4756" w:rsidRDefault="001A2DF0">
            <w:pPr>
              <w:jc w:val="center"/>
              <w:cnfStyle w:val="000000000000"/>
              <w:rPr>
                <w:rFonts w:ascii="Times New Roman" w:eastAsia="Times New Roman" w:hAnsi="Times New Roman" w:cs="Times New Roman"/>
                <w:color w:val="000000"/>
                <w:lang w:eastAsia="es-DO"/>
              </w:rPr>
            </w:pPr>
            <w:r w:rsidRPr="005B4756">
              <w:rPr>
                <w:rFonts w:ascii="Times New Roman" w:eastAsia="Times New Roman" w:hAnsi="Times New Roman" w:cs="Times New Roman"/>
                <w:color w:val="000000"/>
                <w:lang w:eastAsia="es-DO"/>
              </w:rPr>
              <w:t>40</w:t>
            </w:r>
          </w:p>
        </w:tc>
        <w:tc>
          <w:tcPr>
            <w:tcW w:w="1903" w:type="dxa"/>
            <w:noWrap/>
            <w:hideMark/>
          </w:tcPr>
          <w:p w:rsidR="001A2DF0" w:rsidRPr="005B4756" w:rsidRDefault="001A2DF0">
            <w:pPr>
              <w:jc w:val="right"/>
              <w:cnfStyle w:val="000000000000"/>
              <w:rPr>
                <w:rFonts w:ascii="Times New Roman" w:eastAsia="Times New Roman" w:hAnsi="Times New Roman" w:cs="Times New Roman"/>
                <w:color w:val="000000"/>
                <w:lang w:eastAsia="es-DO"/>
              </w:rPr>
            </w:pPr>
            <w:r w:rsidRPr="005B4756">
              <w:rPr>
                <w:rFonts w:ascii="Times New Roman" w:eastAsia="Times New Roman" w:hAnsi="Times New Roman" w:cs="Times New Roman"/>
                <w:color w:val="000000"/>
                <w:lang w:eastAsia="es-DO"/>
              </w:rPr>
              <w:t>65,312,425.28</w:t>
            </w:r>
          </w:p>
        </w:tc>
      </w:tr>
      <w:tr w:rsidR="001A2DF0" w:rsidRPr="005B4756" w:rsidTr="005B4756">
        <w:trPr>
          <w:cnfStyle w:val="000000100000"/>
          <w:trHeight w:val="269"/>
        </w:trPr>
        <w:tc>
          <w:tcPr>
            <w:cnfStyle w:val="001000000000"/>
            <w:tcW w:w="2790" w:type="dxa"/>
            <w:noWrap/>
            <w:hideMark/>
          </w:tcPr>
          <w:p w:rsidR="001A2DF0" w:rsidRPr="005B4756" w:rsidRDefault="001A2DF0">
            <w:pPr>
              <w:rPr>
                <w:rFonts w:ascii="Times New Roman" w:eastAsia="Times New Roman" w:hAnsi="Times New Roman" w:cs="Times New Roman"/>
                <w:b w:val="0"/>
                <w:color w:val="000000"/>
                <w:lang w:eastAsia="es-DO"/>
              </w:rPr>
            </w:pPr>
            <w:r w:rsidRPr="005B4756">
              <w:rPr>
                <w:rFonts w:ascii="Times New Roman" w:eastAsia="Times New Roman" w:hAnsi="Times New Roman" w:cs="Times New Roman"/>
                <w:b w:val="0"/>
                <w:color w:val="000000"/>
                <w:lang w:eastAsia="es-DO"/>
              </w:rPr>
              <w:t xml:space="preserve">Mediana Empresa </w:t>
            </w:r>
          </w:p>
        </w:tc>
        <w:tc>
          <w:tcPr>
            <w:tcW w:w="3382" w:type="dxa"/>
            <w:noWrap/>
            <w:hideMark/>
          </w:tcPr>
          <w:p w:rsidR="001A2DF0" w:rsidRPr="005B4756" w:rsidRDefault="001A2DF0">
            <w:pPr>
              <w:jc w:val="center"/>
              <w:cnfStyle w:val="000000100000"/>
              <w:rPr>
                <w:rFonts w:ascii="Times New Roman" w:eastAsia="Times New Roman" w:hAnsi="Times New Roman" w:cs="Times New Roman"/>
                <w:color w:val="000000"/>
                <w:lang w:eastAsia="es-DO"/>
              </w:rPr>
            </w:pPr>
            <w:r w:rsidRPr="005B4756">
              <w:rPr>
                <w:rFonts w:ascii="Times New Roman" w:eastAsia="Times New Roman" w:hAnsi="Times New Roman" w:cs="Times New Roman"/>
                <w:color w:val="000000"/>
                <w:lang w:eastAsia="es-DO"/>
              </w:rPr>
              <w:t>27</w:t>
            </w:r>
          </w:p>
        </w:tc>
        <w:tc>
          <w:tcPr>
            <w:tcW w:w="1903" w:type="dxa"/>
            <w:noWrap/>
            <w:hideMark/>
          </w:tcPr>
          <w:p w:rsidR="001A2DF0" w:rsidRPr="005B4756" w:rsidRDefault="001A2DF0">
            <w:pPr>
              <w:jc w:val="right"/>
              <w:cnfStyle w:val="000000100000"/>
              <w:rPr>
                <w:rFonts w:ascii="Times New Roman" w:eastAsia="Times New Roman" w:hAnsi="Times New Roman" w:cs="Times New Roman"/>
                <w:color w:val="000000"/>
                <w:lang w:eastAsia="es-DO"/>
              </w:rPr>
            </w:pPr>
            <w:r w:rsidRPr="005B4756">
              <w:rPr>
                <w:rFonts w:ascii="Times New Roman" w:eastAsia="Times New Roman" w:hAnsi="Times New Roman" w:cs="Times New Roman"/>
                <w:color w:val="000000"/>
                <w:lang w:eastAsia="es-DO"/>
              </w:rPr>
              <w:t>85,920,612.09</w:t>
            </w:r>
          </w:p>
        </w:tc>
      </w:tr>
      <w:tr w:rsidR="001A2DF0" w:rsidRPr="005B4756" w:rsidTr="005B4756">
        <w:trPr>
          <w:trHeight w:val="269"/>
        </w:trPr>
        <w:tc>
          <w:tcPr>
            <w:cnfStyle w:val="001000000000"/>
            <w:tcW w:w="2790" w:type="dxa"/>
            <w:noWrap/>
            <w:hideMark/>
          </w:tcPr>
          <w:p w:rsidR="001A2DF0" w:rsidRPr="005B4756" w:rsidRDefault="001A2DF0">
            <w:pPr>
              <w:rPr>
                <w:rFonts w:ascii="Times New Roman" w:eastAsia="Times New Roman" w:hAnsi="Times New Roman" w:cs="Times New Roman"/>
                <w:b w:val="0"/>
                <w:color w:val="000000"/>
                <w:lang w:eastAsia="es-DO"/>
              </w:rPr>
            </w:pPr>
            <w:r w:rsidRPr="005B4756">
              <w:rPr>
                <w:rFonts w:ascii="Times New Roman" w:eastAsia="Times New Roman" w:hAnsi="Times New Roman" w:cs="Times New Roman"/>
                <w:b w:val="0"/>
                <w:color w:val="000000"/>
                <w:lang w:eastAsia="es-DO"/>
              </w:rPr>
              <w:t>Micro Empresa</w:t>
            </w:r>
          </w:p>
        </w:tc>
        <w:tc>
          <w:tcPr>
            <w:tcW w:w="3382" w:type="dxa"/>
            <w:noWrap/>
            <w:hideMark/>
          </w:tcPr>
          <w:p w:rsidR="001A2DF0" w:rsidRPr="005B4756" w:rsidRDefault="001A2DF0">
            <w:pPr>
              <w:jc w:val="center"/>
              <w:cnfStyle w:val="000000000000"/>
              <w:rPr>
                <w:rFonts w:ascii="Times New Roman" w:eastAsia="Times New Roman" w:hAnsi="Times New Roman" w:cs="Times New Roman"/>
                <w:color w:val="000000"/>
                <w:lang w:eastAsia="es-DO"/>
              </w:rPr>
            </w:pPr>
            <w:r w:rsidRPr="005B4756">
              <w:rPr>
                <w:rFonts w:ascii="Times New Roman" w:eastAsia="Times New Roman" w:hAnsi="Times New Roman" w:cs="Times New Roman"/>
                <w:color w:val="000000"/>
                <w:lang w:eastAsia="es-DO"/>
              </w:rPr>
              <w:t>113</w:t>
            </w:r>
          </w:p>
        </w:tc>
        <w:tc>
          <w:tcPr>
            <w:tcW w:w="1903" w:type="dxa"/>
            <w:noWrap/>
            <w:hideMark/>
          </w:tcPr>
          <w:p w:rsidR="001A2DF0" w:rsidRPr="005B4756" w:rsidRDefault="001A2DF0">
            <w:pPr>
              <w:jc w:val="right"/>
              <w:cnfStyle w:val="000000000000"/>
              <w:rPr>
                <w:rFonts w:ascii="Times New Roman" w:eastAsia="Times New Roman" w:hAnsi="Times New Roman" w:cs="Times New Roman"/>
                <w:color w:val="000000"/>
                <w:lang w:eastAsia="es-DO"/>
              </w:rPr>
            </w:pPr>
            <w:r w:rsidRPr="005B4756">
              <w:rPr>
                <w:rFonts w:ascii="Times New Roman" w:eastAsia="Times New Roman" w:hAnsi="Times New Roman" w:cs="Times New Roman"/>
                <w:color w:val="000000"/>
                <w:lang w:eastAsia="es-DO"/>
              </w:rPr>
              <w:t>427,435,005.67</w:t>
            </w:r>
          </w:p>
        </w:tc>
      </w:tr>
      <w:tr w:rsidR="001A2DF0" w:rsidRPr="005B4756" w:rsidTr="005B4756">
        <w:trPr>
          <w:cnfStyle w:val="000000100000"/>
          <w:trHeight w:val="269"/>
        </w:trPr>
        <w:tc>
          <w:tcPr>
            <w:cnfStyle w:val="001000000000"/>
            <w:tcW w:w="2790" w:type="dxa"/>
            <w:noWrap/>
            <w:hideMark/>
          </w:tcPr>
          <w:p w:rsidR="001A2DF0" w:rsidRPr="005B4756" w:rsidRDefault="001A2DF0">
            <w:pPr>
              <w:rPr>
                <w:rFonts w:ascii="Times New Roman" w:eastAsia="Times New Roman" w:hAnsi="Times New Roman" w:cs="Times New Roman"/>
                <w:b w:val="0"/>
                <w:color w:val="000000"/>
                <w:lang w:eastAsia="es-DO"/>
              </w:rPr>
            </w:pPr>
            <w:r w:rsidRPr="005B4756">
              <w:rPr>
                <w:rFonts w:ascii="Times New Roman" w:eastAsia="Times New Roman" w:hAnsi="Times New Roman" w:cs="Times New Roman"/>
                <w:b w:val="0"/>
                <w:color w:val="000000"/>
                <w:lang w:eastAsia="es-DO"/>
              </w:rPr>
              <w:t>N/a</w:t>
            </w:r>
          </w:p>
        </w:tc>
        <w:tc>
          <w:tcPr>
            <w:tcW w:w="3382" w:type="dxa"/>
            <w:noWrap/>
            <w:hideMark/>
          </w:tcPr>
          <w:p w:rsidR="001A2DF0" w:rsidRPr="005B4756" w:rsidRDefault="001A2DF0">
            <w:pPr>
              <w:jc w:val="center"/>
              <w:cnfStyle w:val="000000100000"/>
              <w:rPr>
                <w:rFonts w:ascii="Times New Roman" w:eastAsia="Times New Roman" w:hAnsi="Times New Roman" w:cs="Times New Roman"/>
                <w:color w:val="000000"/>
                <w:lang w:eastAsia="es-DO"/>
              </w:rPr>
            </w:pPr>
            <w:r w:rsidRPr="005B4756">
              <w:rPr>
                <w:rFonts w:ascii="Times New Roman" w:eastAsia="Times New Roman" w:hAnsi="Times New Roman" w:cs="Times New Roman"/>
                <w:color w:val="000000"/>
                <w:lang w:eastAsia="es-DO"/>
              </w:rPr>
              <w:t>20</w:t>
            </w:r>
          </w:p>
        </w:tc>
        <w:tc>
          <w:tcPr>
            <w:tcW w:w="1903" w:type="dxa"/>
            <w:noWrap/>
            <w:hideMark/>
          </w:tcPr>
          <w:p w:rsidR="001A2DF0" w:rsidRPr="005B4756" w:rsidRDefault="001A2DF0">
            <w:pPr>
              <w:jc w:val="right"/>
              <w:cnfStyle w:val="000000100000"/>
              <w:rPr>
                <w:rFonts w:ascii="Times New Roman" w:eastAsia="Times New Roman" w:hAnsi="Times New Roman" w:cs="Times New Roman"/>
                <w:color w:val="000000"/>
                <w:lang w:eastAsia="es-DO"/>
              </w:rPr>
            </w:pPr>
            <w:r w:rsidRPr="005B4756">
              <w:rPr>
                <w:rFonts w:ascii="Times New Roman" w:eastAsia="Times New Roman" w:hAnsi="Times New Roman" w:cs="Times New Roman"/>
                <w:color w:val="000000"/>
                <w:lang w:eastAsia="es-DO"/>
              </w:rPr>
              <w:t>90,759,806.12</w:t>
            </w:r>
          </w:p>
        </w:tc>
      </w:tr>
      <w:tr w:rsidR="001A2DF0" w:rsidRPr="005B4756" w:rsidTr="005B4756">
        <w:trPr>
          <w:trHeight w:val="269"/>
        </w:trPr>
        <w:tc>
          <w:tcPr>
            <w:cnfStyle w:val="001000000000"/>
            <w:tcW w:w="2790" w:type="dxa"/>
            <w:noWrap/>
            <w:hideMark/>
          </w:tcPr>
          <w:p w:rsidR="001A2DF0" w:rsidRPr="005B4756" w:rsidRDefault="001A2DF0">
            <w:pPr>
              <w:rPr>
                <w:rFonts w:ascii="Times New Roman" w:eastAsia="Times New Roman" w:hAnsi="Times New Roman" w:cs="Times New Roman"/>
                <w:b w:val="0"/>
                <w:color w:val="000000"/>
                <w:lang w:eastAsia="es-DO"/>
              </w:rPr>
            </w:pPr>
            <w:r w:rsidRPr="005B4756">
              <w:rPr>
                <w:rFonts w:ascii="Times New Roman" w:eastAsia="Times New Roman" w:hAnsi="Times New Roman" w:cs="Times New Roman"/>
                <w:b w:val="0"/>
                <w:color w:val="000000"/>
                <w:lang w:eastAsia="es-DO"/>
              </w:rPr>
              <w:t xml:space="preserve">No Clasificada </w:t>
            </w:r>
          </w:p>
        </w:tc>
        <w:tc>
          <w:tcPr>
            <w:tcW w:w="3382" w:type="dxa"/>
            <w:noWrap/>
            <w:hideMark/>
          </w:tcPr>
          <w:p w:rsidR="001A2DF0" w:rsidRPr="005B4756" w:rsidRDefault="001A2DF0">
            <w:pPr>
              <w:jc w:val="center"/>
              <w:cnfStyle w:val="000000000000"/>
              <w:rPr>
                <w:rFonts w:ascii="Times New Roman" w:eastAsia="Times New Roman" w:hAnsi="Times New Roman" w:cs="Times New Roman"/>
                <w:color w:val="000000"/>
                <w:lang w:eastAsia="es-DO"/>
              </w:rPr>
            </w:pPr>
            <w:r w:rsidRPr="005B4756">
              <w:rPr>
                <w:rFonts w:ascii="Times New Roman" w:eastAsia="Times New Roman" w:hAnsi="Times New Roman" w:cs="Times New Roman"/>
                <w:color w:val="000000"/>
                <w:lang w:eastAsia="es-DO"/>
              </w:rPr>
              <w:t>43</w:t>
            </w:r>
          </w:p>
        </w:tc>
        <w:tc>
          <w:tcPr>
            <w:tcW w:w="1903" w:type="dxa"/>
            <w:noWrap/>
            <w:hideMark/>
          </w:tcPr>
          <w:p w:rsidR="001A2DF0" w:rsidRPr="005B4756" w:rsidRDefault="001A2DF0">
            <w:pPr>
              <w:jc w:val="right"/>
              <w:cnfStyle w:val="000000000000"/>
              <w:rPr>
                <w:rFonts w:ascii="Times New Roman" w:eastAsia="Times New Roman" w:hAnsi="Times New Roman" w:cs="Times New Roman"/>
                <w:color w:val="000000"/>
                <w:lang w:eastAsia="es-DO"/>
              </w:rPr>
            </w:pPr>
            <w:r w:rsidRPr="005B4756">
              <w:rPr>
                <w:rFonts w:ascii="Times New Roman" w:eastAsia="Times New Roman" w:hAnsi="Times New Roman" w:cs="Times New Roman"/>
                <w:color w:val="000000"/>
                <w:lang w:eastAsia="es-DO"/>
              </w:rPr>
              <w:t>49,968,489.00</w:t>
            </w:r>
          </w:p>
        </w:tc>
      </w:tr>
      <w:tr w:rsidR="001A2DF0" w:rsidRPr="005B4756" w:rsidTr="005B4756">
        <w:trPr>
          <w:cnfStyle w:val="000000100000"/>
          <w:trHeight w:val="269"/>
        </w:trPr>
        <w:tc>
          <w:tcPr>
            <w:cnfStyle w:val="001000000000"/>
            <w:tcW w:w="2790" w:type="dxa"/>
            <w:noWrap/>
            <w:hideMark/>
          </w:tcPr>
          <w:p w:rsidR="001A2DF0" w:rsidRPr="005B4756" w:rsidRDefault="001A2DF0">
            <w:pPr>
              <w:rPr>
                <w:rFonts w:ascii="Times New Roman" w:eastAsia="Times New Roman" w:hAnsi="Times New Roman" w:cs="Times New Roman"/>
                <w:b w:val="0"/>
                <w:color w:val="000000"/>
                <w:lang w:eastAsia="es-DO"/>
              </w:rPr>
            </w:pPr>
            <w:r w:rsidRPr="005B4756">
              <w:rPr>
                <w:rFonts w:ascii="Times New Roman" w:eastAsia="Times New Roman" w:hAnsi="Times New Roman" w:cs="Times New Roman"/>
                <w:b w:val="0"/>
                <w:color w:val="000000"/>
                <w:lang w:eastAsia="es-DO"/>
              </w:rPr>
              <w:t>Pequeña Empresa</w:t>
            </w:r>
          </w:p>
        </w:tc>
        <w:tc>
          <w:tcPr>
            <w:tcW w:w="3382" w:type="dxa"/>
            <w:noWrap/>
            <w:hideMark/>
          </w:tcPr>
          <w:p w:rsidR="001A2DF0" w:rsidRPr="005B4756" w:rsidRDefault="001A2DF0">
            <w:pPr>
              <w:jc w:val="center"/>
              <w:cnfStyle w:val="000000100000"/>
              <w:rPr>
                <w:rFonts w:ascii="Times New Roman" w:eastAsia="Times New Roman" w:hAnsi="Times New Roman" w:cs="Times New Roman"/>
                <w:color w:val="000000"/>
                <w:lang w:eastAsia="es-DO"/>
              </w:rPr>
            </w:pPr>
            <w:r w:rsidRPr="005B4756">
              <w:rPr>
                <w:rFonts w:ascii="Times New Roman" w:eastAsia="Times New Roman" w:hAnsi="Times New Roman" w:cs="Times New Roman"/>
                <w:color w:val="000000"/>
                <w:lang w:eastAsia="es-DO"/>
              </w:rPr>
              <w:t>19</w:t>
            </w:r>
          </w:p>
        </w:tc>
        <w:tc>
          <w:tcPr>
            <w:tcW w:w="1903" w:type="dxa"/>
            <w:noWrap/>
            <w:hideMark/>
          </w:tcPr>
          <w:p w:rsidR="001A2DF0" w:rsidRPr="005B4756" w:rsidRDefault="001A2DF0">
            <w:pPr>
              <w:jc w:val="right"/>
              <w:cnfStyle w:val="000000100000"/>
              <w:rPr>
                <w:rFonts w:ascii="Times New Roman" w:eastAsia="Times New Roman" w:hAnsi="Times New Roman" w:cs="Times New Roman"/>
                <w:color w:val="000000"/>
                <w:lang w:eastAsia="es-DO"/>
              </w:rPr>
            </w:pPr>
            <w:r w:rsidRPr="005B4756">
              <w:rPr>
                <w:rFonts w:ascii="Times New Roman" w:eastAsia="Times New Roman" w:hAnsi="Times New Roman" w:cs="Times New Roman"/>
                <w:color w:val="000000"/>
                <w:lang w:eastAsia="es-DO"/>
              </w:rPr>
              <w:t>27,577,253.80</w:t>
            </w:r>
          </w:p>
        </w:tc>
      </w:tr>
      <w:tr w:rsidR="001A2DF0" w:rsidRPr="005B4756" w:rsidTr="005B4756">
        <w:trPr>
          <w:trHeight w:val="269"/>
        </w:trPr>
        <w:tc>
          <w:tcPr>
            <w:cnfStyle w:val="001000000000"/>
            <w:tcW w:w="2790" w:type="dxa"/>
            <w:noWrap/>
            <w:hideMark/>
          </w:tcPr>
          <w:p w:rsidR="001A2DF0" w:rsidRPr="005B4756" w:rsidRDefault="001A2DF0">
            <w:pPr>
              <w:rPr>
                <w:rFonts w:ascii="Times New Roman" w:eastAsia="Times New Roman" w:hAnsi="Times New Roman" w:cs="Times New Roman"/>
                <w:b w:val="0"/>
                <w:bCs w:val="0"/>
                <w:color w:val="000000"/>
                <w:lang w:eastAsia="es-DO"/>
              </w:rPr>
            </w:pPr>
            <w:r w:rsidRPr="005B4756">
              <w:rPr>
                <w:rFonts w:ascii="Times New Roman" w:eastAsia="Times New Roman" w:hAnsi="Times New Roman" w:cs="Times New Roman"/>
                <w:b w:val="0"/>
                <w:color w:val="000000"/>
                <w:lang w:eastAsia="es-DO"/>
              </w:rPr>
              <w:t xml:space="preserve">TOTAL </w:t>
            </w:r>
          </w:p>
        </w:tc>
        <w:tc>
          <w:tcPr>
            <w:tcW w:w="3382" w:type="dxa"/>
            <w:noWrap/>
            <w:hideMark/>
          </w:tcPr>
          <w:p w:rsidR="001A2DF0" w:rsidRPr="005B4756" w:rsidRDefault="001A2DF0">
            <w:pPr>
              <w:jc w:val="center"/>
              <w:cnfStyle w:val="000000000000"/>
              <w:rPr>
                <w:rFonts w:ascii="Times New Roman" w:eastAsia="Times New Roman" w:hAnsi="Times New Roman" w:cs="Times New Roman"/>
                <w:bCs/>
                <w:color w:val="000000"/>
                <w:lang w:eastAsia="es-DO"/>
              </w:rPr>
            </w:pPr>
            <w:r w:rsidRPr="005B4756">
              <w:rPr>
                <w:rFonts w:ascii="Times New Roman" w:eastAsia="Times New Roman" w:hAnsi="Times New Roman" w:cs="Times New Roman"/>
                <w:bCs/>
                <w:color w:val="000000"/>
                <w:lang w:eastAsia="es-DO"/>
              </w:rPr>
              <w:t>262</w:t>
            </w:r>
          </w:p>
        </w:tc>
        <w:tc>
          <w:tcPr>
            <w:tcW w:w="1903" w:type="dxa"/>
            <w:noWrap/>
            <w:hideMark/>
          </w:tcPr>
          <w:p w:rsidR="001A2DF0" w:rsidRPr="005B4756" w:rsidRDefault="001A2DF0">
            <w:pPr>
              <w:jc w:val="right"/>
              <w:cnfStyle w:val="000000000000"/>
              <w:rPr>
                <w:rFonts w:ascii="Times New Roman" w:eastAsia="Times New Roman" w:hAnsi="Times New Roman" w:cs="Times New Roman"/>
                <w:bCs/>
                <w:color w:val="000000"/>
                <w:lang w:eastAsia="es-DO"/>
              </w:rPr>
            </w:pPr>
            <w:r w:rsidRPr="005B4756">
              <w:rPr>
                <w:rFonts w:ascii="Times New Roman" w:eastAsia="Times New Roman" w:hAnsi="Times New Roman" w:cs="Times New Roman"/>
                <w:bCs/>
                <w:color w:val="000000"/>
                <w:lang w:eastAsia="es-DO"/>
              </w:rPr>
              <w:t>746,973,591.96</w:t>
            </w:r>
          </w:p>
        </w:tc>
      </w:tr>
    </w:tbl>
    <w:p w:rsidR="001A2DF0" w:rsidRDefault="001A2DF0" w:rsidP="001A2DF0">
      <w:pPr>
        <w:spacing w:line="240" w:lineRule="auto"/>
        <w:jc w:val="center"/>
        <w:rPr>
          <w:b/>
          <w:lang w:val="es-MX"/>
        </w:rPr>
      </w:pPr>
    </w:p>
    <w:p w:rsidR="001A2DF0" w:rsidRDefault="001A2DF0" w:rsidP="001A2DF0">
      <w:pPr>
        <w:spacing w:line="240" w:lineRule="auto"/>
        <w:jc w:val="center"/>
        <w:rPr>
          <w:b/>
          <w:lang w:val="es-MX"/>
        </w:rPr>
      </w:pPr>
    </w:p>
    <w:p w:rsidR="001A2DF0" w:rsidRDefault="001A2DF0" w:rsidP="005B4756">
      <w:pPr>
        <w:spacing w:line="240" w:lineRule="auto"/>
        <w:jc w:val="center"/>
        <w:rPr>
          <w:b/>
          <w:lang w:val="es-MX"/>
        </w:rPr>
      </w:pPr>
      <w:r>
        <w:rPr>
          <w:b/>
          <w:lang w:val="es-MX"/>
        </w:rPr>
        <w:t>Distribución Porcentual de las Compras según el Tipo de Empresa</w:t>
      </w:r>
    </w:p>
    <w:p w:rsidR="001A2DF0" w:rsidRDefault="001A2DF0" w:rsidP="005B4756">
      <w:pPr>
        <w:spacing w:line="240" w:lineRule="auto"/>
        <w:jc w:val="center"/>
        <w:rPr>
          <w:b/>
          <w:lang w:val="es-MX"/>
        </w:rPr>
      </w:pPr>
      <w:r>
        <w:rPr>
          <w:b/>
          <w:lang w:val="es-MX"/>
        </w:rPr>
        <w:t>2017</w:t>
      </w:r>
    </w:p>
    <w:p w:rsidR="001A2DF0" w:rsidRDefault="0035056C" w:rsidP="001A2DF0">
      <w:pPr>
        <w:rPr>
          <w:rFonts w:ascii="Times New Roman" w:hAnsi="Times New Roman" w:cs="Times New Roman"/>
          <w:sz w:val="26"/>
          <w:szCs w:val="26"/>
          <w:highlight w:val="cyan"/>
          <w:lang w:val="es-ES_tradnl"/>
        </w:rPr>
      </w:pPr>
      <w:r w:rsidRPr="006718A2">
        <w:rPr>
          <w:rFonts w:ascii="Times New Roman" w:hAnsi="Times New Roman" w:cs="Times New Roman"/>
          <w:noProof/>
          <w:sz w:val="26"/>
          <w:szCs w:val="26"/>
          <w:lang w:eastAsia="es-DO"/>
        </w:rPr>
        <w:drawing>
          <wp:anchor distT="0" distB="0" distL="114300" distR="114300" simplePos="0" relativeHeight="251658240" behindDoc="1" locked="0" layoutInCell="1" allowOverlap="1">
            <wp:simplePos x="0" y="0"/>
            <wp:positionH relativeFrom="column">
              <wp:posOffset>-308919</wp:posOffset>
            </wp:positionH>
            <wp:positionV relativeFrom="paragraph">
              <wp:posOffset>306070</wp:posOffset>
            </wp:positionV>
            <wp:extent cx="5869305" cy="2631440"/>
            <wp:effectExtent l="0" t="0" r="0" b="0"/>
            <wp:wrapTight wrapText="bothSides">
              <wp:wrapPolygon edited="0">
                <wp:start x="0" y="0"/>
                <wp:lineTo x="0" y="21423"/>
                <wp:lineTo x="21523" y="21423"/>
                <wp:lineTo x="21523" y="0"/>
                <wp:lineTo x="0" y="0"/>
              </wp:wrapPolygon>
            </wp:wrapTight>
            <wp:docPr id="6"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anchor>
        </w:drawing>
      </w:r>
    </w:p>
    <w:p w:rsidR="001A2DF0" w:rsidRDefault="001A2DF0" w:rsidP="001A2DF0">
      <w:pPr>
        <w:jc w:val="center"/>
        <w:rPr>
          <w:rFonts w:ascii="Times New Roman" w:hAnsi="Times New Roman" w:cs="Times New Roman"/>
          <w:sz w:val="26"/>
          <w:szCs w:val="26"/>
          <w:highlight w:val="cyan"/>
          <w:lang w:val="es-ES_tradnl"/>
        </w:rPr>
      </w:pPr>
    </w:p>
    <w:p w:rsidR="00867ECC" w:rsidRDefault="00867ECC">
      <w:pPr>
        <w:rPr>
          <w:rFonts w:ascii="Times New Roman" w:eastAsia="Times New Roman" w:hAnsi="Times New Roman" w:cs="Times New Roman"/>
          <w:color w:val="FF0000"/>
          <w:sz w:val="24"/>
          <w:szCs w:val="24"/>
          <w:lang w:val="es-ES_tradnl"/>
        </w:rPr>
      </w:pPr>
    </w:p>
    <w:p w:rsidR="001A2DF0" w:rsidRDefault="001A2DF0" w:rsidP="001A2DF0">
      <w:pPr>
        <w:pStyle w:val="CUERPOMEMOCE"/>
        <w:spacing w:line="276" w:lineRule="auto"/>
        <w:rPr>
          <w:color w:val="FF0000"/>
          <w:lang w:val="es-ES_tradnl"/>
        </w:rPr>
      </w:pPr>
    </w:p>
    <w:p w:rsidR="001A2DF0" w:rsidRPr="00867ECC" w:rsidRDefault="001A2DF0" w:rsidP="001A2DF0">
      <w:pPr>
        <w:pStyle w:val="SUBT"/>
        <w:rPr>
          <w:b w:val="0"/>
          <w:sz w:val="24"/>
          <w:szCs w:val="24"/>
          <w:lang w:val="es-ES_tradnl"/>
        </w:rPr>
      </w:pPr>
      <w:r w:rsidRPr="00867ECC">
        <w:rPr>
          <w:b w:val="0"/>
          <w:sz w:val="24"/>
          <w:szCs w:val="24"/>
          <w:lang w:val="es-ES_tradnl"/>
        </w:rPr>
        <w:t>Monto y porcentaje del Presupuesto Ejecutado, Destinado a Compras y Contrataciones de Bienes, Obras y Servicios a MIPYMEs.</w:t>
      </w:r>
    </w:p>
    <w:p w:rsidR="001A2DF0" w:rsidRDefault="001A2DF0" w:rsidP="001A2DF0">
      <w:pPr>
        <w:autoSpaceDE w:val="0"/>
        <w:autoSpaceDN w:val="0"/>
        <w:adjustRightInd w:val="0"/>
        <w:spacing w:after="0"/>
        <w:ind w:left="1560"/>
        <w:jc w:val="both"/>
        <w:rPr>
          <w:rFonts w:ascii="Times New Roman" w:hAnsi="Times New Roman" w:cs="Times New Roman"/>
          <w:sz w:val="26"/>
          <w:szCs w:val="26"/>
          <w:highlight w:val="red"/>
          <w:lang w:val="es-ES_tradnl"/>
        </w:rPr>
      </w:pPr>
    </w:p>
    <w:tbl>
      <w:tblPr>
        <w:tblStyle w:val="GridTable4Accent6"/>
        <w:tblW w:w="4824" w:type="pct"/>
        <w:jc w:val="center"/>
        <w:tblLook w:val="04A0"/>
      </w:tblPr>
      <w:tblGrid>
        <w:gridCol w:w="2687"/>
        <w:gridCol w:w="2766"/>
        <w:gridCol w:w="2685"/>
      </w:tblGrid>
      <w:tr w:rsidR="001A2DF0" w:rsidTr="00821077">
        <w:trPr>
          <w:cnfStyle w:val="100000000000"/>
          <w:trHeight w:val="300"/>
          <w:jc w:val="center"/>
        </w:trPr>
        <w:tc>
          <w:tcPr>
            <w:cnfStyle w:val="001000000000"/>
            <w:tcW w:w="8340" w:type="dxa"/>
            <w:gridSpan w:val="3"/>
            <w:noWrap/>
            <w:hideMark/>
          </w:tcPr>
          <w:p w:rsidR="001A2DF0" w:rsidRDefault="001A2DF0">
            <w:pPr>
              <w:rPr>
                <w:rFonts w:ascii="Times New Roman" w:hAnsi="Times New Roman" w:cs="Times New Roman"/>
                <w:sz w:val="26"/>
                <w:szCs w:val="26"/>
                <w:highlight w:val="red"/>
                <w:lang w:val="es-ES_tradnl"/>
              </w:rPr>
            </w:pPr>
          </w:p>
        </w:tc>
      </w:tr>
      <w:tr w:rsidR="00867ECC" w:rsidRPr="00867ECC" w:rsidTr="00821077">
        <w:trPr>
          <w:cnfStyle w:val="000000100000"/>
          <w:trHeight w:val="300"/>
          <w:jc w:val="center"/>
        </w:trPr>
        <w:tc>
          <w:tcPr>
            <w:cnfStyle w:val="001000000000"/>
            <w:tcW w:w="8340" w:type="dxa"/>
            <w:gridSpan w:val="3"/>
            <w:noWrap/>
            <w:hideMark/>
          </w:tcPr>
          <w:p w:rsidR="001A2DF0" w:rsidRPr="00867ECC" w:rsidRDefault="001A2DF0">
            <w:pPr>
              <w:jc w:val="center"/>
              <w:rPr>
                <w:rFonts w:ascii="Times New Roman" w:eastAsia="Times New Roman" w:hAnsi="Times New Roman" w:cs="Times New Roman"/>
                <w:lang w:val="es-ES_tradnl" w:eastAsia="es-DO"/>
              </w:rPr>
            </w:pPr>
            <w:r w:rsidRPr="00867ECC">
              <w:rPr>
                <w:rFonts w:ascii="Times New Roman" w:eastAsia="Times New Roman" w:hAnsi="Times New Roman" w:cs="Times New Roman"/>
                <w:lang w:val="es-ES_tradnl" w:eastAsia="es-DO"/>
              </w:rPr>
              <w:t>Compras y contratacien el año 2017</w:t>
            </w:r>
          </w:p>
        </w:tc>
      </w:tr>
      <w:tr w:rsidR="001A2DF0" w:rsidTr="00821077">
        <w:trPr>
          <w:trHeight w:val="300"/>
          <w:jc w:val="center"/>
        </w:trPr>
        <w:tc>
          <w:tcPr>
            <w:cnfStyle w:val="001000000000"/>
            <w:tcW w:w="8340" w:type="dxa"/>
            <w:gridSpan w:val="3"/>
            <w:noWrap/>
            <w:hideMark/>
          </w:tcPr>
          <w:p w:rsidR="001A2DF0" w:rsidRDefault="001A2DF0">
            <w:pPr>
              <w:rPr>
                <w:rFonts w:ascii="Times New Roman" w:eastAsia="Times New Roman" w:hAnsi="Times New Roman" w:cs="Times New Roman"/>
                <w:color w:val="FFFFFF"/>
                <w:lang w:val="es-ES_tradnl" w:eastAsia="es-DO"/>
              </w:rPr>
            </w:pPr>
          </w:p>
        </w:tc>
      </w:tr>
      <w:tr w:rsidR="001A2DF0" w:rsidTr="00821077">
        <w:trPr>
          <w:cnfStyle w:val="000000100000"/>
          <w:trHeight w:val="390"/>
          <w:jc w:val="center"/>
        </w:trPr>
        <w:tc>
          <w:tcPr>
            <w:cnfStyle w:val="001000000000"/>
            <w:tcW w:w="2753" w:type="dxa"/>
            <w:noWrap/>
            <w:hideMark/>
          </w:tcPr>
          <w:p w:rsidR="001A2DF0" w:rsidRDefault="001A2DF0">
            <w:pPr>
              <w:jc w:val="center"/>
              <w:rPr>
                <w:rFonts w:ascii="Times New Roman" w:eastAsia="Times New Roman" w:hAnsi="Times New Roman" w:cs="Times New Roman"/>
                <w:b w:val="0"/>
                <w:bCs w:val="0"/>
                <w:lang w:val="es-ES_tradnl" w:eastAsia="es-DO"/>
              </w:rPr>
            </w:pPr>
            <w:r>
              <w:rPr>
                <w:rFonts w:ascii="Times New Roman" w:eastAsia="Times New Roman" w:hAnsi="Times New Roman" w:cs="Times New Roman"/>
                <w:b w:val="0"/>
                <w:bCs w:val="0"/>
                <w:lang w:val="es-ES_tradnl" w:eastAsia="es-DO"/>
              </w:rPr>
              <w:t>MONTO TOTAL</w:t>
            </w:r>
          </w:p>
        </w:tc>
        <w:tc>
          <w:tcPr>
            <w:tcW w:w="2835" w:type="dxa"/>
            <w:noWrap/>
            <w:hideMark/>
          </w:tcPr>
          <w:p w:rsidR="001A2DF0" w:rsidRDefault="001A2DF0">
            <w:pPr>
              <w:jc w:val="center"/>
              <w:cnfStyle w:val="000000100000"/>
              <w:rPr>
                <w:rFonts w:ascii="Times New Roman" w:eastAsia="Times New Roman" w:hAnsi="Times New Roman" w:cs="Times New Roman"/>
                <w:b/>
                <w:bCs/>
                <w:lang w:val="es-ES_tradnl" w:eastAsia="es-DO"/>
              </w:rPr>
            </w:pPr>
            <w:r>
              <w:rPr>
                <w:rFonts w:ascii="Times New Roman" w:eastAsia="Times New Roman" w:hAnsi="Times New Roman" w:cs="Times New Roman"/>
                <w:b/>
                <w:bCs/>
                <w:lang w:val="es-ES_tradnl" w:eastAsia="es-DO"/>
              </w:rPr>
              <w:t xml:space="preserve"> MONTO </w:t>
            </w:r>
          </w:p>
          <w:p w:rsidR="001A2DF0" w:rsidRDefault="001A2DF0">
            <w:pPr>
              <w:jc w:val="center"/>
              <w:cnfStyle w:val="000000100000"/>
              <w:rPr>
                <w:rFonts w:ascii="Times New Roman" w:eastAsia="Times New Roman" w:hAnsi="Times New Roman" w:cs="Times New Roman"/>
                <w:b/>
                <w:bCs/>
                <w:lang w:val="es-ES_tradnl" w:eastAsia="es-DO"/>
              </w:rPr>
            </w:pPr>
            <w:r>
              <w:rPr>
                <w:rFonts w:ascii="Times New Roman" w:eastAsia="Times New Roman" w:hAnsi="Times New Roman" w:cs="Times New Roman"/>
                <w:b/>
                <w:bCs/>
                <w:lang w:val="es-ES_tradnl" w:eastAsia="es-DO"/>
              </w:rPr>
              <w:t>asignado a MIPYMEs</w:t>
            </w:r>
          </w:p>
        </w:tc>
        <w:tc>
          <w:tcPr>
            <w:tcW w:w="2752" w:type="dxa"/>
            <w:noWrap/>
            <w:hideMark/>
          </w:tcPr>
          <w:p w:rsidR="001A2DF0" w:rsidRDefault="001A2DF0">
            <w:pPr>
              <w:jc w:val="center"/>
              <w:cnfStyle w:val="000000100000"/>
              <w:rPr>
                <w:rFonts w:ascii="Times New Roman" w:eastAsia="Times New Roman" w:hAnsi="Times New Roman" w:cs="Times New Roman"/>
                <w:b/>
                <w:bCs/>
                <w:lang w:val="es-ES_tradnl" w:eastAsia="es-DO"/>
              </w:rPr>
            </w:pPr>
            <w:r>
              <w:rPr>
                <w:rFonts w:ascii="Times New Roman" w:eastAsia="Times New Roman" w:hAnsi="Times New Roman" w:cs="Times New Roman"/>
                <w:b/>
                <w:bCs/>
                <w:lang w:val="es-ES_tradnl" w:eastAsia="es-DO"/>
              </w:rPr>
              <w:t>% ASIGNADO a MYPIMES</w:t>
            </w:r>
          </w:p>
        </w:tc>
      </w:tr>
      <w:tr w:rsidR="001A2DF0" w:rsidTr="00821077">
        <w:trPr>
          <w:trHeight w:val="382"/>
          <w:jc w:val="center"/>
        </w:trPr>
        <w:tc>
          <w:tcPr>
            <w:cnfStyle w:val="001000000000"/>
            <w:tcW w:w="2753" w:type="dxa"/>
            <w:noWrap/>
            <w:hideMark/>
          </w:tcPr>
          <w:p w:rsidR="001A2DF0" w:rsidRDefault="001A2DF0">
            <w:pPr>
              <w:jc w:val="center"/>
              <w:rPr>
                <w:rFonts w:ascii="Times New Roman" w:eastAsia="Times New Roman" w:hAnsi="Times New Roman" w:cs="Times New Roman"/>
                <w:lang w:val="es-ES_tradnl" w:eastAsia="es-DO"/>
              </w:rPr>
            </w:pPr>
            <w:r>
              <w:rPr>
                <w:rFonts w:ascii="Times New Roman" w:eastAsia="Times New Roman" w:hAnsi="Times New Roman" w:cs="Times New Roman"/>
                <w:lang w:val="es-ES_tradnl" w:eastAsia="es-DO"/>
              </w:rPr>
              <w:t>RD$746,973,591.96</w:t>
            </w:r>
          </w:p>
        </w:tc>
        <w:tc>
          <w:tcPr>
            <w:tcW w:w="2835" w:type="dxa"/>
            <w:noWrap/>
            <w:hideMark/>
          </w:tcPr>
          <w:p w:rsidR="001A2DF0" w:rsidRDefault="001A2DF0">
            <w:pPr>
              <w:jc w:val="center"/>
              <w:cnfStyle w:val="000000000000"/>
              <w:rPr>
                <w:rFonts w:ascii="Times New Roman" w:eastAsia="Times New Roman" w:hAnsi="Times New Roman" w:cs="Times New Roman"/>
                <w:lang w:val="es-ES_tradnl" w:eastAsia="es-DO"/>
              </w:rPr>
            </w:pPr>
            <w:r>
              <w:rPr>
                <w:rFonts w:ascii="Times New Roman" w:eastAsia="Times New Roman" w:hAnsi="Times New Roman" w:cs="Times New Roman"/>
                <w:lang w:val="es-ES_tradnl" w:eastAsia="es-DO"/>
              </w:rPr>
              <w:t>RD$540,932,871.56</w:t>
            </w:r>
          </w:p>
        </w:tc>
        <w:tc>
          <w:tcPr>
            <w:tcW w:w="2752" w:type="dxa"/>
            <w:noWrap/>
            <w:hideMark/>
          </w:tcPr>
          <w:p w:rsidR="001A2DF0" w:rsidRDefault="001A2DF0">
            <w:pPr>
              <w:jc w:val="center"/>
              <w:cnfStyle w:val="000000000000"/>
              <w:rPr>
                <w:rFonts w:ascii="Times New Roman" w:eastAsia="Times New Roman" w:hAnsi="Times New Roman" w:cs="Times New Roman"/>
                <w:lang w:val="es-ES_tradnl" w:eastAsia="es-DO"/>
              </w:rPr>
            </w:pPr>
            <w:r>
              <w:rPr>
                <w:rFonts w:ascii="Times New Roman" w:eastAsia="Times New Roman" w:hAnsi="Times New Roman" w:cs="Times New Roman"/>
                <w:lang w:val="es-ES_tradnl" w:eastAsia="es-DO"/>
              </w:rPr>
              <w:t>72%</w:t>
            </w:r>
          </w:p>
        </w:tc>
      </w:tr>
    </w:tbl>
    <w:p w:rsidR="001A2DF0" w:rsidRDefault="001A2DF0" w:rsidP="00867ECC">
      <w:pPr>
        <w:pStyle w:val="CUERPOMEMOCE"/>
        <w:spacing w:line="276" w:lineRule="auto"/>
        <w:ind w:firstLine="0"/>
        <w:rPr>
          <w:color w:val="FF0000"/>
          <w:lang w:val="es-ES_tradnl"/>
        </w:rPr>
      </w:pPr>
    </w:p>
    <w:p w:rsidR="001A2DF0" w:rsidRDefault="001A2DF0" w:rsidP="001A2DF0">
      <w:pPr>
        <w:pStyle w:val="CUERPOMEMOCE"/>
        <w:spacing w:line="276" w:lineRule="auto"/>
        <w:rPr>
          <w:color w:val="FF0000"/>
          <w:lang w:val="es-ES_tradnl"/>
        </w:rPr>
      </w:pPr>
    </w:p>
    <w:tbl>
      <w:tblPr>
        <w:tblStyle w:val="GridTable4Accent6"/>
        <w:tblW w:w="8400" w:type="dxa"/>
        <w:jc w:val="center"/>
        <w:tblLook w:val="04A0"/>
      </w:tblPr>
      <w:tblGrid>
        <w:gridCol w:w="3520"/>
        <w:gridCol w:w="3280"/>
        <w:gridCol w:w="1716"/>
      </w:tblGrid>
      <w:tr w:rsidR="001A2DF0" w:rsidTr="00821077">
        <w:trPr>
          <w:cnfStyle w:val="100000000000"/>
          <w:trHeight w:val="300"/>
          <w:jc w:val="center"/>
        </w:trPr>
        <w:tc>
          <w:tcPr>
            <w:cnfStyle w:val="001000000000"/>
            <w:tcW w:w="8400" w:type="dxa"/>
            <w:gridSpan w:val="3"/>
            <w:noWrap/>
          </w:tcPr>
          <w:p w:rsidR="001A2DF0" w:rsidRDefault="001A2DF0">
            <w:pPr>
              <w:jc w:val="center"/>
              <w:rPr>
                <w:rFonts w:ascii="Times New Roman" w:eastAsia="Times New Roman" w:hAnsi="Times New Roman" w:cs="Times New Roman"/>
                <w:b w:val="0"/>
                <w:bCs w:val="0"/>
                <w:sz w:val="24"/>
                <w:szCs w:val="24"/>
                <w:lang w:eastAsia="es-DO"/>
              </w:rPr>
            </w:pPr>
          </w:p>
          <w:p w:rsidR="001A2DF0" w:rsidRDefault="001A2DF0">
            <w:pPr>
              <w:jc w:val="center"/>
              <w:rPr>
                <w:rFonts w:ascii="Times New Roman" w:eastAsia="Times New Roman" w:hAnsi="Times New Roman" w:cs="Times New Roman"/>
                <w:b w:val="0"/>
                <w:bCs w:val="0"/>
                <w:sz w:val="24"/>
                <w:szCs w:val="24"/>
                <w:lang w:eastAsia="es-DO"/>
              </w:rPr>
            </w:pPr>
            <w:r>
              <w:rPr>
                <w:rFonts w:ascii="Times New Roman" w:eastAsia="Times New Roman" w:hAnsi="Times New Roman" w:cs="Times New Roman"/>
                <w:b w:val="0"/>
                <w:bCs w:val="0"/>
                <w:sz w:val="24"/>
                <w:szCs w:val="24"/>
                <w:lang w:eastAsia="es-DO"/>
              </w:rPr>
              <w:t>LICITACIONES PÚBLICAS REALIZADAS ENERO-DICIEMBRE 2017</w:t>
            </w:r>
          </w:p>
        </w:tc>
      </w:tr>
      <w:tr w:rsidR="001A2DF0" w:rsidTr="00821077">
        <w:trPr>
          <w:cnfStyle w:val="000000100000"/>
          <w:trHeight w:val="300"/>
          <w:jc w:val="center"/>
        </w:trPr>
        <w:tc>
          <w:tcPr>
            <w:cnfStyle w:val="001000000000"/>
            <w:tcW w:w="3520" w:type="dxa"/>
            <w:shd w:val="clear" w:color="auto" w:fill="C5E0B3" w:themeFill="accent6" w:themeFillTint="66"/>
            <w:noWrap/>
            <w:hideMark/>
          </w:tcPr>
          <w:p w:rsidR="001A2DF0" w:rsidRDefault="001A2DF0">
            <w:pPr>
              <w:jc w:val="center"/>
              <w:rPr>
                <w:rFonts w:ascii="Times New Roman" w:eastAsia="Times New Roman" w:hAnsi="Times New Roman" w:cs="Times New Roman"/>
                <w:b w:val="0"/>
                <w:bCs w:val="0"/>
                <w:color w:val="FFFFFF" w:themeColor="background1"/>
                <w:sz w:val="24"/>
                <w:szCs w:val="24"/>
                <w:lang w:eastAsia="es-DO"/>
              </w:rPr>
            </w:pPr>
            <w:r>
              <w:rPr>
                <w:rFonts w:ascii="Times New Roman" w:eastAsia="Times New Roman" w:hAnsi="Times New Roman" w:cs="Times New Roman"/>
                <w:b w:val="0"/>
                <w:bCs w:val="0"/>
                <w:color w:val="FFFFFF" w:themeColor="background1"/>
                <w:sz w:val="24"/>
                <w:szCs w:val="24"/>
                <w:lang w:eastAsia="es-DO"/>
              </w:rPr>
              <w:t>PROCEDIMIENTO</w:t>
            </w:r>
          </w:p>
        </w:tc>
        <w:tc>
          <w:tcPr>
            <w:tcW w:w="3280" w:type="dxa"/>
            <w:shd w:val="clear" w:color="auto" w:fill="C5E0B3" w:themeFill="accent6" w:themeFillTint="66"/>
            <w:noWrap/>
            <w:hideMark/>
          </w:tcPr>
          <w:p w:rsidR="001A2DF0" w:rsidRDefault="001A2DF0">
            <w:pPr>
              <w:jc w:val="center"/>
              <w:cnfStyle w:val="000000100000"/>
              <w:rPr>
                <w:rFonts w:ascii="Times New Roman" w:eastAsia="Times New Roman" w:hAnsi="Times New Roman" w:cs="Times New Roman"/>
                <w:b/>
                <w:bCs/>
                <w:color w:val="FFFFFF" w:themeColor="background1"/>
                <w:sz w:val="24"/>
                <w:szCs w:val="24"/>
                <w:lang w:eastAsia="es-DO"/>
              </w:rPr>
            </w:pPr>
            <w:r>
              <w:rPr>
                <w:rFonts w:ascii="Times New Roman" w:eastAsia="Times New Roman" w:hAnsi="Times New Roman" w:cs="Times New Roman"/>
                <w:b/>
                <w:bCs/>
                <w:color w:val="FFFFFF" w:themeColor="background1"/>
                <w:sz w:val="24"/>
                <w:szCs w:val="24"/>
                <w:lang w:eastAsia="es-DO"/>
              </w:rPr>
              <w:t>DESCRIPCIÓN</w:t>
            </w:r>
          </w:p>
        </w:tc>
        <w:tc>
          <w:tcPr>
            <w:tcW w:w="1600" w:type="dxa"/>
            <w:shd w:val="clear" w:color="auto" w:fill="C5E0B3" w:themeFill="accent6" w:themeFillTint="66"/>
            <w:noWrap/>
            <w:hideMark/>
          </w:tcPr>
          <w:p w:rsidR="001A2DF0" w:rsidRDefault="001A2DF0">
            <w:pPr>
              <w:jc w:val="center"/>
              <w:cnfStyle w:val="000000100000"/>
              <w:rPr>
                <w:rFonts w:ascii="Times New Roman" w:eastAsia="Times New Roman" w:hAnsi="Times New Roman" w:cs="Times New Roman"/>
                <w:b/>
                <w:bCs/>
                <w:color w:val="FFFFFF" w:themeColor="background1"/>
                <w:sz w:val="24"/>
                <w:szCs w:val="24"/>
                <w:lang w:eastAsia="es-DO"/>
              </w:rPr>
            </w:pPr>
            <w:r>
              <w:rPr>
                <w:rFonts w:ascii="Times New Roman" w:eastAsia="Times New Roman" w:hAnsi="Times New Roman" w:cs="Times New Roman"/>
                <w:b/>
                <w:bCs/>
                <w:color w:val="FFFFFF" w:themeColor="background1"/>
                <w:sz w:val="24"/>
                <w:szCs w:val="24"/>
                <w:lang w:eastAsia="es-DO"/>
              </w:rPr>
              <w:t>MONTO</w:t>
            </w:r>
          </w:p>
        </w:tc>
      </w:tr>
      <w:tr w:rsidR="001A2DF0" w:rsidTr="00821077">
        <w:trPr>
          <w:trHeight w:val="300"/>
          <w:jc w:val="center"/>
        </w:trPr>
        <w:tc>
          <w:tcPr>
            <w:cnfStyle w:val="001000000000"/>
            <w:tcW w:w="3520" w:type="dxa"/>
            <w:noWrap/>
            <w:hideMark/>
          </w:tcPr>
          <w:p w:rsidR="001A2DF0" w:rsidRDefault="001A2DF0">
            <w:pPr>
              <w:jc w:val="center"/>
              <w:rPr>
                <w:rFonts w:ascii="Times New Roman" w:eastAsia="Times New Roman" w:hAnsi="Times New Roman" w:cs="Times New Roman"/>
                <w:color w:val="000000"/>
                <w:szCs w:val="24"/>
                <w:lang w:eastAsia="es-DO"/>
              </w:rPr>
            </w:pPr>
            <w:r>
              <w:rPr>
                <w:rFonts w:ascii="Times New Roman" w:eastAsia="Times New Roman" w:hAnsi="Times New Roman" w:cs="Times New Roman"/>
                <w:color w:val="000000"/>
                <w:szCs w:val="24"/>
                <w:lang w:eastAsia="es-DO"/>
              </w:rPr>
              <w:t>LPN-001-2017</w:t>
            </w:r>
          </w:p>
        </w:tc>
        <w:tc>
          <w:tcPr>
            <w:tcW w:w="3280" w:type="dxa"/>
            <w:noWrap/>
            <w:hideMark/>
          </w:tcPr>
          <w:p w:rsidR="001A2DF0" w:rsidRDefault="001A2DF0">
            <w:pPr>
              <w:cnfStyle w:val="000000000000"/>
              <w:rPr>
                <w:rFonts w:ascii="Times New Roman" w:eastAsia="Times New Roman" w:hAnsi="Times New Roman" w:cs="Times New Roman"/>
                <w:color w:val="000000"/>
                <w:szCs w:val="24"/>
                <w:lang w:eastAsia="es-DO"/>
              </w:rPr>
            </w:pPr>
            <w:r>
              <w:rPr>
                <w:rFonts w:ascii="Times New Roman" w:eastAsia="Times New Roman" w:hAnsi="Times New Roman" w:cs="Times New Roman"/>
                <w:color w:val="000000"/>
                <w:szCs w:val="24"/>
                <w:lang w:eastAsia="es-DO"/>
              </w:rPr>
              <w:t>VEHÍCULOS DE MOTOR</w:t>
            </w:r>
          </w:p>
        </w:tc>
        <w:tc>
          <w:tcPr>
            <w:tcW w:w="1600" w:type="dxa"/>
            <w:noWrap/>
            <w:hideMark/>
          </w:tcPr>
          <w:p w:rsidR="001A2DF0" w:rsidRDefault="001A2DF0">
            <w:pPr>
              <w:jc w:val="right"/>
              <w:cnfStyle w:val="000000000000"/>
              <w:rPr>
                <w:rFonts w:ascii="Times New Roman" w:eastAsia="Times New Roman" w:hAnsi="Times New Roman" w:cs="Times New Roman"/>
                <w:color w:val="000000"/>
                <w:szCs w:val="24"/>
                <w:lang w:eastAsia="es-DO"/>
              </w:rPr>
            </w:pPr>
            <w:r>
              <w:rPr>
                <w:rFonts w:ascii="Times New Roman" w:eastAsia="Times New Roman" w:hAnsi="Times New Roman" w:cs="Times New Roman"/>
                <w:color w:val="000000"/>
                <w:szCs w:val="24"/>
                <w:lang w:eastAsia="es-DO"/>
              </w:rPr>
              <w:t>17,685,199.95</w:t>
            </w:r>
          </w:p>
        </w:tc>
      </w:tr>
      <w:tr w:rsidR="001A2DF0" w:rsidTr="00821077">
        <w:trPr>
          <w:cnfStyle w:val="000000100000"/>
          <w:trHeight w:val="300"/>
          <w:jc w:val="center"/>
        </w:trPr>
        <w:tc>
          <w:tcPr>
            <w:cnfStyle w:val="001000000000"/>
            <w:tcW w:w="3520" w:type="dxa"/>
            <w:noWrap/>
            <w:hideMark/>
          </w:tcPr>
          <w:p w:rsidR="001A2DF0" w:rsidRDefault="001A2DF0">
            <w:pPr>
              <w:jc w:val="center"/>
              <w:rPr>
                <w:rFonts w:ascii="Times New Roman" w:eastAsia="Times New Roman" w:hAnsi="Times New Roman" w:cs="Times New Roman"/>
                <w:color w:val="000000"/>
                <w:szCs w:val="24"/>
                <w:lang w:eastAsia="es-DO"/>
              </w:rPr>
            </w:pPr>
            <w:r>
              <w:rPr>
                <w:rFonts w:ascii="Times New Roman" w:eastAsia="Times New Roman" w:hAnsi="Times New Roman" w:cs="Times New Roman"/>
                <w:color w:val="000000"/>
                <w:szCs w:val="24"/>
                <w:lang w:eastAsia="es-DO"/>
              </w:rPr>
              <w:t>LPN-002-2017</w:t>
            </w:r>
          </w:p>
        </w:tc>
        <w:tc>
          <w:tcPr>
            <w:tcW w:w="3280" w:type="dxa"/>
            <w:noWrap/>
            <w:hideMark/>
          </w:tcPr>
          <w:p w:rsidR="001A2DF0" w:rsidRDefault="001A2DF0">
            <w:pPr>
              <w:cnfStyle w:val="000000100000"/>
              <w:rPr>
                <w:rFonts w:ascii="Times New Roman" w:eastAsia="Times New Roman" w:hAnsi="Times New Roman" w:cs="Times New Roman"/>
                <w:color w:val="000000"/>
                <w:szCs w:val="24"/>
                <w:lang w:eastAsia="es-DO"/>
              </w:rPr>
            </w:pPr>
            <w:r>
              <w:rPr>
                <w:rFonts w:ascii="Times New Roman" w:eastAsia="Times New Roman" w:hAnsi="Times New Roman" w:cs="Times New Roman"/>
                <w:color w:val="000000"/>
                <w:szCs w:val="24"/>
                <w:lang w:eastAsia="es-DO"/>
              </w:rPr>
              <w:t>ALIMENTOS Y BEBIDAS</w:t>
            </w:r>
          </w:p>
        </w:tc>
        <w:tc>
          <w:tcPr>
            <w:tcW w:w="1600" w:type="dxa"/>
            <w:noWrap/>
            <w:hideMark/>
          </w:tcPr>
          <w:p w:rsidR="001A2DF0" w:rsidRDefault="001A2DF0">
            <w:pPr>
              <w:cnfStyle w:val="000000100000"/>
              <w:rPr>
                <w:rFonts w:ascii="Times New Roman" w:eastAsia="Times New Roman" w:hAnsi="Times New Roman" w:cs="Times New Roman"/>
                <w:color w:val="000000"/>
                <w:szCs w:val="24"/>
                <w:lang w:eastAsia="es-DO"/>
              </w:rPr>
            </w:pPr>
            <w:r>
              <w:rPr>
                <w:rFonts w:ascii="Times New Roman" w:eastAsia="Times New Roman" w:hAnsi="Times New Roman" w:cs="Times New Roman"/>
                <w:color w:val="000000"/>
                <w:szCs w:val="24"/>
                <w:lang w:eastAsia="es-DO"/>
              </w:rPr>
              <w:t xml:space="preserve">   327,075,367.92 </w:t>
            </w:r>
          </w:p>
        </w:tc>
      </w:tr>
      <w:tr w:rsidR="001A2DF0" w:rsidTr="00821077">
        <w:trPr>
          <w:trHeight w:val="300"/>
          <w:jc w:val="center"/>
        </w:trPr>
        <w:tc>
          <w:tcPr>
            <w:cnfStyle w:val="001000000000"/>
            <w:tcW w:w="3520" w:type="dxa"/>
            <w:noWrap/>
            <w:hideMark/>
          </w:tcPr>
          <w:p w:rsidR="001A2DF0" w:rsidRDefault="001A2DF0">
            <w:pPr>
              <w:jc w:val="center"/>
              <w:rPr>
                <w:rFonts w:ascii="Times New Roman" w:eastAsia="Times New Roman" w:hAnsi="Times New Roman" w:cs="Times New Roman"/>
                <w:color w:val="000000"/>
                <w:szCs w:val="24"/>
                <w:lang w:eastAsia="es-DO"/>
              </w:rPr>
            </w:pPr>
            <w:r>
              <w:rPr>
                <w:rFonts w:ascii="Times New Roman" w:eastAsia="Times New Roman" w:hAnsi="Times New Roman" w:cs="Times New Roman"/>
                <w:color w:val="000000"/>
                <w:szCs w:val="24"/>
                <w:lang w:eastAsia="es-DO"/>
              </w:rPr>
              <w:t>LPN-003-2017</w:t>
            </w:r>
          </w:p>
        </w:tc>
        <w:tc>
          <w:tcPr>
            <w:tcW w:w="3280" w:type="dxa"/>
            <w:noWrap/>
            <w:hideMark/>
          </w:tcPr>
          <w:p w:rsidR="001A2DF0" w:rsidRDefault="001A2DF0">
            <w:pPr>
              <w:cnfStyle w:val="000000000000"/>
              <w:rPr>
                <w:rFonts w:ascii="Times New Roman" w:eastAsia="Times New Roman" w:hAnsi="Times New Roman" w:cs="Times New Roman"/>
                <w:color w:val="000000"/>
                <w:szCs w:val="24"/>
                <w:lang w:eastAsia="es-DO"/>
              </w:rPr>
            </w:pPr>
            <w:r>
              <w:rPr>
                <w:rFonts w:ascii="Times New Roman" w:eastAsia="Times New Roman" w:hAnsi="Times New Roman" w:cs="Times New Roman"/>
                <w:color w:val="000000"/>
                <w:szCs w:val="24"/>
                <w:lang w:eastAsia="es-DO"/>
              </w:rPr>
              <w:t>ARTÍCULOS DESECHABLES</w:t>
            </w:r>
          </w:p>
        </w:tc>
        <w:tc>
          <w:tcPr>
            <w:tcW w:w="1600" w:type="dxa"/>
            <w:noWrap/>
            <w:hideMark/>
          </w:tcPr>
          <w:p w:rsidR="001A2DF0" w:rsidRDefault="001A2DF0">
            <w:pPr>
              <w:cnfStyle w:val="000000000000"/>
              <w:rPr>
                <w:rFonts w:ascii="Times New Roman" w:eastAsia="Times New Roman" w:hAnsi="Times New Roman" w:cs="Times New Roman"/>
                <w:color w:val="000000"/>
                <w:szCs w:val="24"/>
                <w:lang w:eastAsia="es-DO"/>
              </w:rPr>
            </w:pPr>
            <w:r>
              <w:rPr>
                <w:rFonts w:ascii="Times New Roman" w:eastAsia="Times New Roman" w:hAnsi="Times New Roman" w:cs="Times New Roman"/>
                <w:color w:val="000000"/>
                <w:szCs w:val="24"/>
                <w:lang w:eastAsia="es-DO"/>
              </w:rPr>
              <w:t xml:space="preserve">     23,526,656.36 </w:t>
            </w:r>
          </w:p>
        </w:tc>
      </w:tr>
      <w:tr w:rsidR="001A2DF0" w:rsidTr="00821077">
        <w:trPr>
          <w:cnfStyle w:val="000000100000"/>
          <w:trHeight w:val="300"/>
          <w:jc w:val="center"/>
        </w:trPr>
        <w:tc>
          <w:tcPr>
            <w:cnfStyle w:val="001000000000"/>
            <w:tcW w:w="3520" w:type="dxa"/>
            <w:noWrap/>
            <w:hideMark/>
          </w:tcPr>
          <w:p w:rsidR="001A2DF0" w:rsidRDefault="001A2DF0">
            <w:pPr>
              <w:rPr>
                <w:rFonts w:ascii="Times New Roman" w:eastAsia="Times New Roman" w:hAnsi="Times New Roman" w:cs="Times New Roman"/>
                <w:color w:val="000000"/>
                <w:szCs w:val="24"/>
                <w:lang w:eastAsia="es-DO"/>
              </w:rPr>
            </w:pPr>
          </w:p>
        </w:tc>
        <w:tc>
          <w:tcPr>
            <w:tcW w:w="3280" w:type="dxa"/>
            <w:noWrap/>
            <w:hideMark/>
          </w:tcPr>
          <w:p w:rsidR="001A2DF0" w:rsidRDefault="001A2DF0">
            <w:pPr>
              <w:jc w:val="right"/>
              <w:cnfStyle w:val="000000100000"/>
              <w:rPr>
                <w:rFonts w:ascii="Times New Roman" w:eastAsia="Times New Roman" w:hAnsi="Times New Roman" w:cs="Times New Roman"/>
                <w:b/>
                <w:bCs/>
                <w:sz w:val="24"/>
                <w:szCs w:val="24"/>
                <w:lang w:eastAsia="es-DO"/>
              </w:rPr>
            </w:pPr>
            <w:r>
              <w:rPr>
                <w:rFonts w:ascii="Times New Roman" w:eastAsia="Times New Roman" w:hAnsi="Times New Roman" w:cs="Times New Roman"/>
                <w:b/>
                <w:bCs/>
                <w:sz w:val="24"/>
                <w:szCs w:val="24"/>
                <w:lang w:eastAsia="es-DO"/>
              </w:rPr>
              <w:t>TOTAL RD $</w:t>
            </w:r>
          </w:p>
        </w:tc>
        <w:tc>
          <w:tcPr>
            <w:tcW w:w="1600" w:type="dxa"/>
            <w:noWrap/>
            <w:hideMark/>
          </w:tcPr>
          <w:p w:rsidR="001A2DF0" w:rsidRDefault="001A2DF0">
            <w:pPr>
              <w:jc w:val="right"/>
              <w:cnfStyle w:val="000000100000"/>
              <w:rPr>
                <w:rFonts w:ascii="Times New Roman" w:eastAsia="Times New Roman" w:hAnsi="Times New Roman" w:cs="Times New Roman"/>
                <w:b/>
                <w:bCs/>
                <w:sz w:val="24"/>
                <w:szCs w:val="24"/>
                <w:lang w:eastAsia="es-DO"/>
              </w:rPr>
            </w:pPr>
            <w:r>
              <w:rPr>
                <w:rFonts w:ascii="Times New Roman" w:eastAsia="Times New Roman" w:hAnsi="Times New Roman" w:cs="Times New Roman"/>
                <w:b/>
                <w:bCs/>
                <w:sz w:val="24"/>
                <w:szCs w:val="24"/>
                <w:lang w:eastAsia="es-DO"/>
              </w:rPr>
              <w:t>368,287,224.23</w:t>
            </w:r>
          </w:p>
        </w:tc>
      </w:tr>
    </w:tbl>
    <w:p w:rsidR="001A2DF0" w:rsidRDefault="001A2DF0" w:rsidP="001A2DF0">
      <w:pPr>
        <w:autoSpaceDE w:val="0"/>
        <w:autoSpaceDN w:val="0"/>
        <w:adjustRightInd w:val="0"/>
        <w:spacing w:after="0"/>
        <w:jc w:val="both"/>
        <w:rPr>
          <w:rFonts w:ascii="Times New Roman" w:hAnsi="Times New Roman" w:cs="Times New Roman"/>
          <w:b/>
          <w:sz w:val="28"/>
          <w:szCs w:val="28"/>
          <w:lang w:val="es-ES_tradnl"/>
        </w:rPr>
      </w:pPr>
    </w:p>
    <w:p w:rsidR="001A2DF0" w:rsidRPr="00867ECC" w:rsidRDefault="001A2DF0" w:rsidP="001A2DF0">
      <w:pPr>
        <w:autoSpaceDE w:val="0"/>
        <w:autoSpaceDN w:val="0"/>
        <w:adjustRightInd w:val="0"/>
        <w:spacing w:after="0"/>
        <w:jc w:val="both"/>
        <w:rPr>
          <w:rFonts w:ascii="Times New Roman" w:hAnsi="Times New Roman" w:cs="Times New Roman"/>
          <w:b/>
          <w:sz w:val="28"/>
          <w:szCs w:val="28"/>
          <w:lang w:val="es-ES_tradnl"/>
        </w:rPr>
      </w:pPr>
    </w:p>
    <w:tbl>
      <w:tblPr>
        <w:tblStyle w:val="GridTable4Accent6"/>
        <w:tblpPr w:leftFromText="141" w:rightFromText="141" w:bottomFromText="200" w:vertAnchor="text" w:horzAnchor="margin" w:tblpXSpec="center" w:tblpY="122"/>
        <w:tblW w:w="8926" w:type="dxa"/>
        <w:tblLook w:val="04A0"/>
      </w:tblPr>
      <w:tblGrid>
        <w:gridCol w:w="473"/>
        <w:gridCol w:w="3066"/>
        <w:gridCol w:w="2977"/>
        <w:gridCol w:w="2410"/>
      </w:tblGrid>
      <w:tr w:rsidR="001A2DF0" w:rsidRPr="00867ECC" w:rsidTr="00821077">
        <w:trPr>
          <w:cnfStyle w:val="100000000000"/>
          <w:trHeight w:val="382"/>
        </w:trPr>
        <w:tc>
          <w:tcPr>
            <w:cnfStyle w:val="001000000000"/>
            <w:tcW w:w="8926" w:type="dxa"/>
            <w:gridSpan w:val="4"/>
            <w:noWrap/>
            <w:hideMark/>
          </w:tcPr>
          <w:p w:rsidR="001A2DF0" w:rsidRPr="00867ECC" w:rsidRDefault="001A2DF0">
            <w:pPr>
              <w:jc w:val="center"/>
              <w:rPr>
                <w:rFonts w:ascii="Times New Roman" w:eastAsia="Times New Roman" w:hAnsi="Times New Roman" w:cs="Times New Roman"/>
                <w:b w:val="0"/>
                <w:bCs w:val="0"/>
                <w:sz w:val="20"/>
                <w:szCs w:val="20"/>
                <w:lang w:val="es-ES_tradnl" w:eastAsia="es-DO"/>
              </w:rPr>
            </w:pPr>
            <w:r w:rsidRPr="00867ECC">
              <w:rPr>
                <w:rFonts w:ascii="Times New Roman" w:eastAsia="Times New Roman" w:hAnsi="Times New Roman" w:cs="Times New Roman"/>
                <w:b w:val="0"/>
                <w:bCs w:val="0"/>
                <w:sz w:val="20"/>
                <w:szCs w:val="20"/>
                <w:lang w:val="es-ES_tradnl" w:eastAsia="es-DO"/>
              </w:rPr>
              <w:t>COMPRAS EN PROCEDIMIENTOS DE URGENCIA</w:t>
            </w:r>
          </w:p>
          <w:p w:rsidR="001A2DF0" w:rsidRPr="00867ECC" w:rsidRDefault="001A2DF0">
            <w:pPr>
              <w:jc w:val="center"/>
              <w:rPr>
                <w:rFonts w:ascii="Times New Roman" w:eastAsia="Times New Roman" w:hAnsi="Times New Roman" w:cs="Times New Roman"/>
                <w:b w:val="0"/>
                <w:bCs w:val="0"/>
                <w:sz w:val="20"/>
                <w:szCs w:val="20"/>
                <w:lang w:val="es-ES_tradnl" w:eastAsia="es-DO"/>
              </w:rPr>
            </w:pPr>
            <w:r w:rsidRPr="00867ECC">
              <w:rPr>
                <w:rFonts w:ascii="Times New Roman" w:eastAsia="Times New Roman" w:hAnsi="Times New Roman" w:cs="Times New Roman"/>
                <w:b w:val="0"/>
                <w:bCs w:val="0"/>
                <w:sz w:val="20"/>
                <w:szCs w:val="20"/>
                <w:lang w:val="es-ES_tradnl" w:eastAsia="es-DO"/>
              </w:rPr>
              <w:t>VALORES EN ED$</w:t>
            </w:r>
          </w:p>
        </w:tc>
      </w:tr>
      <w:tr w:rsidR="001A2DF0" w:rsidRPr="00867ECC" w:rsidTr="00821077">
        <w:trPr>
          <w:cnfStyle w:val="000000100000"/>
          <w:trHeight w:val="306"/>
        </w:trPr>
        <w:tc>
          <w:tcPr>
            <w:cnfStyle w:val="001000000000"/>
            <w:tcW w:w="473" w:type="dxa"/>
            <w:noWrap/>
            <w:hideMark/>
          </w:tcPr>
          <w:p w:rsidR="001A2DF0" w:rsidRPr="00867ECC" w:rsidRDefault="001A2DF0">
            <w:pPr>
              <w:jc w:val="center"/>
              <w:rPr>
                <w:rFonts w:ascii="Times New Roman" w:eastAsia="Times New Roman" w:hAnsi="Times New Roman" w:cs="Times New Roman"/>
                <w:b w:val="0"/>
                <w:bCs w:val="0"/>
                <w:sz w:val="20"/>
                <w:szCs w:val="20"/>
                <w:lang w:val="es-ES_tradnl" w:eastAsia="es-DO"/>
              </w:rPr>
            </w:pPr>
            <w:r w:rsidRPr="00867ECC">
              <w:rPr>
                <w:rFonts w:ascii="Times New Roman" w:eastAsia="Times New Roman" w:hAnsi="Times New Roman" w:cs="Times New Roman"/>
                <w:b w:val="0"/>
                <w:bCs w:val="0"/>
                <w:sz w:val="20"/>
                <w:szCs w:val="20"/>
                <w:lang w:val="es-ES_tradnl" w:eastAsia="es-DO"/>
              </w:rPr>
              <w:t>#</w:t>
            </w:r>
          </w:p>
        </w:tc>
        <w:tc>
          <w:tcPr>
            <w:tcW w:w="3066" w:type="dxa"/>
            <w:hideMark/>
          </w:tcPr>
          <w:p w:rsidR="001A2DF0" w:rsidRPr="00867ECC" w:rsidRDefault="001A2DF0">
            <w:pPr>
              <w:jc w:val="center"/>
              <w:cnfStyle w:val="000000100000"/>
              <w:rPr>
                <w:rFonts w:ascii="Times New Roman" w:eastAsia="Times New Roman" w:hAnsi="Times New Roman" w:cs="Times New Roman"/>
                <w:b/>
                <w:bCs/>
                <w:sz w:val="20"/>
                <w:szCs w:val="20"/>
                <w:lang w:val="es-ES_tradnl" w:eastAsia="es-DO"/>
              </w:rPr>
            </w:pPr>
            <w:r w:rsidRPr="00867ECC">
              <w:rPr>
                <w:rFonts w:ascii="Times New Roman" w:eastAsia="Times New Roman" w:hAnsi="Times New Roman" w:cs="Times New Roman"/>
                <w:b/>
                <w:bCs/>
                <w:sz w:val="20"/>
                <w:szCs w:val="20"/>
                <w:lang w:val="es-ES_tradnl" w:eastAsia="es-DO"/>
              </w:rPr>
              <w:t>PROCEDIMIENTO</w:t>
            </w:r>
          </w:p>
        </w:tc>
        <w:tc>
          <w:tcPr>
            <w:tcW w:w="2977" w:type="dxa"/>
            <w:hideMark/>
          </w:tcPr>
          <w:p w:rsidR="001A2DF0" w:rsidRPr="00867ECC" w:rsidRDefault="001A2DF0">
            <w:pPr>
              <w:jc w:val="center"/>
              <w:cnfStyle w:val="000000100000"/>
              <w:rPr>
                <w:rFonts w:ascii="Times New Roman" w:eastAsia="Times New Roman" w:hAnsi="Times New Roman" w:cs="Times New Roman"/>
                <w:b/>
                <w:bCs/>
                <w:sz w:val="20"/>
                <w:szCs w:val="20"/>
                <w:lang w:val="es-ES_tradnl" w:eastAsia="es-DO"/>
              </w:rPr>
            </w:pPr>
            <w:r w:rsidRPr="00867ECC">
              <w:rPr>
                <w:rFonts w:ascii="Times New Roman" w:eastAsia="Times New Roman" w:hAnsi="Times New Roman" w:cs="Times New Roman"/>
                <w:b/>
                <w:bCs/>
                <w:sz w:val="20"/>
                <w:szCs w:val="20"/>
                <w:lang w:val="es-ES_tradnl" w:eastAsia="es-DO"/>
              </w:rPr>
              <w:t>DESCRIPCIÓN</w:t>
            </w:r>
          </w:p>
        </w:tc>
        <w:tc>
          <w:tcPr>
            <w:tcW w:w="2410" w:type="dxa"/>
            <w:hideMark/>
          </w:tcPr>
          <w:p w:rsidR="001A2DF0" w:rsidRPr="00867ECC" w:rsidRDefault="001A2DF0">
            <w:pPr>
              <w:jc w:val="center"/>
              <w:cnfStyle w:val="000000100000"/>
              <w:rPr>
                <w:rFonts w:ascii="Times New Roman" w:eastAsia="Times New Roman" w:hAnsi="Times New Roman" w:cs="Times New Roman"/>
                <w:b/>
                <w:bCs/>
                <w:sz w:val="20"/>
                <w:szCs w:val="20"/>
                <w:lang w:val="es-ES_tradnl" w:eastAsia="es-DO"/>
              </w:rPr>
            </w:pPr>
            <w:r w:rsidRPr="00867ECC">
              <w:rPr>
                <w:rFonts w:ascii="Times New Roman" w:eastAsia="Times New Roman" w:hAnsi="Times New Roman" w:cs="Times New Roman"/>
                <w:b/>
                <w:bCs/>
                <w:sz w:val="20"/>
                <w:szCs w:val="20"/>
                <w:lang w:val="es-ES_tradnl" w:eastAsia="es-DO"/>
              </w:rPr>
              <w:t> MONTO</w:t>
            </w:r>
          </w:p>
        </w:tc>
      </w:tr>
      <w:tr w:rsidR="001A2DF0" w:rsidRPr="00867ECC" w:rsidTr="00821077">
        <w:trPr>
          <w:trHeight w:val="306"/>
        </w:trPr>
        <w:tc>
          <w:tcPr>
            <w:cnfStyle w:val="001000000000"/>
            <w:tcW w:w="473" w:type="dxa"/>
            <w:noWrap/>
            <w:hideMark/>
          </w:tcPr>
          <w:p w:rsidR="001A2DF0" w:rsidRPr="00867ECC" w:rsidRDefault="001A2DF0">
            <w:pPr>
              <w:jc w:val="center"/>
              <w:rPr>
                <w:rFonts w:ascii="Times New Roman" w:eastAsia="Times New Roman" w:hAnsi="Times New Roman" w:cs="Times New Roman"/>
                <w:b w:val="0"/>
                <w:bCs w:val="0"/>
                <w:color w:val="000000"/>
                <w:sz w:val="20"/>
                <w:szCs w:val="20"/>
                <w:lang w:val="es-ES_tradnl" w:eastAsia="es-DO"/>
              </w:rPr>
            </w:pPr>
            <w:r w:rsidRPr="00867ECC">
              <w:rPr>
                <w:rFonts w:ascii="Times New Roman" w:eastAsia="Times New Roman" w:hAnsi="Times New Roman" w:cs="Times New Roman"/>
                <w:b w:val="0"/>
                <w:bCs w:val="0"/>
                <w:color w:val="000000"/>
                <w:sz w:val="20"/>
                <w:szCs w:val="20"/>
                <w:lang w:val="es-ES_tradnl" w:eastAsia="es-DO"/>
              </w:rPr>
              <w:t>1</w:t>
            </w:r>
          </w:p>
        </w:tc>
        <w:tc>
          <w:tcPr>
            <w:tcW w:w="3066" w:type="dxa"/>
            <w:hideMark/>
          </w:tcPr>
          <w:p w:rsidR="001A2DF0" w:rsidRPr="00867ECC" w:rsidRDefault="001A2DF0">
            <w:pPr>
              <w:cnfStyle w:val="000000000000"/>
              <w:rPr>
                <w:rFonts w:ascii="Times New Roman" w:eastAsia="Times New Roman" w:hAnsi="Times New Roman" w:cs="Times New Roman"/>
                <w:color w:val="000000"/>
                <w:sz w:val="20"/>
                <w:szCs w:val="20"/>
                <w:lang w:val="es-ES_tradnl" w:eastAsia="es-DO"/>
              </w:rPr>
            </w:pPr>
            <w:r w:rsidRPr="00867ECC">
              <w:rPr>
                <w:rFonts w:ascii="Times New Roman" w:eastAsia="Times New Roman" w:hAnsi="Times New Roman" w:cs="Times New Roman"/>
                <w:color w:val="000000"/>
                <w:sz w:val="20"/>
                <w:szCs w:val="20"/>
                <w:lang w:val="es-ES_tradnl" w:eastAsia="es-DO"/>
              </w:rPr>
              <w:t xml:space="preserve">CEE-PU-001-2017 (TRAMITE 104) </w:t>
            </w:r>
          </w:p>
        </w:tc>
        <w:tc>
          <w:tcPr>
            <w:tcW w:w="2977" w:type="dxa"/>
            <w:hideMark/>
          </w:tcPr>
          <w:p w:rsidR="001A2DF0" w:rsidRPr="00867ECC" w:rsidRDefault="001A2DF0">
            <w:pPr>
              <w:jc w:val="right"/>
              <w:cnfStyle w:val="000000000000"/>
              <w:rPr>
                <w:rFonts w:ascii="Times New Roman" w:eastAsia="Times New Roman" w:hAnsi="Times New Roman" w:cs="Times New Roman"/>
                <w:b/>
                <w:bCs/>
                <w:color w:val="000000"/>
                <w:sz w:val="20"/>
                <w:szCs w:val="20"/>
                <w:lang w:val="es-ES_tradnl" w:eastAsia="es-DO"/>
              </w:rPr>
            </w:pPr>
            <w:r w:rsidRPr="00867ECC">
              <w:rPr>
                <w:rFonts w:ascii="Times New Roman" w:eastAsia="Times New Roman" w:hAnsi="Times New Roman" w:cs="Times New Roman"/>
                <w:color w:val="000000"/>
                <w:sz w:val="20"/>
                <w:szCs w:val="20"/>
                <w:lang w:val="es-ES_tradnl" w:eastAsia="es-DO"/>
              </w:rPr>
              <w:t>ALIMENTOS  Y BEBIDAS</w:t>
            </w:r>
          </w:p>
        </w:tc>
        <w:tc>
          <w:tcPr>
            <w:tcW w:w="2410" w:type="dxa"/>
            <w:hideMark/>
          </w:tcPr>
          <w:p w:rsidR="001A2DF0" w:rsidRPr="00867ECC" w:rsidRDefault="001A2DF0">
            <w:pPr>
              <w:jc w:val="right"/>
              <w:cnfStyle w:val="000000000000"/>
              <w:rPr>
                <w:rFonts w:ascii="Times New Roman" w:eastAsia="Times New Roman" w:hAnsi="Times New Roman" w:cs="Times New Roman"/>
                <w:b/>
                <w:bCs/>
                <w:color w:val="000000"/>
                <w:sz w:val="20"/>
                <w:szCs w:val="20"/>
                <w:lang w:val="es-ES_tradnl" w:eastAsia="es-DO"/>
              </w:rPr>
            </w:pPr>
            <w:r w:rsidRPr="00867ECC">
              <w:rPr>
                <w:rFonts w:ascii="Times New Roman" w:eastAsia="Times New Roman" w:hAnsi="Times New Roman" w:cs="Times New Roman"/>
                <w:sz w:val="20"/>
                <w:szCs w:val="20"/>
                <w:lang w:val="es-ES_tradnl" w:eastAsia="es-DO"/>
              </w:rPr>
              <w:t>$196,510,642.08</w:t>
            </w:r>
          </w:p>
        </w:tc>
      </w:tr>
      <w:tr w:rsidR="001A2DF0" w:rsidRPr="00867ECC" w:rsidTr="00821077">
        <w:trPr>
          <w:cnfStyle w:val="000000100000"/>
          <w:trHeight w:val="306"/>
        </w:trPr>
        <w:tc>
          <w:tcPr>
            <w:cnfStyle w:val="001000000000"/>
            <w:tcW w:w="473" w:type="dxa"/>
            <w:noWrap/>
            <w:hideMark/>
          </w:tcPr>
          <w:p w:rsidR="001A2DF0" w:rsidRPr="00867ECC" w:rsidRDefault="001A2DF0">
            <w:pPr>
              <w:jc w:val="center"/>
              <w:rPr>
                <w:rFonts w:ascii="Times New Roman" w:eastAsia="Times New Roman" w:hAnsi="Times New Roman" w:cs="Times New Roman"/>
                <w:b w:val="0"/>
                <w:bCs w:val="0"/>
                <w:color w:val="000000"/>
                <w:sz w:val="20"/>
                <w:szCs w:val="20"/>
                <w:lang w:val="es-ES_tradnl" w:eastAsia="es-DO"/>
              </w:rPr>
            </w:pPr>
            <w:r w:rsidRPr="00867ECC">
              <w:rPr>
                <w:rFonts w:ascii="Times New Roman" w:eastAsia="Times New Roman" w:hAnsi="Times New Roman" w:cs="Times New Roman"/>
                <w:b w:val="0"/>
                <w:bCs w:val="0"/>
                <w:color w:val="000000"/>
                <w:sz w:val="20"/>
                <w:szCs w:val="20"/>
                <w:lang w:val="es-ES_tradnl" w:eastAsia="es-DO"/>
              </w:rPr>
              <w:t>2</w:t>
            </w:r>
          </w:p>
        </w:tc>
        <w:tc>
          <w:tcPr>
            <w:tcW w:w="3066" w:type="dxa"/>
            <w:hideMark/>
          </w:tcPr>
          <w:p w:rsidR="001A2DF0" w:rsidRPr="00867ECC" w:rsidRDefault="001A2DF0">
            <w:pPr>
              <w:cnfStyle w:val="000000100000"/>
              <w:rPr>
                <w:rFonts w:ascii="Times New Roman" w:eastAsia="Times New Roman" w:hAnsi="Times New Roman" w:cs="Times New Roman"/>
                <w:color w:val="000000"/>
                <w:sz w:val="20"/>
                <w:szCs w:val="20"/>
                <w:lang w:val="es-ES_tradnl" w:eastAsia="es-DO"/>
              </w:rPr>
            </w:pPr>
            <w:r w:rsidRPr="00867ECC">
              <w:rPr>
                <w:rFonts w:ascii="Times New Roman" w:eastAsia="Times New Roman" w:hAnsi="Times New Roman" w:cs="Times New Roman"/>
                <w:color w:val="000000"/>
                <w:sz w:val="20"/>
                <w:szCs w:val="20"/>
                <w:lang w:val="es-ES_tradnl" w:eastAsia="es-DO"/>
              </w:rPr>
              <w:t>CEE-PU-001-2017 (TRAMITE 105)</w:t>
            </w:r>
          </w:p>
        </w:tc>
        <w:tc>
          <w:tcPr>
            <w:tcW w:w="2977" w:type="dxa"/>
            <w:hideMark/>
          </w:tcPr>
          <w:p w:rsidR="001A2DF0" w:rsidRPr="00867ECC" w:rsidRDefault="001A2DF0">
            <w:pPr>
              <w:jc w:val="right"/>
              <w:cnfStyle w:val="000000100000"/>
              <w:rPr>
                <w:rFonts w:ascii="Times New Roman" w:eastAsia="Times New Roman" w:hAnsi="Times New Roman" w:cs="Times New Roman"/>
                <w:color w:val="000000"/>
                <w:sz w:val="20"/>
                <w:szCs w:val="20"/>
                <w:lang w:val="es-ES_tradnl" w:eastAsia="es-DO"/>
              </w:rPr>
            </w:pPr>
            <w:r w:rsidRPr="00867ECC">
              <w:rPr>
                <w:rFonts w:ascii="Times New Roman" w:eastAsia="Times New Roman" w:hAnsi="Times New Roman" w:cs="Times New Roman"/>
                <w:color w:val="000000"/>
                <w:sz w:val="20"/>
                <w:szCs w:val="20"/>
                <w:lang w:val="es-ES_tradnl" w:eastAsia="es-DO"/>
              </w:rPr>
              <w:t>ARTÍCULOS DESECHABLES</w:t>
            </w:r>
          </w:p>
        </w:tc>
        <w:tc>
          <w:tcPr>
            <w:tcW w:w="2410" w:type="dxa"/>
            <w:hideMark/>
          </w:tcPr>
          <w:p w:rsidR="001A2DF0" w:rsidRPr="00867ECC" w:rsidRDefault="001A2DF0">
            <w:pPr>
              <w:jc w:val="right"/>
              <w:cnfStyle w:val="000000100000"/>
              <w:rPr>
                <w:rFonts w:ascii="Times New Roman" w:eastAsia="Times New Roman" w:hAnsi="Times New Roman" w:cs="Times New Roman"/>
                <w:b/>
                <w:bCs/>
                <w:color w:val="000000"/>
                <w:sz w:val="20"/>
                <w:szCs w:val="20"/>
                <w:lang w:val="es-ES_tradnl" w:eastAsia="es-DO"/>
              </w:rPr>
            </w:pPr>
            <w:r w:rsidRPr="00867ECC">
              <w:rPr>
                <w:rFonts w:ascii="Times New Roman" w:eastAsia="Times New Roman" w:hAnsi="Times New Roman" w:cs="Times New Roman"/>
                <w:sz w:val="20"/>
                <w:szCs w:val="20"/>
                <w:lang w:val="es-ES_tradnl" w:eastAsia="es-DO"/>
              </w:rPr>
              <w:t>$ 22,045,042.85</w:t>
            </w:r>
          </w:p>
        </w:tc>
      </w:tr>
      <w:tr w:rsidR="001A2DF0" w:rsidRPr="00867ECC" w:rsidTr="00821077">
        <w:trPr>
          <w:trHeight w:val="306"/>
        </w:trPr>
        <w:tc>
          <w:tcPr>
            <w:cnfStyle w:val="001000000000"/>
            <w:tcW w:w="473" w:type="dxa"/>
            <w:noWrap/>
            <w:hideMark/>
          </w:tcPr>
          <w:p w:rsidR="001A2DF0" w:rsidRPr="00867ECC" w:rsidRDefault="001A2DF0">
            <w:pPr>
              <w:jc w:val="center"/>
              <w:rPr>
                <w:rFonts w:ascii="Times New Roman" w:eastAsia="Times New Roman" w:hAnsi="Times New Roman" w:cs="Times New Roman"/>
                <w:b w:val="0"/>
                <w:bCs w:val="0"/>
                <w:color w:val="000000"/>
                <w:sz w:val="20"/>
                <w:szCs w:val="20"/>
                <w:lang w:val="es-ES_tradnl" w:eastAsia="es-DO"/>
              </w:rPr>
            </w:pPr>
            <w:r w:rsidRPr="00867ECC">
              <w:rPr>
                <w:rFonts w:ascii="Times New Roman" w:eastAsia="Times New Roman" w:hAnsi="Times New Roman" w:cs="Times New Roman"/>
                <w:b w:val="0"/>
                <w:bCs w:val="0"/>
                <w:color w:val="000000"/>
                <w:sz w:val="20"/>
                <w:szCs w:val="20"/>
                <w:lang w:val="es-ES_tradnl" w:eastAsia="es-DO"/>
              </w:rPr>
              <w:t>3</w:t>
            </w:r>
          </w:p>
        </w:tc>
        <w:tc>
          <w:tcPr>
            <w:tcW w:w="3066" w:type="dxa"/>
            <w:hideMark/>
          </w:tcPr>
          <w:p w:rsidR="001A2DF0" w:rsidRPr="00867ECC" w:rsidRDefault="001A2DF0">
            <w:pPr>
              <w:cnfStyle w:val="000000000000"/>
              <w:rPr>
                <w:rFonts w:ascii="Times New Roman" w:eastAsia="Times New Roman" w:hAnsi="Times New Roman" w:cs="Times New Roman"/>
                <w:color w:val="000000"/>
                <w:sz w:val="20"/>
                <w:szCs w:val="20"/>
                <w:lang w:val="es-ES_tradnl" w:eastAsia="es-DO"/>
              </w:rPr>
            </w:pPr>
            <w:r w:rsidRPr="00867ECC">
              <w:rPr>
                <w:rFonts w:ascii="Times New Roman" w:eastAsia="Times New Roman" w:hAnsi="Times New Roman" w:cs="Times New Roman"/>
                <w:color w:val="000000"/>
                <w:sz w:val="20"/>
                <w:szCs w:val="20"/>
                <w:lang w:val="es-ES_tradnl" w:eastAsia="es-DO"/>
              </w:rPr>
              <w:t>CEE-PU-002-2017 (EN PROCESO)</w:t>
            </w:r>
          </w:p>
        </w:tc>
        <w:tc>
          <w:tcPr>
            <w:tcW w:w="2977" w:type="dxa"/>
            <w:hideMark/>
          </w:tcPr>
          <w:p w:rsidR="001A2DF0" w:rsidRPr="00867ECC" w:rsidRDefault="001A2DF0">
            <w:pPr>
              <w:jc w:val="right"/>
              <w:cnfStyle w:val="000000000000"/>
              <w:rPr>
                <w:rFonts w:ascii="Times New Roman" w:eastAsia="Times New Roman" w:hAnsi="Times New Roman" w:cs="Times New Roman"/>
                <w:color w:val="000000"/>
                <w:sz w:val="20"/>
                <w:szCs w:val="20"/>
                <w:lang w:val="es-ES_tradnl" w:eastAsia="es-DO"/>
              </w:rPr>
            </w:pPr>
            <w:r w:rsidRPr="00867ECC">
              <w:rPr>
                <w:rFonts w:ascii="Times New Roman" w:eastAsia="Times New Roman" w:hAnsi="Times New Roman" w:cs="Times New Roman"/>
                <w:color w:val="000000"/>
                <w:sz w:val="20"/>
                <w:szCs w:val="20"/>
                <w:lang w:val="es-ES_tradnl" w:eastAsia="es-DO"/>
              </w:rPr>
              <w:t>ALIMENTOS Y BEBIDAS, DESHECHABLES</w:t>
            </w:r>
          </w:p>
        </w:tc>
        <w:tc>
          <w:tcPr>
            <w:tcW w:w="2410" w:type="dxa"/>
            <w:hideMark/>
          </w:tcPr>
          <w:p w:rsidR="001A2DF0" w:rsidRPr="00867ECC" w:rsidRDefault="001A2DF0">
            <w:pPr>
              <w:jc w:val="right"/>
              <w:cnfStyle w:val="000000000000"/>
              <w:rPr>
                <w:rFonts w:ascii="Times New Roman" w:eastAsia="Times New Roman" w:hAnsi="Times New Roman" w:cs="Times New Roman"/>
                <w:sz w:val="20"/>
                <w:szCs w:val="20"/>
                <w:lang w:val="es-ES_tradnl" w:eastAsia="es-DO"/>
              </w:rPr>
            </w:pPr>
            <w:r w:rsidRPr="00867ECC">
              <w:rPr>
                <w:rFonts w:ascii="Times New Roman" w:eastAsia="Times New Roman" w:hAnsi="Times New Roman" w:cs="Times New Roman"/>
                <w:sz w:val="20"/>
                <w:szCs w:val="20"/>
                <w:lang w:val="es-ES_tradnl" w:eastAsia="es-DO"/>
              </w:rPr>
              <w:t>$200,000,000.00</w:t>
            </w:r>
          </w:p>
        </w:tc>
      </w:tr>
      <w:tr w:rsidR="001A2DF0" w:rsidRPr="00867ECC" w:rsidTr="00821077">
        <w:trPr>
          <w:cnfStyle w:val="000000100000"/>
          <w:trHeight w:val="519"/>
        </w:trPr>
        <w:tc>
          <w:tcPr>
            <w:cnfStyle w:val="001000000000"/>
            <w:tcW w:w="473" w:type="dxa"/>
            <w:noWrap/>
          </w:tcPr>
          <w:p w:rsidR="001A2DF0" w:rsidRPr="00867ECC" w:rsidRDefault="001A2DF0">
            <w:pPr>
              <w:jc w:val="right"/>
              <w:rPr>
                <w:rFonts w:ascii="Times New Roman" w:eastAsia="Times New Roman" w:hAnsi="Times New Roman" w:cs="Times New Roman"/>
                <w:b w:val="0"/>
                <w:bCs w:val="0"/>
                <w:color w:val="000000"/>
                <w:sz w:val="20"/>
                <w:szCs w:val="20"/>
                <w:u w:val="single"/>
                <w:lang w:val="es-ES_tradnl" w:eastAsia="es-DO"/>
              </w:rPr>
            </w:pPr>
          </w:p>
          <w:p w:rsidR="001A2DF0" w:rsidRPr="00867ECC" w:rsidRDefault="001A2DF0">
            <w:pPr>
              <w:jc w:val="right"/>
              <w:rPr>
                <w:rFonts w:ascii="Times New Roman" w:eastAsia="Times New Roman" w:hAnsi="Times New Roman" w:cs="Times New Roman"/>
                <w:b w:val="0"/>
                <w:bCs w:val="0"/>
                <w:color w:val="000000"/>
                <w:sz w:val="20"/>
                <w:szCs w:val="20"/>
                <w:u w:val="single"/>
                <w:lang w:val="es-ES_tradnl" w:eastAsia="es-DO"/>
              </w:rPr>
            </w:pPr>
          </w:p>
        </w:tc>
        <w:tc>
          <w:tcPr>
            <w:tcW w:w="3066" w:type="dxa"/>
            <w:noWrap/>
            <w:hideMark/>
          </w:tcPr>
          <w:p w:rsidR="001A2DF0" w:rsidRPr="00867ECC" w:rsidRDefault="001A2DF0">
            <w:pPr>
              <w:jc w:val="right"/>
              <w:cnfStyle w:val="000000100000"/>
              <w:rPr>
                <w:rFonts w:ascii="Times New Roman" w:eastAsia="Times New Roman" w:hAnsi="Times New Roman" w:cs="Times New Roman"/>
                <w:color w:val="000000"/>
                <w:sz w:val="20"/>
                <w:szCs w:val="20"/>
                <w:u w:val="single"/>
                <w:lang w:val="es-ES_tradnl" w:eastAsia="es-DO"/>
              </w:rPr>
            </w:pPr>
            <w:r w:rsidRPr="00867ECC">
              <w:rPr>
                <w:rFonts w:ascii="Times New Roman" w:eastAsia="Times New Roman" w:hAnsi="Times New Roman" w:cs="Times New Roman"/>
                <w:color w:val="000000"/>
                <w:sz w:val="20"/>
                <w:szCs w:val="20"/>
                <w:u w:val="single"/>
                <w:lang w:val="es-ES_tradnl" w:eastAsia="es-DO"/>
              </w:rPr>
              <w:t>TOTAL</w:t>
            </w:r>
          </w:p>
        </w:tc>
        <w:tc>
          <w:tcPr>
            <w:tcW w:w="5387" w:type="dxa"/>
            <w:gridSpan w:val="2"/>
            <w:noWrap/>
            <w:hideMark/>
          </w:tcPr>
          <w:p w:rsidR="001A2DF0" w:rsidRPr="00867ECC" w:rsidRDefault="001A2DF0">
            <w:pPr>
              <w:jc w:val="right"/>
              <w:cnfStyle w:val="000000100000"/>
              <w:rPr>
                <w:rFonts w:ascii="Times New Roman" w:eastAsia="Times New Roman" w:hAnsi="Times New Roman" w:cs="Times New Roman"/>
                <w:b/>
                <w:sz w:val="20"/>
                <w:szCs w:val="20"/>
                <w:u w:val="single"/>
                <w:lang w:val="es-ES_tradnl" w:eastAsia="es-DO"/>
              </w:rPr>
            </w:pPr>
            <w:r w:rsidRPr="00867ECC">
              <w:rPr>
                <w:rFonts w:ascii="Times New Roman" w:eastAsia="Times New Roman" w:hAnsi="Times New Roman" w:cs="Times New Roman"/>
                <w:b/>
                <w:sz w:val="20"/>
                <w:szCs w:val="20"/>
                <w:u w:val="single"/>
                <w:lang w:val="es-ES_tradnl" w:eastAsia="es-DO"/>
              </w:rPr>
              <w:t>$418,555,684.93</w:t>
            </w:r>
          </w:p>
        </w:tc>
      </w:tr>
    </w:tbl>
    <w:tbl>
      <w:tblPr>
        <w:tblStyle w:val="GridTable4Accent6"/>
        <w:tblW w:w="8500" w:type="dxa"/>
        <w:tblLook w:val="04A0"/>
      </w:tblPr>
      <w:tblGrid>
        <w:gridCol w:w="4750"/>
        <w:gridCol w:w="3750"/>
      </w:tblGrid>
      <w:tr w:rsidR="001A2DF0" w:rsidRPr="00867ECC" w:rsidTr="00867ECC">
        <w:trPr>
          <w:cnfStyle w:val="100000000000"/>
          <w:trHeight w:val="578"/>
        </w:trPr>
        <w:tc>
          <w:tcPr>
            <w:cnfStyle w:val="001000000000"/>
            <w:tcW w:w="4750" w:type="dxa"/>
            <w:hideMark/>
          </w:tcPr>
          <w:p w:rsidR="001A2DF0" w:rsidRPr="00867ECC" w:rsidRDefault="001A2DF0">
            <w:pPr>
              <w:rPr>
                <w:rFonts w:ascii="Times New Roman" w:hAnsi="Times New Roman" w:cs="Times New Roman"/>
                <w:b w:val="0"/>
                <w:sz w:val="20"/>
                <w:szCs w:val="20"/>
                <w:lang w:val="es-ES_tradnl"/>
              </w:rPr>
            </w:pPr>
            <w:r w:rsidRPr="00867ECC">
              <w:rPr>
                <w:rFonts w:ascii="Times New Roman" w:hAnsi="Times New Roman" w:cs="Times New Roman"/>
                <w:b w:val="0"/>
                <w:sz w:val="20"/>
                <w:szCs w:val="20"/>
                <w:lang w:val="es-ES_tradnl"/>
              </w:rPr>
              <w:t>TOTAL GENERAL</w:t>
            </w:r>
          </w:p>
        </w:tc>
        <w:tc>
          <w:tcPr>
            <w:tcW w:w="3750" w:type="dxa"/>
            <w:hideMark/>
          </w:tcPr>
          <w:p w:rsidR="001A2DF0" w:rsidRPr="00867ECC" w:rsidRDefault="001A2DF0">
            <w:pPr>
              <w:jc w:val="right"/>
              <w:cnfStyle w:val="100000000000"/>
              <w:rPr>
                <w:rFonts w:ascii="Times New Roman" w:hAnsi="Times New Roman" w:cs="Times New Roman"/>
                <w:b w:val="0"/>
                <w:sz w:val="20"/>
                <w:szCs w:val="20"/>
                <w:lang w:val="es-ES_tradnl"/>
              </w:rPr>
            </w:pPr>
            <w:r w:rsidRPr="00867ECC">
              <w:rPr>
                <w:rFonts w:ascii="Times New Roman" w:hAnsi="Times New Roman" w:cs="Times New Roman"/>
                <w:b w:val="0"/>
                <w:sz w:val="20"/>
                <w:szCs w:val="20"/>
                <w:lang w:val="es-ES_tradnl"/>
              </w:rPr>
              <w:t>RD$786,842,909.16</w:t>
            </w:r>
          </w:p>
        </w:tc>
      </w:tr>
    </w:tbl>
    <w:p w:rsidR="001A2DF0" w:rsidRDefault="001A2DF0" w:rsidP="001A2DF0">
      <w:pPr>
        <w:tabs>
          <w:tab w:val="left" w:pos="8640"/>
        </w:tabs>
        <w:spacing w:before="240"/>
        <w:jc w:val="both"/>
        <w:rPr>
          <w:rFonts w:ascii="Times New Roman" w:hAnsi="Times New Roman" w:cs="Times New Roman"/>
          <w:b/>
          <w:sz w:val="28"/>
          <w:szCs w:val="28"/>
          <w:lang w:val="es-ES_tradnl"/>
        </w:rPr>
      </w:pPr>
    </w:p>
    <w:p w:rsidR="001A2DF0" w:rsidRDefault="001A2DF0" w:rsidP="001A2DF0">
      <w:pPr>
        <w:tabs>
          <w:tab w:val="left" w:pos="8640"/>
        </w:tabs>
        <w:spacing w:before="240"/>
        <w:jc w:val="both"/>
        <w:rPr>
          <w:rFonts w:ascii="Times New Roman" w:eastAsia="Times New Roman" w:hAnsi="Times New Roman" w:cs="Times New Roman"/>
          <w:b/>
          <w:iCs/>
          <w:color w:val="222222"/>
          <w:sz w:val="24"/>
          <w:szCs w:val="24"/>
          <w:lang w:val="es-ES"/>
        </w:rPr>
      </w:pPr>
    </w:p>
    <w:p w:rsidR="001A2DF0" w:rsidRDefault="001A2DF0" w:rsidP="001A2DF0">
      <w:pPr>
        <w:tabs>
          <w:tab w:val="left" w:pos="8640"/>
        </w:tabs>
        <w:spacing w:before="240"/>
        <w:jc w:val="both"/>
        <w:rPr>
          <w:rFonts w:ascii="Times New Roman" w:eastAsia="Times New Roman" w:hAnsi="Times New Roman" w:cs="Times New Roman"/>
          <w:b/>
          <w:iCs/>
          <w:color w:val="222222"/>
          <w:sz w:val="24"/>
          <w:szCs w:val="24"/>
          <w:lang w:val="es-ES"/>
        </w:rPr>
      </w:pPr>
    </w:p>
    <w:p w:rsidR="001A2DF0" w:rsidRPr="00867ECC" w:rsidRDefault="001A2DF0" w:rsidP="001A2DF0">
      <w:pPr>
        <w:autoSpaceDE w:val="0"/>
        <w:autoSpaceDN w:val="0"/>
        <w:adjustRightInd w:val="0"/>
        <w:spacing w:after="0"/>
        <w:jc w:val="center"/>
        <w:rPr>
          <w:rFonts w:ascii="Times New Roman" w:eastAsia="Times New Roman" w:hAnsi="Times New Roman" w:cs="Times New Roman"/>
          <w:b/>
          <w:color w:val="000000"/>
          <w:sz w:val="24"/>
          <w:szCs w:val="24"/>
          <w:lang w:val="es-ES_tradnl" w:eastAsia="es-DO"/>
        </w:rPr>
      </w:pPr>
      <w:r w:rsidRPr="00867ECC">
        <w:rPr>
          <w:rFonts w:ascii="Times New Roman" w:eastAsia="Times New Roman" w:hAnsi="Times New Roman" w:cs="Times New Roman"/>
          <w:b/>
          <w:color w:val="000000"/>
          <w:sz w:val="24"/>
          <w:szCs w:val="24"/>
          <w:lang w:val="es-ES_tradnl" w:eastAsia="es-DO"/>
        </w:rPr>
        <w:t xml:space="preserve">EMPRESAS ADJUDICADAS </w:t>
      </w:r>
    </w:p>
    <w:p w:rsidR="001A2DF0" w:rsidRPr="00867ECC" w:rsidRDefault="001A2DF0" w:rsidP="001A2DF0">
      <w:pPr>
        <w:autoSpaceDE w:val="0"/>
        <w:autoSpaceDN w:val="0"/>
        <w:adjustRightInd w:val="0"/>
        <w:spacing w:after="0"/>
        <w:jc w:val="center"/>
        <w:rPr>
          <w:rFonts w:ascii="Times New Roman" w:hAnsi="Times New Roman" w:cs="Times New Roman"/>
          <w:b/>
          <w:sz w:val="24"/>
          <w:szCs w:val="24"/>
          <w:highlight w:val="red"/>
          <w:lang w:val="es-ES_tradnl"/>
        </w:rPr>
      </w:pPr>
      <w:r w:rsidRPr="00867ECC">
        <w:rPr>
          <w:rFonts w:ascii="Times New Roman" w:eastAsia="Times New Roman" w:hAnsi="Times New Roman" w:cs="Times New Roman"/>
          <w:b/>
          <w:color w:val="000000"/>
          <w:sz w:val="24"/>
          <w:szCs w:val="24"/>
          <w:lang w:val="es-ES_tradnl" w:eastAsia="es-DO"/>
        </w:rPr>
        <w:t>EN PROCESO DE LICITACIONES 2017</w:t>
      </w:r>
    </w:p>
    <w:p w:rsidR="001A2DF0" w:rsidRDefault="001A2DF0" w:rsidP="001A2DF0">
      <w:pPr>
        <w:jc w:val="both"/>
        <w:rPr>
          <w:rFonts w:ascii="Times New Roman" w:hAnsi="Times New Roman" w:cs="Times New Roman"/>
          <w:sz w:val="24"/>
          <w:szCs w:val="24"/>
          <w:lang w:val="es-ES_tradnl"/>
        </w:rPr>
      </w:pPr>
    </w:p>
    <w:tbl>
      <w:tblPr>
        <w:tblStyle w:val="GridTable4Accent6"/>
        <w:tblpPr w:leftFromText="141" w:rightFromText="141" w:bottomFromText="200" w:vertAnchor="text" w:horzAnchor="margin" w:tblpXSpec="center" w:tblpY="265"/>
        <w:tblW w:w="9343" w:type="dxa"/>
        <w:tblLook w:val="04A0"/>
      </w:tblPr>
      <w:tblGrid>
        <w:gridCol w:w="637"/>
        <w:gridCol w:w="2127"/>
        <w:gridCol w:w="3752"/>
        <w:gridCol w:w="1626"/>
        <w:gridCol w:w="1201"/>
      </w:tblGrid>
      <w:tr w:rsidR="00867ECC" w:rsidRPr="00867ECC" w:rsidTr="00867ECC">
        <w:trPr>
          <w:cnfStyle w:val="100000000000"/>
          <w:trHeight w:val="355"/>
        </w:trPr>
        <w:tc>
          <w:tcPr>
            <w:cnfStyle w:val="001000000000"/>
            <w:tcW w:w="9343" w:type="dxa"/>
            <w:gridSpan w:val="5"/>
            <w:noWrap/>
            <w:hideMark/>
          </w:tcPr>
          <w:p w:rsidR="00867ECC" w:rsidRPr="00867ECC" w:rsidRDefault="00867ECC">
            <w:pPr>
              <w:jc w:val="center"/>
              <w:rPr>
                <w:rFonts w:ascii="Times New Roman" w:eastAsia="Times New Roman" w:hAnsi="Times New Roman" w:cs="Times New Roman"/>
                <w:bCs w:val="0"/>
                <w:i/>
                <w:iCs/>
                <w:color w:val="000000"/>
                <w:lang w:val="es-ES_tradnl" w:eastAsia="es-DO"/>
              </w:rPr>
            </w:pPr>
            <w:r w:rsidRPr="00867ECC">
              <w:rPr>
                <w:rFonts w:ascii="Times New Roman" w:eastAsia="Times New Roman" w:hAnsi="Times New Roman" w:cs="Times New Roman"/>
                <w:bCs w:val="0"/>
                <w:i/>
                <w:iCs/>
                <w:color w:val="000000"/>
                <w:lang w:val="es-ES_tradnl" w:eastAsia="es-DO"/>
              </w:rPr>
              <w:t>EMPRESAS ADJUDICADAS LICITACIÓN CEE-LPN-001-2017 ADQUISICIÓN DE VEHÍCULOS DE MOTOR</w:t>
            </w:r>
          </w:p>
          <w:p w:rsidR="00867ECC" w:rsidRPr="00867ECC" w:rsidRDefault="00867ECC">
            <w:pPr>
              <w:jc w:val="center"/>
              <w:rPr>
                <w:rFonts w:ascii="Times New Roman" w:eastAsia="Times New Roman" w:hAnsi="Times New Roman" w:cs="Times New Roman"/>
                <w:bCs w:val="0"/>
                <w:i/>
                <w:iCs/>
                <w:color w:val="000000"/>
                <w:lang w:val="es-ES_tradnl" w:eastAsia="es-DO"/>
              </w:rPr>
            </w:pPr>
            <w:r w:rsidRPr="00867ECC">
              <w:rPr>
                <w:rFonts w:ascii="Times New Roman" w:eastAsia="Times New Roman" w:hAnsi="Times New Roman" w:cs="Times New Roman"/>
                <w:bCs w:val="0"/>
                <w:i/>
                <w:iCs/>
                <w:color w:val="000000"/>
                <w:lang w:val="es-ES_tradnl" w:eastAsia="es-DO"/>
              </w:rPr>
              <w:t>VALORES EN RD$</w:t>
            </w:r>
          </w:p>
        </w:tc>
      </w:tr>
      <w:tr w:rsidR="00867ECC" w:rsidRPr="00867ECC" w:rsidTr="00867ECC">
        <w:trPr>
          <w:cnfStyle w:val="000000100000"/>
          <w:trHeight w:val="284"/>
        </w:trPr>
        <w:tc>
          <w:tcPr>
            <w:cnfStyle w:val="001000000000"/>
            <w:tcW w:w="637" w:type="dxa"/>
            <w:noWrap/>
            <w:hideMark/>
          </w:tcPr>
          <w:p w:rsidR="001A2DF0" w:rsidRPr="00867ECC" w:rsidRDefault="001A2DF0">
            <w:pPr>
              <w:jc w:val="center"/>
              <w:rPr>
                <w:rFonts w:ascii="Times New Roman" w:eastAsia="Times New Roman" w:hAnsi="Times New Roman" w:cs="Times New Roman"/>
                <w:b w:val="0"/>
                <w:bCs w:val="0"/>
                <w:sz w:val="20"/>
                <w:szCs w:val="20"/>
                <w:lang w:val="es-ES_tradnl" w:eastAsia="es-DO"/>
              </w:rPr>
            </w:pPr>
            <w:r w:rsidRPr="00867ECC">
              <w:rPr>
                <w:rFonts w:ascii="Times New Roman" w:eastAsia="Times New Roman" w:hAnsi="Times New Roman" w:cs="Times New Roman"/>
                <w:b w:val="0"/>
                <w:bCs w:val="0"/>
                <w:sz w:val="20"/>
                <w:szCs w:val="20"/>
                <w:lang w:val="es-ES_tradnl" w:eastAsia="es-DO"/>
              </w:rPr>
              <w:t>#</w:t>
            </w:r>
          </w:p>
        </w:tc>
        <w:tc>
          <w:tcPr>
            <w:tcW w:w="2127" w:type="dxa"/>
            <w:hideMark/>
          </w:tcPr>
          <w:p w:rsidR="001A2DF0" w:rsidRPr="00867ECC" w:rsidRDefault="001A2DF0">
            <w:pPr>
              <w:jc w:val="center"/>
              <w:cnfStyle w:val="000000100000"/>
              <w:rPr>
                <w:rFonts w:ascii="Times New Roman" w:eastAsia="Times New Roman" w:hAnsi="Times New Roman" w:cs="Times New Roman"/>
                <w:b/>
                <w:bCs/>
                <w:i/>
                <w:iCs/>
                <w:sz w:val="20"/>
                <w:szCs w:val="20"/>
                <w:lang w:val="es-ES_tradnl" w:eastAsia="es-DO"/>
              </w:rPr>
            </w:pPr>
            <w:r w:rsidRPr="00867ECC">
              <w:rPr>
                <w:rFonts w:ascii="Times New Roman" w:eastAsia="Times New Roman" w:hAnsi="Times New Roman" w:cs="Times New Roman"/>
                <w:b/>
                <w:bCs/>
                <w:i/>
                <w:iCs/>
                <w:sz w:val="20"/>
                <w:szCs w:val="20"/>
                <w:lang w:val="es-ES_tradnl" w:eastAsia="es-DO"/>
              </w:rPr>
              <w:t>RUBROS</w:t>
            </w:r>
          </w:p>
        </w:tc>
        <w:tc>
          <w:tcPr>
            <w:tcW w:w="3752" w:type="dxa"/>
            <w:hideMark/>
          </w:tcPr>
          <w:p w:rsidR="001A2DF0" w:rsidRPr="00867ECC" w:rsidRDefault="001A2DF0">
            <w:pPr>
              <w:jc w:val="center"/>
              <w:cnfStyle w:val="000000100000"/>
              <w:rPr>
                <w:rFonts w:ascii="Times New Roman" w:eastAsia="Times New Roman" w:hAnsi="Times New Roman" w:cs="Times New Roman"/>
                <w:b/>
                <w:bCs/>
                <w:i/>
                <w:iCs/>
                <w:sz w:val="20"/>
                <w:szCs w:val="20"/>
                <w:lang w:val="es-ES_tradnl" w:eastAsia="es-DO"/>
              </w:rPr>
            </w:pPr>
            <w:r w:rsidRPr="00867ECC">
              <w:rPr>
                <w:rFonts w:ascii="Times New Roman" w:eastAsia="Times New Roman" w:hAnsi="Times New Roman" w:cs="Times New Roman"/>
                <w:b/>
                <w:bCs/>
                <w:i/>
                <w:iCs/>
                <w:sz w:val="20"/>
                <w:szCs w:val="20"/>
                <w:lang w:val="es-ES_tradnl" w:eastAsia="es-DO"/>
              </w:rPr>
              <w:t>PROVEEDORES</w:t>
            </w:r>
          </w:p>
        </w:tc>
        <w:tc>
          <w:tcPr>
            <w:tcW w:w="1626" w:type="dxa"/>
            <w:noWrap/>
            <w:hideMark/>
          </w:tcPr>
          <w:p w:rsidR="001A2DF0" w:rsidRPr="00867ECC" w:rsidRDefault="001A2DF0">
            <w:pPr>
              <w:jc w:val="center"/>
              <w:cnfStyle w:val="000000100000"/>
              <w:rPr>
                <w:rFonts w:ascii="Times New Roman" w:eastAsia="Times New Roman" w:hAnsi="Times New Roman" w:cs="Times New Roman"/>
                <w:b/>
                <w:bCs/>
                <w:i/>
                <w:iCs/>
                <w:sz w:val="20"/>
                <w:szCs w:val="20"/>
                <w:lang w:val="es-ES_tradnl" w:eastAsia="es-DO"/>
              </w:rPr>
            </w:pPr>
            <w:r w:rsidRPr="00867ECC">
              <w:rPr>
                <w:rFonts w:ascii="Times New Roman" w:eastAsia="Times New Roman" w:hAnsi="Times New Roman" w:cs="Times New Roman"/>
                <w:b/>
                <w:bCs/>
                <w:i/>
                <w:iCs/>
                <w:sz w:val="20"/>
                <w:szCs w:val="20"/>
                <w:lang w:val="es-ES_tradnl" w:eastAsia="es-DO"/>
              </w:rPr>
              <w:t>MONTO</w:t>
            </w:r>
          </w:p>
        </w:tc>
        <w:tc>
          <w:tcPr>
            <w:tcW w:w="1201" w:type="dxa"/>
            <w:hideMark/>
          </w:tcPr>
          <w:p w:rsidR="001A2DF0" w:rsidRPr="00867ECC" w:rsidRDefault="001A2DF0">
            <w:pPr>
              <w:jc w:val="center"/>
              <w:cnfStyle w:val="000000100000"/>
              <w:rPr>
                <w:rFonts w:ascii="Times New Roman" w:eastAsia="Times New Roman" w:hAnsi="Times New Roman" w:cs="Times New Roman"/>
                <w:b/>
                <w:bCs/>
                <w:i/>
                <w:iCs/>
                <w:sz w:val="20"/>
                <w:szCs w:val="20"/>
                <w:lang w:val="es-ES_tradnl" w:eastAsia="es-DO"/>
              </w:rPr>
            </w:pPr>
            <w:r w:rsidRPr="00867ECC">
              <w:rPr>
                <w:rFonts w:ascii="Times New Roman" w:eastAsia="Times New Roman" w:hAnsi="Times New Roman" w:cs="Times New Roman"/>
                <w:b/>
                <w:bCs/>
                <w:sz w:val="20"/>
                <w:szCs w:val="20"/>
                <w:lang w:eastAsia="es-DO"/>
              </w:rPr>
              <w:t>TIPO DE EMPRESA</w:t>
            </w:r>
          </w:p>
        </w:tc>
      </w:tr>
      <w:tr w:rsidR="001A2DF0" w:rsidRPr="00867ECC" w:rsidTr="00867ECC">
        <w:trPr>
          <w:trHeight w:val="284"/>
        </w:trPr>
        <w:tc>
          <w:tcPr>
            <w:cnfStyle w:val="001000000000"/>
            <w:tcW w:w="637" w:type="dxa"/>
            <w:noWrap/>
            <w:hideMark/>
          </w:tcPr>
          <w:p w:rsidR="001A2DF0" w:rsidRPr="00867ECC" w:rsidRDefault="001A2DF0">
            <w:pPr>
              <w:jc w:val="center"/>
              <w:rPr>
                <w:rFonts w:ascii="Times New Roman" w:eastAsia="Times New Roman" w:hAnsi="Times New Roman" w:cs="Times New Roman"/>
                <w:b w:val="0"/>
                <w:bCs w:val="0"/>
                <w:color w:val="000000"/>
                <w:sz w:val="20"/>
                <w:szCs w:val="20"/>
                <w:lang w:val="es-ES_tradnl" w:eastAsia="es-DO"/>
              </w:rPr>
            </w:pPr>
            <w:r w:rsidRPr="00867ECC">
              <w:rPr>
                <w:rFonts w:ascii="Times New Roman" w:eastAsia="Times New Roman" w:hAnsi="Times New Roman" w:cs="Times New Roman"/>
                <w:b w:val="0"/>
                <w:bCs w:val="0"/>
                <w:color w:val="000000"/>
                <w:sz w:val="20"/>
                <w:szCs w:val="20"/>
                <w:lang w:val="es-ES_tradnl" w:eastAsia="es-DO"/>
              </w:rPr>
              <w:t>1</w:t>
            </w:r>
          </w:p>
        </w:tc>
        <w:tc>
          <w:tcPr>
            <w:tcW w:w="2127" w:type="dxa"/>
            <w:hideMark/>
          </w:tcPr>
          <w:p w:rsidR="001A2DF0" w:rsidRPr="00867ECC" w:rsidRDefault="001A2DF0">
            <w:pPr>
              <w:jc w:val="center"/>
              <w:cnfStyle w:val="000000000000"/>
              <w:rPr>
                <w:rFonts w:ascii="Times New Roman" w:eastAsia="Times New Roman" w:hAnsi="Times New Roman" w:cs="Times New Roman"/>
                <w:color w:val="000000"/>
                <w:sz w:val="20"/>
                <w:szCs w:val="20"/>
                <w:lang w:val="es-ES_tradnl" w:eastAsia="es-DO"/>
              </w:rPr>
            </w:pPr>
            <w:r w:rsidRPr="00867ECC">
              <w:rPr>
                <w:rFonts w:ascii="Times New Roman" w:eastAsia="Times New Roman" w:hAnsi="Times New Roman" w:cs="Times New Roman"/>
                <w:bCs/>
                <w:iCs/>
                <w:color w:val="000000"/>
                <w:sz w:val="20"/>
                <w:szCs w:val="20"/>
                <w:lang w:val="es-ES_tradnl" w:eastAsia="es-DO"/>
              </w:rPr>
              <w:t>VEHÍCULOS DE MOTOR</w:t>
            </w:r>
          </w:p>
        </w:tc>
        <w:tc>
          <w:tcPr>
            <w:tcW w:w="3752" w:type="dxa"/>
            <w:hideMark/>
          </w:tcPr>
          <w:p w:rsidR="001A2DF0" w:rsidRPr="00867ECC" w:rsidRDefault="001A2DF0">
            <w:pPr>
              <w:cnfStyle w:val="000000000000"/>
              <w:rPr>
                <w:rFonts w:ascii="Times New Roman" w:eastAsia="Times New Roman" w:hAnsi="Times New Roman" w:cs="Times New Roman"/>
                <w:color w:val="000000"/>
                <w:sz w:val="20"/>
                <w:szCs w:val="20"/>
                <w:lang w:val="es-ES_tradnl" w:eastAsia="es-DO"/>
              </w:rPr>
            </w:pPr>
            <w:r w:rsidRPr="00867ECC">
              <w:rPr>
                <w:rFonts w:ascii="Times New Roman" w:eastAsia="Times New Roman" w:hAnsi="Times New Roman" w:cs="Times New Roman"/>
                <w:color w:val="000000"/>
                <w:sz w:val="20"/>
                <w:szCs w:val="20"/>
                <w:lang w:val="es-ES_tradnl" w:eastAsia="es-DO"/>
              </w:rPr>
              <w:t>CENTRO DE VEHÍCULOS NDC, SRL</w:t>
            </w:r>
          </w:p>
        </w:tc>
        <w:tc>
          <w:tcPr>
            <w:tcW w:w="1626" w:type="dxa"/>
            <w:hideMark/>
          </w:tcPr>
          <w:p w:rsidR="001A2DF0" w:rsidRPr="00867ECC" w:rsidRDefault="001A2DF0">
            <w:pPr>
              <w:jc w:val="right"/>
              <w:cnfStyle w:val="000000000000"/>
              <w:rPr>
                <w:rFonts w:ascii="Times New Roman" w:eastAsia="Times New Roman" w:hAnsi="Times New Roman" w:cs="Times New Roman"/>
                <w:color w:val="000000"/>
                <w:sz w:val="20"/>
                <w:szCs w:val="20"/>
                <w:lang w:val="es-ES_tradnl" w:eastAsia="es-DO"/>
              </w:rPr>
            </w:pPr>
            <w:r w:rsidRPr="00867ECC">
              <w:rPr>
                <w:rFonts w:ascii="Times New Roman" w:eastAsia="Times New Roman" w:hAnsi="Times New Roman" w:cs="Times New Roman"/>
                <w:color w:val="000000"/>
                <w:sz w:val="20"/>
                <w:szCs w:val="20"/>
                <w:lang w:val="es-ES_tradnl" w:eastAsia="es-DO"/>
              </w:rPr>
              <w:t>17,685,199.95</w:t>
            </w:r>
          </w:p>
        </w:tc>
        <w:tc>
          <w:tcPr>
            <w:tcW w:w="1201" w:type="dxa"/>
            <w:hideMark/>
          </w:tcPr>
          <w:p w:rsidR="001A2DF0" w:rsidRPr="00867ECC" w:rsidRDefault="001A2DF0">
            <w:pPr>
              <w:jc w:val="center"/>
              <w:cnfStyle w:val="000000000000"/>
              <w:rPr>
                <w:rFonts w:ascii="Times New Roman" w:eastAsia="Times New Roman" w:hAnsi="Times New Roman" w:cs="Times New Roman"/>
                <w:color w:val="000000"/>
                <w:sz w:val="20"/>
                <w:szCs w:val="20"/>
                <w:lang w:val="es-ES_tradnl" w:eastAsia="es-DO"/>
              </w:rPr>
            </w:pPr>
            <w:r w:rsidRPr="00867ECC">
              <w:rPr>
                <w:rFonts w:ascii="Times New Roman" w:eastAsia="Times New Roman" w:hAnsi="Times New Roman" w:cs="Times New Roman"/>
                <w:color w:val="000000"/>
                <w:sz w:val="20"/>
                <w:szCs w:val="20"/>
                <w:lang w:val="es-ES_tradnl" w:eastAsia="es-DO"/>
              </w:rPr>
              <w:t>No Clasificada</w:t>
            </w:r>
          </w:p>
        </w:tc>
      </w:tr>
      <w:tr w:rsidR="001A2DF0" w:rsidRPr="00867ECC" w:rsidTr="00867ECC">
        <w:trPr>
          <w:cnfStyle w:val="000000100000"/>
          <w:trHeight w:val="386"/>
        </w:trPr>
        <w:tc>
          <w:tcPr>
            <w:cnfStyle w:val="001000000000"/>
            <w:tcW w:w="6516" w:type="dxa"/>
            <w:gridSpan w:val="3"/>
            <w:noWrap/>
            <w:hideMark/>
          </w:tcPr>
          <w:p w:rsidR="001A2DF0" w:rsidRPr="00867ECC" w:rsidRDefault="001A2DF0">
            <w:pPr>
              <w:jc w:val="right"/>
              <w:rPr>
                <w:rFonts w:ascii="Times New Roman" w:eastAsia="Times New Roman" w:hAnsi="Times New Roman" w:cs="Times New Roman"/>
                <w:color w:val="000000"/>
                <w:sz w:val="20"/>
                <w:szCs w:val="20"/>
                <w:lang w:val="es-ES_tradnl" w:eastAsia="es-DO"/>
              </w:rPr>
            </w:pPr>
            <w:r w:rsidRPr="00867ECC">
              <w:rPr>
                <w:rFonts w:ascii="Times New Roman" w:eastAsia="Times New Roman" w:hAnsi="Times New Roman" w:cs="Times New Roman"/>
                <w:b w:val="0"/>
                <w:bCs w:val="0"/>
                <w:color w:val="000000"/>
                <w:sz w:val="20"/>
                <w:szCs w:val="20"/>
                <w:lang w:val="es-ES_tradnl" w:eastAsia="es-DO"/>
              </w:rPr>
              <w:t>TOTAL RD$</w:t>
            </w:r>
          </w:p>
        </w:tc>
        <w:tc>
          <w:tcPr>
            <w:tcW w:w="1626" w:type="dxa"/>
            <w:hideMark/>
          </w:tcPr>
          <w:p w:rsidR="001A2DF0" w:rsidRPr="00867ECC" w:rsidRDefault="001A2DF0">
            <w:pPr>
              <w:jc w:val="right"/>
              <w:cnfStyle w:val="000000100000"/>
              <w:rPr>
                <w:rFonts w:ascii="Times New Roman" w:eastAsia="Times New Roman" w:hAnsi="Times New Roman" w:cs="Times New Roman"/>
                <w:b/>
                <w:color w:val="000000"/>
                <w:sz w:val="20"/>
                <w:szCs w:val="20"/>
                <w:lang w:val="es-ES_tradnl" w:eastAsia="es-DO"/>
              </w:rPr>
            </w:pPr>
            <w:r w:rsidRPr="00867ECC">
              <w:rPr>
                <w:rFonts w:ascii="Times New Roman" w:eastAsia="Times New Roman" w:hAnsi="Times New Roman" w:cs="Times New Roman"/>
                <w:b/>
                <w:sz w:val="20"/>
                <w:szCs w:val="20"/>
                <w:lang w:val="es-ES_tradnl" w:eastAsia="es-DO"/>
              </w:rPr>
              <w:t>$17,685,199.95</w:t>
            </w:r>
          </w:p>
        </w:tc>
        <w:tc>
          <w:tcPr>
            <w:tcW w:w="1201" w:type="dxa"/>
          </w:tcPr>
          <w:p w:rsidR="001A2DF0" w:rsidRPr="00867ECC" w:rsidRDefault="001A2DF0">
            <w:pPr>
              <w:jc w:val="right"/>
              <w:cnfStyle w:val="000000100000"/>
              <w:rPr>
                <w:rFonts w:ascii="Times New Roman" w:eastAsia="Times New Roman" w:hAnsi="Times New Roman" w:cs="Times New Roman"/>
                <w:b/>
                <w:sz w:val="20"/>
                <w:szCs w:val="20"/>
                <w:lang w:val="es-ES_tradnl" w:eastAsia="es-DO"/>
              </w:rPr>
            </w:pPr>
          </w:p>
        </w:tc>
      </w:tr>
    </w:tbl>
    <w:p w:rsidR="001A2DF0" w:rsidRDefault="001A2DF0" w:rsidP="001A2DF0">
      <w:pPr>
        <w:jc w:val="both"/>
        <w:rPr>
          <w:rFonts w:ascii="Times New Roman" w:hAnsi="Times New Roman" w:cs="Times New Roman"/>
          <w:sz w:val="24"/>
          <w:szCs w:val="24"/>
          <w:lang w:val="es-ES_tradnl"/>
        </w:rPr>
      </w:pPr>
    </w:p>
    <w:p w:rsidR="001A2DF0" w:rsidRDefault="001A2DF0" w:rsidP="001A2DF0">
      <w:pPr>
        <w:jc w:val="both"/>
        <w:rPr>
          <w:rFonts w:ascii="Times New Roman" w:hAnsi="Times New Roman" w:cs="Times New Roman"/>
          <w:sz w:val="24"/>
          <w:szCs w:val="24"/>
          <w:lang w:val="es-ES_tradnl"/>
        </w:rPr>
      </w:pPr>
    </w:p>
    <w:tbl>
      <w:tblPr>
        <w:tblStyle w:val="GridTable4Accent6"/>
        <w:tblW w:w="10275" w:type="dxa"/>
        <w:jc w:val="center"/>
        <w:tblLayout w:type="fixed"/>
        <w:tblLook w:val="04A0"/>
      </w:tblPr>
      <w:tblGrid>
        <w:gridCol w:w="460"/>
        <w:gridCol w:w="102"/>
        <w:gridCol w:w="2572"/>
        <w:gridCol w:w="983"/>
        <w:gridCol w:w="9"/>
        <w:gridCol w:w="3099"/>
        <w:gridCol w:w="1417"/>
        <w:gridCol w:w="1559"/>
        <w:gridCol w:w="74"/>
      </w:tblGrid>
      <w:tr w:rsidR="00867ECC" w:rsidRPr="00867ECC" w:rsidTr="00867ECC">
        <w:trPr>
          <w:cnfStyle w:val="100000000000"/>
          <w:trHeight w:val="600"/>
          <w:jc w:val="center"/>
        </w:trPr>
        <w:tc>
          <w:tcPr>
            <w:cnfStyle w:val="001000000000"/>
            <w:tcW w:w="10275" w:type="dxa"/>
            <w:gridSpan w:val="9"/>
            <w:noWrap/>
            <w:hideMark/>
          </w:tcPr>
          <w:p w:rsidR="00867ECC" w:rsidRPr="00867ECC" w:rsidRDefault="00867ECC">
            <w:pPr>
              <w:jc w:val="center"/>
              <w:rPr>
                <w:rFonts w:asciiTheme="majorHAnsi" w:eastAsia="Times New Roman" w:hAnsiTheme="majorHAnsi" w:cstheme="majorHAnsi"/>
                <w:bCs w:val="0"/>
                <w:i/>
                <w:iCs/>
                <w:color w:val="000000"/>
                <w:lang w:val="es-ES_tradnl" w:eastAsia="es-DO"/>
              </w:rPr>
            </w:pPr>
            <w:r w:rsidRPr="00867ECC">
              <w:rPr>
                <w:rFonts w:asciiTheme="majorHAnsi" w:eastAsia="Times New Roman" w:hAnsiTheme="majorHAnsi" w:cstheme="majorHAnsi"/>
                <w:bCs w:val="0"/>
                <w:i/>
                <w:iCs/>
                <w:color w:val="000000"/>
                <w:lang w:val="es-ES_tradnl" w:eastAsia="es-DO"/>
              </w:rPr>
              <w:t>EMPRESAS ADJUDICADAS POR LICITACIÓN CEE-LPN-002-2017 ADQUISICIÓN DE ALIMENTOS Y BEBIDAS</w:t>
            </w:r>
          </w:p>
          <w:p w:rsidR="00867ECC" w:rsidRPr="00867ECC" w:rsidRDefault="00867ECC">
            <w:pPr>
              <w:jc w:val="center"/>
              <w:rPr>
                <w:rFonts w:asciiTheme="majorHAnsi" w:eastAsia="Times New Roman" w:hAnsiTheme="majorHAnsi" w:cstheme="majorHAnsi"/>
                <w:bCs w:val="0"/>
                <w:i/>
                <w:iCs/>
                <w:color w:val="000000"/>
                <w:lang w:val="es-ES_tradnl" w:eastAsia="es-DO"/>
              </w:rPr>
            </w:pPr>
            <w:r w:rsidRPr="00867ECC">
              <w:rPr>
                <w:rFonts w:asciiTheme="majorHAnsi" w:eastAsia="Times New Roman" w:hAnsiTheme="majorHAnsi" w:cstheme="majorHAnsi"/>
                <w:bCs w:val="0"/>
                <w:i/>
                <w:iCs/>
                <w:color w:val="000000"/>
                <w:lang w:val="es-ES_tradnl" w:eastAsia="es-DO"/>
              </w:rPr>
              <w:t>VALORES EN RD$:</w:t>
            </w:r>
          </w:p>
        </w:tc>
      </w:tr>
      <w:tr w:rsidR="001A2DF0" w:rsidRPr="00867ECC" w:rsidTr="00867ECC">
        <w:trPr>
          <w:gridAfter w:val="1"/>
          <w:cnfStyle w:val="000000100000"/>
          <w:wAfter w:w="74" w:type="dxa"/>
          <w:trHeight w:val="600"/>
          <w:jc w:val="center"/>
        </w:trPr>
        <w:tc>
          <w:tcPr>
            <w:cnfStyle w:val="001000000000"/>
            <w:tcW w:w="562" w:type="dxa"/>
            <w:gridSpan w:val="2"/>
            <w:shd w:val="clear" w:color="auto" w:fill="C5E0B3" w:themeFill="accent6" w:themeFillTint="66"/>
            <w:noWrap/>
            <w:hideMark/>
          </w:tcPr>
          <w:p w:rsidR="001A2DF0" w:rsidRPr="00867ECC" w:rsidRDefault="001A2DF0">
            <w:pPr>
              <w:jc w:val="center"/>
              <w:rPr>
                <w:rFonts w:asciiTheme="majorHAnsi" w:eastAsia="Times New Roman" w:hAnsiTheme="majorHAnsi" w:cstheme="majorHAnsi"/>
                <w:b w:val="0"/>
                <w:bCs w:val="0"/>
                <w:color w:val="FFFFFF" w:themeColor="background1"/>
                <w:sz w:val="20"/>
                <w:szCs w:val="20"/>
                <w:lang w:eastAsia="es-DO"/>
              </w:rPr>
            </w:pPr>
            <w:r w:rsidRPr="00867ECC">
              <w:rPr>
                <w:rFonts w:asciiTheme="majorHAnsi" w:eastAsia="Times New Roman" w:hAnsiTheme="majorHAnsi" w:cstheme="majorHAnsi"/>
                <w:b w:val="0"/>
                <w:bCs w:val="0"/>
                <w:color w:val="FFFFFF" w:themeColor="background1"/>
                <w:sz w:val="20"/>
                <w:szCs w:val="20"/>
                <w:lang w:eastAsia="es-DO"/>
              </w:rPr>
              <w:t>No.</w:t>
            </w:r>
          </w:p>
        </w:tc>
        <w:tc>
          <w:tcPr>
            <w:tcW w:w="2572" w:type="dxa"/>
            <w:shd w:val="clear" w:color="auto" w:fill="C5E0B3" w:themeFill="accent6" w:themeFillTint="66"/>
            <w:noWrap/>
            <w:hideMark/>
          </w:tcPr>
          <w:p w:rsidR="001A2DF0" w:rsidRPr="00867ECC" w:rsidRDefault="001A2DF0">
            <w:pPr>
              <w:jc w:val="center"/>
              <w:cnfStyle w:val="000000100000"/>
              <w:rPr>
                <w:rFonts w:asciiTheme="majorHAnsi" w:eastAsia="Times New Roman" w:hAnsiTheme="majorHAnsi" w:cstheme="majorHAnsi"/>
                <w:b/>
                <w:bCs/>
                <w:color w:val="FFFFFF" w:themeColor="background1"/>
                <w:sz w:val="20"/>
                <w:szCs w:val="20"/>
                <w:lang w:eastAsia="es-DO"/>
              </w:rPr>
            </w:pPr>
            <w:r w:rsidRPr="00867ECC">
              <w:rPr>
                <w:rFonts w:asciiTheme="majorHAnsi" w:eastAsia="Times New Roman" w:hAnsiTheme="majorHAnsi" w:cstheme="majorHAnsi"/>
                <w:b/>
                <w:bCs/>
                <w:color w:val="FFFFFF" w:themeColor="background1"/>
                <w:sz w:val="20"/>
                <w:szCs w:val="20"/>
                <w:lang w:eastAsia="es-DO"/>
              </w:rPr>
              <w:t>RUBROS</w:t>
            </w:r>
          </w:p>
        </w:tc>
        <w:tc>
          <w:tcPr>
            <w:tcW w:w="992" w:type="dxa"/>
            <w:gridSpan w:val="2"/>
            <w:shd w:val="clear" w:color="auto" w:fill="C5E0B3" w:themeFill="accent6" w:themeFillTint="66"/>
            <w:hideMark/>
          </w:tcPr>
          <w:p w:rsidR="001A2DF0" w:rsidRPr="00867ECC" w:rsidRDefault="001A2DF0">
            <w:pPr>
              <w:jc w:val="center"/>
              <w:cnfStyle w:val="000000100000"/>
              <w:rPr>
                <w:rFonts w:asciiTheme="majorHAnsi" w:eastAsia="Times New Roman" w:hAnsiTheme="majorHAnsi" w:cstheme="majorHAnsi"/>
                <w:b/>
                <w:bCs/>
                <w:color w:val="FFFFFF" w:themeColor="background1"/>
                <w:sz w:val="20"/>
                <w:szCs w:val="20"/>
                <w:lang w:eastAsia="es-DO"/>
              </w:rPr>
            </w:pPr>
            <w:r w:rsidRPr="00867ECC">
              <w:rPr>
                <w:rFonts w:asciiTheme="majorHAnsi" w:eastAsia="Times New Roman" w:hAnsiTheme="majorHAnsi" w:cstheme="majorHAnsi"/>
                <w:b/>
                <w:bCs/>
                <w:color w:val="FFFFFF" w:themeColor="background1"/>
                <w:sz w:val="20"/>
                <w:szCs w:val="20"/>
                <w:lang w:eastAsia="es-DO"/>
              </w:rPr>
              <w:t>CANT. ARTICULOS</w:t>
            </w:r>
          </w:p>
        </w:tc>
        <w:tc>
          <w:tcPr>
            <w:tcW w:w="3099" w:type="dxa"/>
            <w:shd w:val="clear" w:color="auto" w:fill="C5E0B3" w:themeFill="accent6" w:themeFillTint="66"/>
            <w:noWrap/>
            <w:hideMark/>
          </w:tcPr>
          <w:p w:rsidR="001A2DF0" w:rsidRPr="00867ECC" w:rsidRDefault="001A2DF0">
            <w:pPr>
              <w:jc w:val="center"/>
              <w:cnfStyle w:val="000000100000"/>
              <w:rPr>
                <w:rFonts w:asciiTheme="majorHAnsi" w:eastAsia="Times New Roman" w:hAnsiTheme="majorHAnsi" w:cstheme="majorHAnsi"/>
                <w:b/>
                <w:bCs/>
                <w:color w:val="FFFFFF" w:themeColor="background1"/>
                <w:sz w:val="20"/>
                <w:szCs w:val="20"/>
                <w:lang w:eastAsia="es-DO"/>
              </w:rPr>
            </w:pPr>
            <w:r w:rsidRPr="00867ECC">
              <w:rPr>
                <w:rFonts w:asciiTheme="majorHAnsi" w:eastAsia="Times New Roman" w:hAnsiTheme="majorHAnsi" w:cstheme="majorHAnsi"/>
                <w:b/>
                <w:bCs/>
                <w:color w:val="FFFFFF" w:themeColor="background1"/>
                <w:sz w:val="20"/>
                <w:szCs w:val="20"/>
                <w:lang w:eastAsia="es-DO"/>
              </w:rPr>
              <w:t>EMPRESA</w:t>
            </w:r>
          </w:p>
        </w:tc>
        <w:tc>
          <w:tcPr>
            <w:tcW w:w="1417" w:type="dxa"/>
            <w:shd w:val="clear" w:color="auto" w:fill="C5E0B3" w:themeFill="accent6" w:themeFillTint="66"/>
            <w:noWrap/>
            <w:hideMark/>
          </w:tcPr>
          <w:p w:rsidR="001A2DF0" w:rsidRPr="00867ECC" w:rsidRDefault="001A2DF0">
            <w:pPr>
              <w:jc w:val="center"/>
              <w:cnfStyle w:val="000000100000"/>
              <w:rPr>
                <w:rFonts w:asciiTheme="majorHAnsi" w:eastAsia="Times New Roman" w:hAnsiTheme="majorHAnsi" w:cstheme="majorHAnsi"/>
                <w:b/>
                <w:bCs/>
                <w:color w:val="FFFFFF" w:themeColor="background1"/>
                <w:sz w:val="20"/>
                <w:szCs w:val="20"/>
                <w:lang w:eastAsia="es-DO"/>
              </w:rPr>
            </w:pPr>
            <w:r w:rsidRPr="00867ECC">
              <w:rPr>
                <w:rFonts w:asciiTheme="majorHAnsi" w:eastAsia="Times New Roman" w:hAnsiTheme="majorHAnsi" w:cstheme="majorHAnsi"/>
                <w:b/>
                <w:bCs/>
                <w:color w:val="FFFFFF" w:themeColor="background1"/>
                <w:sz w:val="20"/>
                <w:szCs w:val="20"/>
                <w:lang w:eastAsia="es-DO"/>
              </w:rPr>
              <w:t>MONTO</w:t>
            </w:r>
          </w:p>
        </w:tc>
        <w:tc>
          <w:tcPr>
            <w:tcW w:w="1559" w:type="dxa"/>
            <w:shd w:val="clear" w:color="auto" w:fill="C5E0B3" w:themeFill="accent6" w:themeFillTint="66"/>
          </w:tcPr>
          <w:p w:rsidR="001A2DF0" w:rsidRPr="00867ECC" w:rsidRDefault="001A2DF0">
            <w:pPr>
              <w:jc w:val="center"/>
              <w:cnfStyle w:val="000000100000"/>
              <w:rPr>
                <w:rFonts w:asciiTheme="majorHAnsi" w:eastAsia="Times New Roman" w:hAnsiTheme="majorHAnsi" w:cstheme="majorHAnsi"/>
                <w:b/>
                <w:bCs/>
                <w:color w:val="FFFFFF" w:themeColor="background1"/>
                <w:sz w:val="20"/>
                <w:szCs w:val="20"/>
                <w:lang w:eastAsia="es-DO"/>
              </w:rPr>
            </w:pPr>
            <w:r w:rsidRPr="00867ECC">
              <w:rPr>
                <w:rFonts w:asciiTheme="majorHAnsi" w:eastAsia="Times New Roman" w:hAnsiTheme="majorHAnsi" w:cstheme="majorHAnsi"/>
                <w:b/>
                <w:bCs/>
                <w:color w:val="FFFFFF" w:themeColor="background1"/>
                <w:sz w:val="20"/>
                <w:szCs w:val="20"/>
                <w:lang w:eastAsia="es-DO"/>
              </w:rPr>
              <w:t xml:space="preserve">TIPO DE EMPRESA </w:t>
            </w:r>
          </w:p>
        </w:tc>
      </w:tr>
      <w:tr w:rsidR="001A2DF0" w:rsidRPr="00867ECC" w:rsidTr="00867ECC">
        <w:trPr>
          <w:trHeight w:val="300"/>
          <w:jc w:val="center"/>
        </w:trPr>
        <w:tc>
          <w:tcPr>
            <w:cnfStyle w:val="001000000000"/>
            <w:tcW w:w="460" w:type="dxa"/>
            <w:noWrap/>
            <w:hideMark/>
          </w:tcPr>
          <w:p w:rsidR="001A2DF0" w:rsidRPr="00867ECC" w:rsidRDefault="001A2DF0">
            <w:pPr>
              <w:jc w:val="right"/>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1</w:t>
            </w:r>
          </w:p>
        </w:tc>
        <w:tc>
          <w:tcPr>
            <w:tcW w:w="2674" w:type="dxa"/>
            <w:gridSpan w:val="2"/>
            <w:noWrap/>
            <w:hideMark/>
          </w:tcPr>
          <w:p w:rsidR="001A2DF0" w:rsidRPr="00867ECC" w:rsidRDefault="001A2DF0">
            <w:pP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ALIMENTOS Y BEBIDAS</w:t>
            </w:r>
          </w:p>
        </w:tc>
        <w:tc>
          <w:tcPr>
            <w:tcW w:w="983" w:type="dxa"/>
            <w:noWrap/>
            <w:hideMark/>
          </w:tcPr>
          <w:p w:rsidR="001A2DF0" w:rsidRPr="00867ECC" w:rsidRDefault="001A2DF0">
            <w:pPr>
              <w:jc w:val="cente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4</w:t>
            </w:r>
          </w:p>
        </w:tc>
        <w:tc>
          <w:tcPr>
            <w:tcW w:w="3108" w:type="dxa"/>
            <w:gridSpan w:val="2"/>
            <w:noWrap/>
            <w:hideMark/>
          </w:tcPr>
          <w:p w:rsidR="001A2DF0" w:rsidRPr="00867ECC" w:rsidRDefault="001A2DF0">
            <w:pP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ALTUS INTERCOMERCIAL, SRL</w:t>
            </w:r>
          </w:p>
        </w:tc>
        <w:tc>
          <w:tcPr>
            <w:tcW w:w="1417" w:type="dxa"/>
            <w:noWrap/>
            <w:hideMark/>
          </w:tcPr>
          <w:p w:rsidR="001A2DF0" w:rsidRPr="00867ECC" w:rsidRDefault="001A2DF0">
            <w:pPr>
              <w:jc w:val="right"/>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15,338,520.00</w:t>
            </w:r>
          </w:p>
        </w:tc>
        <w:tc>
          <w:tcPr>
            <w:tcW w:w="1633" w:type="dxa"/>
            <w:gridSpan w:val="2"/>
            <w:hideMark/>
          </w:tcPr>
          <w:p w:rsidR="001A2DF0" w:rsidRPr="00867ECC" w:rsidRDefault="001A2DF0">
            <w:pPr>
              <w:jc w:val="cente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No Clasificada</w:t>
            </w:r>
          </w:p>
        </w:tc>
      </w:tr>
      <w:tr w:rsidR="001A2DF0" w:rsidRPr="00867ECC" w:rsidTr="00867ECC">
        <w:trPr>
          <w:cnfStyle w:val="000000100000"/>
          <w:trHeight w:val="300"/>
          <w:jc w:val="center"/>
        </w:trPr>
        <w:tc>
          <w:tcPr>
            <w:cnfStyle w:val="001000000000"/>
            <w:tcW w:w="460" w:type="dxa"/>
            <w:noWrap/>
            <w:hideMark/>
          </w:tcPr>
          <w:p w:rsidR="001A2DF0" w:rsidRPr="00867ECC" w:rsidRDefault="001A2DF0">
            <w:pPr>
              <w:jc w:val="right"/>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2</w:t>
            </w:r>
          </w:p>
        </w:tc>
        <w:tc>
          <w:tcPr>
            <w:tcW w:w="2674" w:type="dxa"/>
            <w:gridSpan w:val="2"/>
            <w:noWrap/>
            <w:hideMark/>
          </w:tcPr>
          <w:p w:rsidR="001A2DF0" w:rsidRPr="00867ECC" w:rsidRDefault="001A2DF0">
            <w:pP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ALIMENTOS Y BEBIDAS</w:t>
            </w:r>
          </w:p>
        </w:tc>
        <w:tc>
          <w:tcPr>
            <w:tcW w:w="983" w:type="dxa"/>
            <w:noWrap/>
            <w:hideMark/>
          </w:tcPr>
          <w:p w:rsidR="001A2DF0" w:rsidRPr="00867ECC" w:rsidRDefault="001A2DF0">
            <w:pPr>
              <w:jc w:val="cente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2</w:t>
            </w:r>
          </w:p>
        </w:tc>
        <w:tc>
          <w:tcPr>
            <w:tcW w:w="3108" w:type="dxa"/>
            <w:gridSpan w:val="2"/>
            <w:noWrap/>
            <w:hideMark/>
          </w:tcPr>
          <w:p w:rsidR="001A2DF0" w:rsidRPr="00867ECC" w:rsidRDefault="001A2DF0">
            <w:pP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ANADID GROUP, SRL</w:t>
            </w:r>
          </w:p>
        </w:tc>
        <w:tc>
          <w:tcPr>
            <w:tcW w:w="1417" w:type="dxa"/>
            <w:noWrap/>
            <w:hideMark/>
          </w:tcPr>
          <w:p w:rsidR="001A2DF0" w:rsidRPr="00867ECC" w:rsidRDefault="001A2DF0">
            <w:pPr>
              <w:jc w:val="right"/>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945,960.00</w:t>
            </w:r>
          </w:p>
        </w:tc>
        <w:tc>
          <w:tcPr>
            <w:tcW w:w="1633" w:type="dxa"/>
            <w:gridSpan w:val="2"/>
            <w:hideMark/>
          </w:tcPr>
          <w:p w:rsidR="001A2DF0" w:rsidRPr="00867ECC" w:rsidRDefault="001A2DF0">
            <w:pPr>
              <w:jc w:val="cente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MIPYME</w:t>
            </w:r>
          </w:p>
        </w:tc>
      </w:tr>
      <w:tr w:rsidR="001A2DF0" w:rsidRPr="00867ECC" w:rsidTr="00867ECC">
        <w:trPr>
          <w:trHeight w:val="300"/>
          <w:jc w:val="center"/>
        </w:trPr>
        <w:tc>
          <w:tcPr>
            <w:cnfStyle w:val="001000000000"/>
            <w:tcW w:w="460" w:type="dxa"/>
            <w:noWrap/>
            <w:hideMark/>
          </w:tcPr>
          <w:p w:rsidR="001A2DF0" w:rsidRPr="00867ECC" w:rsidRDefault="001A2DF0">
            <w:pPr>
              <w:jc w:val="right"/>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3</w:t>
            </w:r>
          </w:p>
        </w:tc>
        <w:tc>
          <w:tcPr>
            <w:tcW w:w="2674" w:type="dxa"/>
            <w:gridSpan w:val="2"/>
            <w:noWrap/>
            <w:hideMark/>
          </w:tcPr>
          <w:p w:rsidR="001A2DF0" w:rsidRPr="00867ECC" w:rsidRDefault="001A2DF0">
            <w:pP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ALIMENTOS Y BEBIDAS</w:t>
            </w:r>
          </w:p>
        </w:tc>
        <w:tc>
          <w:tcPr>
            <w:tcW w:w="983" w:type="dxa"/>
            <w:noWrap/>
            <w:hideMark/>
          </w:tcPr>
          <w:p w:rsidR="001A2DF0" w:rsidRPr="00867ECC" w:rsidRDefault="001A2DF0">
            <w:pPr>
              <w:jc w:val="cente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4</w:t>
            </w:r>
          </w:p>
        </w:tc>
        <w:tc>
          <w:tcPr>
            <w:tcW w:w="3108" w:type="dxa"/>
            <w:gridSpan w:val="2"/>
            <w:noWrap/>
            <w:hideMark/>
          </w:tcPr>
          <w:p w:rsidR="001A2DF0" w:rsidRPr="00867ECC" w:rsidRDefault="001A2DF0">
            <w:pP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BELEZAR COMERCIAL, SRL</w:t>
            </w:r>
          </w:p>
        </w:tc>
        <w:tc>
          <w:tcPr>
            <w:tcW w:w="1417" w:type="dxa"/>
            <w:noWrap/>
            <w:hideMark/>
          </w:tcPr>
          <w:p w:rsidR="001A2DF0" w:rsidRPr="00867ECC" w:rsidRDefault="001A2DF0">
            <w:pPr>
              <w:jc w:val="right"/>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3,396,000.00</w:t>
            </w:r>
          </w:p>
        </w:tc>
        <w:tc>
          <w:tcPr>
            <w:tcW w:w="1633" w:type="dxa"/>
            <w:gridSpan w:val="2"/>
            <w:hideMark/>
          </w:tcPr>
          <w:p w:rsidR="001A2DF0" w:rsidRPr="00867ECC" w:rsidRDefault="001A2DF0">
            <w:pPr>
              <w:jc w:val="cente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MIPYME</w:t>
            </w:r>
          </w:p>
        </w:tc>
      </w:tr>
      <w:tr w:rsidR="001A2DF0" w:rsidRPr="00867ECC" w:rsidTr="00867ECC">
        <w:trPr>
          <w:cnfStyle w:val="000000100000"/>
          <w:trHeight w:val="300"/>
          <w:jc w:val="center"/>
        </w:trPr>
        <w:tc>
          <w:tcPr>
            <w:cnfStyle w:val="001000000000"/>
            <w:tcW w:w="460" w:type="dxa"/>
            <w:noWrap/>
            <w:hideMark/>
          </w:tcPr>
          <w:p w:rsidR="001A2DF0" w:rsidRPr="00867ECC" w:rsidRDefault="001A2DF0">
            <w:pPr>
              <w:jc w:val="right"/>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4</w:t>
            </w:r>
          </w:p>
        </w:tc>
        <w:tc>
          <w:tcPr>
            <w:tcW w:w="2674" w:type="dxa"/>
            <w:gridSpan w:val="2"/>
            <w:noWrap/>
            <w:hideMark/>
          </w:tcPr>
          <w:p w:rsidR="001A2DF0" w:rsidRPr="00867ECC" w:rsidRDefault="001A2DF0">
            <w:pP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ALIMENTOS Y BEBIDAS</w:t>
            </w:r>
          </w:p>
        </w:tc>
        <w:tc>
          <w:tcPr>
            <w:tcW w:w="983" w:type="dxa"/>
            <w:noWrap/>
            <w:hideMark/>
          </w:tcPr>
          <w:p w:rsidR="001A2DF0" w:rsidRPr="00867ECC" w:rsidRDefault="001A2DF0">
            <w:pPr>
              <w:jc w:val="cente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2</w:t>
            </w:r>
          </w:p>
        </w:tc>
        <w:tc>
          <w:tcPr>
            <w:tcW w:w="3108" w:type="dxa"/>
            <w:gridSpan w:val="2"/>
            <w:noWrap/>
            <w:hideMark/>
          </w:tcPr>
          <w:p w:rsidR="001A2DF0" w:rsidRPr="00867ECC" w:rsidRDefault="001A2DF0">
            <w:pP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BELYSA, SRL</w:t>
            </w:r>
          </w:p>
        </w:tc>
        <w:tc>
          <w:tcPr>
            <w:tcW w:w="1417" w:type="dxa"/>
            <w:noWrap/>
            <w:hideMark/>
          </w:tcPr>
          <w:p w:rsidR="001A2DF0" w:rsidRPr="00867ECC" w:rsidRDefault="001A2DF0">
            <w:pPr>
              <w:jc w:val="right"/>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8,539,900.00</w:t>
            </w:r>
          </w:p>
        </w:tc>
        <w:tc>
          <w:tcPr>
            <w:tcW w:w="1633" w:type="dxa"/>
            <w:gridSpan w:val="2"/>
            <w:hideMark/>
          </w:tcPr>
          <w:p w:rsidR="001A2DF0" w:rsidRPr="00867ECC" w:rsidRDefault="001A2DF0">
            <w:pPr>
              <w:jc w:val="cente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MIPYME</w:t>
            </w:r>
          </w:p>
        </w:tc>
      </w:tr>
      <w:tr w:rsidR="001A2DF0" w:rsidRPr="00867ECC" w:rsidTr="00867ECC">
        <w:trPr>
          <w:trHeight w:val="300"/>
          <w:jc w:val="center"/>
        </w:trPr>
        <w:tc>
          <w:tcPr>
            <w:cnfStyle w:val="001000000000"/>
            <w:tcW w:w="460" w:type="dxa"/>
            <w:noWrap/>
            <w:hideMark/>
          </w:tcPr>
          <w:p w:rsidR="001A2DF0" w:rsidRPr="00867ECC" w:rsidRDefault="001A2DF0">
            <w:pPr>
              <w:jc w:val="right"/>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5</w:t>
            </w:r>
          </w:p>
        </w:tc>
        <w:tc>
          <w:tcPr>
            <w:tcW w:w="2674" w:type="dxa"/>
            <w:gridSpan w:val="2"/>
            <w:noWrap/>
            <w:hideMark/>
          </w:tcPr>
          <w:p w:rsidR="001A2DF0" w:rsidRPr="00867ECC" w:rsidRDefault="001A2DF0">
            <w:pP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ALIMENTOS Y BEBIDAS</w:t>
            </w:r>
          </w:p>
        </w:tc>
        <w:tc>
          <w:tcPr>
            <w:tcW w:w="983" w:type="dxa"/>
            <w:noWrap/>
            <w:hideMark/>
          </w:tcPr>
          <w:p w:rsidR="001A2DF0" w:rsidRPr="00867ECC" w:rsidRDefault="001A2DF0">
            <w:pPr>
              <w:jc w:val="cente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1</w:t>
            </w:r>
          </w:p>
        </w:tc>
        <w:tc>
          <w:tcPr>
            <w:tcW w:w="3108" w:type="dxa"/>
            <w:gridSpan w:val="2"/>
            <w:noWrap/>
            <w:hideMark/>
          </w:tcPr>
          <w:p w:rsidR="001A2DF0" w:rsidRPr="00867ECC" w:rsidRDefault="001A2DF0">
            <w:pP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BETALINK, SRL</w:t>
            </w:r>
          </w:p>
        </w:tc>
        <w:tc>
          <w:tcPr>
            <w:tcW w:w="1417" w:type="dxa"/>
            <w:noWrap/>
            <w:hideMark/>
          </w:tcPr>
          <w:p w:rsidR="001A2DF0" w:rsidRPr="00867ECC" w:rsidRDefault="001A2DF0">
            <w:pPr>
              <w:jc w:val="right"/>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760,000.00</w:t>
            </w:r>
          </w:p>
        </w:tc>
        <w:tc>
          <w:tcPr>
            <w:tcW w:w="1633" w:type="dxa"/>
            <w:gridSpan w:val="2"/>
            <w:hideMark/>
          </w:tcPr>
          <w:p w:rsidR="001A2DF0" w:rsidRPr="00867ECC" w:rsidRDefault="001A2DF0">
            <w:pPr>
              <w:jc w:val="cente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MIPYME</w:t>
            </w:r>
          </w:p>
        </w:tc>
      </w:tr>
      <w:tr w:rsidR="001A2DF0" w:rsidRPr="00867ECC" w:rsidTr="00867ECC">
        <w:trPr>
          <w:cnfStyle w:val="000000100000"/>
          <w:trHeight w:val="300"/>
          <w:jc w:val="center"/>
        </w:trPr>
        <w:tc>
          <w:tcPr>
            <w:cnfStyle w:val="001000000000"/>
            <w:tcW w:w="460" w:type="dxa"/>
            <w:noWrap/>
            <w:hideMark/>
          </w:tcPr>
          <w:p w:rsidR="001A2DF0" w:rsidRPr="00867ECC" w:rsidRDefault="001A2DF0">
            <w:pPr>
              <w:jc w:val="right"/>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6</w:t>
            </w:r>
          </w:p>
        </w:tc>
        <w:tc>
          <w:tcPr>
            <w:tcW w:w="2674" w:type="dxa"/>
            <w:gridSpan w:val="2"/>
            <w:noWrap/>
            <w:hideMark/>
          </w:tcPr>
          <w:p w:rsidR="001A2DF0" w:rsidRPr="00867ECC" w:rsidRDefault="001A2DF0">
            <w:pP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ALIMENTOS Y BEBIDAS</w:t>
            </w:r>
          </w:p>
        </w:tc>
        <w:tc>
          <w:tcPr>
            <w:tcW w:w="983" w:type="dxa"/>
            <w:noWrap/>
            <w:hideMark/>
          </w:tcPr>
          <w:p w:rsidR="001A2DF0" w:rsidRPr="00867ECC" w:rsidRDefault="001A2DF0">
            <w:pPr>
              <w:jc w:val="cente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4</w:t>
            </w:r>
          </w:p>
        </w:tc>
        <w:tc>
          <w:tcPr>
            <w:tcW w:w="3108" w:type="dxa"/>
            <w:gridSpan w:val="2"/>
            <w:noWrap/>
            <w:hideMark/>
          </w:tcPr>
          <w:p w:rsidR="001A2DF0" w:rsidRPr="00867ECC" w:rsidRDefault="001A2DF0">
            <w:pP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C&amp;L MARKET, SRL</w:t>
            </w:r>
          </w:p>
        </w:tc>
        <w:tc>
          <w:tcPr>
            <w:tcW w:w="1417" w:type="dxa"/>
            <w:noWrap/>
            <w:hideMark/>
          </w:tcPr>
          <w:p w:rsidR="001A2DF0" w:rsidRPr="00867ECC" w:rsidRDefault="001A2DF0">
            <w:pPr>
              <w:jc w:val="right"/>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2,362,060.00</w:t>
            </w:r>
          </w:p>
        </w:tc>
        <w:tc>
          <w:tcPr>
            <w:tcW w:w="1633" w:type="dxa"/>
            <w:gridSpan w:val="2"/>
            <w:hideMark/>
          </w:tcPr>
          <w:p w:rsidR="001A2DF0" w:rsidRPr="00867ECC" w:rsidRDefault="001A2DF0">
            <w:pPr>
              <w:jc w:val="cente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MIPYME</w:t>
            </w:r>
          </w:p>
        </w:tc>
      </w:tr>
      <w:tr w:rsidR="001A2DF0" w:rsidRPr="00867ECC" w:rsidTr="00867ECC">
        <w:trPr>
          <w:trHeight w:val="300"/>
          <w:jc w:val="center"/>
        </w:trPr>
        <w:tc>
          <w:tcPr>
            <w:cnfStyle w:val="001000000000"/>
            <w:tcW w:w="460" w:type="dxa"/>
            <w:noWrap/>
            <w:hideMark/>
          </w:tcPr>
          <w:p w:rsidR="001A2DF0" w:rsidRPr="00867ECC" w:rsidRDefault="001A2DF0">
            <w:pPr>
              <w:jc w:val="right"/>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7</w:t>
            </w:r>
          </w:p>
        </w:tc>
        <w:tc>
          <w:tcPr>
            <w:tcW w:w="2674" w:type="dxa"/>
            <w:gridSpan w:val="2"/>
            <w:noWrap/>
            <w:hideMark/>
          </w:tcPr>
          <w:p w:rsidR="001A2DF0" w:rsidRPr="00867ECC" w:rsidRDefault="001A2DF0">
            <w:pP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ALIMENTOS Y BEBIDAS</w:t>
            </w:r>
          </w:p>
        </w:tc>
        <w:tc>
          <w:tcPr>
            <w:tcW w:w="983" w:type="dxa"/>
            <w:noWrap/>
            <w:hideMark/>
          </w:tcPr>
          <w:p w:rsidR="001A2DF0" w:rsidRPr="00867ECC" w:rsidRDefault="001A2DF0">
            <w:pPr>
              <w:jc w:val="cente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2</w:t>
            </w:r>
          </w:p>
        </w:tc>
        <w:tc>
          <w:tcPr>
            <w:tcW w:w="3108" w:type="dxa"/>
            <w:gridSpan w:val="2"/>
            <w:noWrap/>
            <w:hideMark/>
          </w:tcPr>
          <w:p w:rsidR="001A2DF0" w:rsidRPr="00867ECC" w:rsidRDefault="001A2DF0">
            <w:pPr>
              <w:cnfStyle w:val="000000000000"/>
              <w:rPr>
                <w:rFonts w:asciiTheme="majorHAnsi" w:eastAsia="Times New Roman" w:hAnsiTheme="majorHAnsi" w:cstheme="majorHAnsi"/>
                <w:color w:val="000000"/>
                <w:sz w:val="18"/>
                <w:szCs w:val="18"/>
                <w:lang w:val="en-US" w:eastAsia="es-DO"/>
              </w:rPr>
            </w:pPr>
            <w:r w:rsidRPr="00867ECC">
              <w:rPr>
                <w:rFonts w:asciiTheme="majorHAnsi" w:eastAsia="Times New Roman" w:hAnsiTheme="majorHAnsi" w:cstheme="majorHAnsi"/>
                <w:color w:val="000000"/>
                <w:sz w:val="18"/>
                <w:szCs w:val="18"/>
                <w:lang w:val="en-US" w:eastAsia="es-DO"/>
              </w:rPr>
              <w:t>CARIBBEAN FOOD SUPPLY Y.R., SRL</w:t>
            </w:r>
          </w:p>
        </w:tc>
        <w:tc>
          <w:tcPr>
            <w:tcW w:w="1417" w:type="dxa"/>
            <w:noWrap/>
            <w:hideMark/>
          </w:tcPr>
          <w:p w:rsidR="001A2DF0" w:rsidRPr="00867ECC" w:rsidRDefault="001A2DF0">
            <w:pPr>
              <w:jc w:val="right"/>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2,883,920.00</w:t>
            </w:r>
          </w:p>
        </w:tc>
        <w:tc>
          <w:tcPr>
            <w:tcW w:w="1633" w:type="dxa"/>
            <w:gridSpan w:val="2"/>
            <w:hideMark/>
          </w:tcPr>
          <w:p w:rsidR="001A2DF0" w:rsidRPr="00867ECC" w:rsidRDefault="001A2DF0">
            <w:pPr>
              <w:jc w:val="cente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No Clasificada</w:t>
            </w:r>
          </w:p>
        </w:tc>
      </w:tr>
      <w:tr w:rsidR="001A2DF0" w:rsidRPr="00867ECC" w:rsidTr="00867ECC">
        <w:trPr>
          <w:cnfStyle w:val="000000100000"/>
          <w:trHeight w:val="300"/>
          <w:jc w:val="center"/>
        </w:trPr>
        <w:tc>
          <w:tcPr>
            <w:cnfStyle w:val="001000000000"/>
            <w:tcW w:w="460" w:type="dxa"/>
            <w:noWrap/>
            <w:hideMark/>
          </w:tcPr>
          <w:p w:rsidR="001A2DF0" w:rsidRPr="00867ECC" w:rsidRDefault="001A2DF0">
            <w:pPr>
              <w:jc w:val="right"/>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8</w:t>
            </w:r>
          </w:p>
        </w:tc>
        <w:tc>
          <w:tcPr>
            <w:tcW w:w="2674" w:type="dxa"/>
            <w:gridSpan w:val="2"/>
            <w:noWrap/>
            <w:hideMark/>
          </w:tcPr>
          <w:p w:rsidR="001A2DF0" w:rsidRPr="00867ECC" w:rsidRDefault="001A2DF0">
            <w:pP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ALIMENTOS Y BEBIDAS</w:t>
            </w:r>
          </w:p>
        </w:tc>
        <w:tc>
          <w:tcPr>
            <w:tcW w:w="983" w:type="dxa"/>
            <w:noWrap/>
            <w:hideMark/>
          </w:tcPr>
          <w:p w:rsidR="001A2DF0" w:rsidRPr="00867ECC" w:rsidRDefault="001A2DF0">
            <w:pPr>
              <w:jc w:val="cente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1</w:t>
            </w:r>
          </w:p>
        </w:tc>
        <w:tc>
          <w:tcPr>
            <w:tcW w:w="3108" w:type="dxa"/>
            <w:gridSpan w:val="2"/>
            <w:noWrap/>
            <w:hideMark/>
          </w:tcPr>
          <w:p w:rsidR="001A2DF0" w:rsidRPr="00867ECC" w:rsidRDefault="001A2DF0">
            <w:pP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CARNICERIA LA FAMILIA, SRL</w:t>
            </w:r>
          </w:p>
        </w:tc>
        <w:tc>
          <w:tcPr>
            <w:tcW w:w="1417" w:type="dxa"/>
            <w:noWrap/>
            <w:hideMark/>
          </w:tcPr>
          <w:p w:rsidR="001A2DF0" w:rsidRPr="00867ECC" w:rsidRDefault="001A2DF0">
            <w:pPr>
              <w:jc w:val="right"/>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456,000.00</w:t>
            </w:r>
          </w:p>
        </w:tc>
        <w:tc>
          <w:tcPr>
            <w:tcW w:w="1633" w:type="dxa"/>
            <w:gridSpan w:val="2"/>
            <w:hideMark/>
          </w:tcPr>
          <w:p w:rsidR="001A2DF0" w:rsidRPr="00867ECC" w:rsidRDefault="001A2DF0">
            <w:pPr>
              <w:jc w:val="cente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MIPYME</w:t>
            </w:r>
          </w:p>
        </w:tc>
      </w:tr>
      <w:tr w:rsidR="001A2DF0" w:rsidRPr="00867ECC" w:rsidTr="00867ECC">
        <w:trPr>
          <w:trHeight w:val="300"/>
          <w:jc w:val="center"/>
        </w:trPr>
        <w:tc>
          <w:tcPr>
            <w:cnfStyle w:val="001000000000"/>
            <w:tcW w:w="460" w:type="dxa"/>
            <w:noWrap/>
            <w:hideMark/>
          </w:tcPr>
          <w:p w:rsidR="001A2DF0" w:rsidRPr="00867ECC" w:rsidRDefault="001A2DF0">
            <w:pPr>
              <w:jc w:val="right"/>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9</w:t>
            </w:r>
          </w:p>
        </w:tc>
        <w:tc>
          <w:tcPr>
            <w:tcW w:w="2674" w:type="dxa"/>
            <w:gridSpan w:val="2"/>
            <w:noWrap/>
            <w:hideMark/>
          </w:tcPr>
          <w:p w:rsidR="001A2DF0" w:rsidRPr="00867ECC" w:rsidRDefault="001A2DF0">
            <w:pP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ALIMENTOS Y BEBIDAS</w:t>
            </w:r>
          </w:p>
        </w:tc>
        <w:tc>
          <w:tcPr>
            <w:tcW w:w="983" w:type="dxa"/>
            <w:noWrap/>
            <w:hideMark/>
          </w:tcPr>
          <w:p w:rsidR="001A2DF0" w:rsidRPr="00867ECC" w:rsidRDefault="001A2DF0">
            <w:pPr>
              <w:jc w:val="cente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7</w:t>
            </w:r>
          </w:p>
        </w:tc>
        <w:tc>
          <w:tcPr>
            <w:tcW w:w="3108" w:type="dxa"/>
            <w:gridSpan w:val="2"/>
            <w:noWrap/>
            <w:hideMark/>
          </w:tcPr>
          <w:p w:rsidR="001A2DF0" w:rsidRPr="00867ECC" w:rsidRDefault="001A2DF0">
            <w:pP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COMEINSA, SRL</w:t>
            </w:r>
          </w:p>
        </w:tc>
        <w:tc>
          <w:tcPr>
            <w:tcW w:w="1417" w:type="dxa"/>
            <w:noWrap/>
            <w:hideMark/>
          </w:tcPr>
          <w:p w:rsidR="001A2DF0" w:rsidRPr="00867ECC" w:rsidRDefault="001A2DF0">
            <w:pPr>
              <w:jc w:val="right"/>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1,981,550.00</w:t>
            </w:r>
          </w:p>
        </w:tc>
        <w:tc>
          <w:tcPr>
            <w:tcW w:w="1633" w:type="dxa"/>
            <w:gridSpan w:val="2"/>
            <w:hideMark/>
          </w:tcPr>
          <w:p w:rsidR="001A2DF0" w:rsidRPr="00867ECC" w:rsidRDefault="001A2DF0">
            <w:pPr>
              <w:jc w:val="cente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MIPYME</w:t>
            </w:r>
          </w:p>
        </w:tc>
      </w:tr>
      <w:tr w:rsidR="001A2DF0" w:rsidRPr="00867ECC" w:rsidTr="00867ECC">
        <w:trPr>
          <w:cnfStyle w:val="000000100000"/>
          <w:trHeight w:val="300"/>
          <w:jc w:val="center"/>
        </w:trPr>
        <w:tc>
          <w:tcPr>
            <w:cnfStyle w:val="001000000000"/>
            <w:tcW w:w="460" w:type="dxa"/>
            <w:noWrap/>
            <w:hideMark/>
          </w:tcPr>
          <w:p w:rsidR="001A2DF0" w:rsidRPr="00867ECC" w:rsidRDefault="001A2DF0">
            <w:pPr>
              <w:jc w:val="right"/>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10</w:t>
            </w:r>
          </w:p>
        </w:tc>
        <w:tc>
          <w:tcPr>
            <w:tcW w:w="2674" w:type="dxa"/>
            <w:gridSpan w:val="2"/>
            <w:noWrap/>
            <w:hideMark/>
          </w:tcPr>
          <w:p w:rsidR="001A2DF0" w:rsidRPr="00867ECC" w:rsidRDefault="001A2DF0">
            <w:pP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ALIMENTOS Y BEBIDAS</w:t>
            </w:r>
          </w:p>
        </w:tc>
        <w:tc>
          <w:tcPr>
            <w:tcW w:w="983" w:type="dxa"/>
            <w:noWrap/>
            <w:hideMark/>
          </w:tcPr>
          <w:p w:rsidR="001A2DF0" w:rsidRPr="00867ECC" w:rsidRDefault="001A2DF0">
            <w:pPr>
              <w:jc w:val="cente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15</w:t>
            </w:r>
          </w:p>
        </w:tc>
        <w:tc>
          <w:tcPr>
            <w:tcW w:w="3108" w:type="dxa"/>
            <w:gridSpan w:val="2"/>
            <w:noWrap/>
            <w:hideMark/>
          </w:tcPr>
          <w:p w:rsidR="001A2DF0" w:rsidRPr="00867ECC" w:rsidRDefault="001A2DF0">
            <w:pP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COMERCIAL CORAZÓN, SRL</w:t>
            </w:r>
          </w:p>
        </w:tc>
        <w:tc>
          <w:tcPr>
            <w:tcW w:w="1417" w:type="dxa"/>
            <w:noWrap/>
            <w:hideMark/>
          </w:tcPr>
          <w:p w:rsidR="001A2DF0" w:rsidRPr="00867ECC" w:rsidRDefault="001A2DF0">
            <w:pPr>
              <w:jc w:val="right"/>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23,235,910.69</w:t>
            </w:r>
          </w:p>
        </w:tc>
        <w:tc>
          <w:tcPr>
            <w:tcW w:w="1633" w:type="dxa"/>
            <w:gridSpan w:val="2"/>
            <w:hideMark/>
          </w:tcPr>
          <w:p w:rsidR="001A2DF0" w:rsidRPr="00867ECC" w:rsidRDefault="001A2DF0">
            <w:pPr>
              <w:jc w:val="cente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MIPYME</w:t>
            </w:r>
          </w:p>
        </w:tc>
      </w:tr>
      <w:tr w:rsidR="001A2DF0" w:rsidRPr="00867ECC" w:rsidTr="00867ECC">
        <w:trPr>
          <w:trHeight w:val="300"/>
          <w:jc w:val="center"/>
        </w:trPr>
        <w:tc>
          <w:tcPr>
            <w:cnfStyle w:val="001000000000"/>
            <w:tcW w:w="460" w:type="dxa"/>
            <w:noWrap/>
            <w:hideMark/>
          </w:tcPr>
          <w:p w:rsidR="001A2DF0" w:rsidRPr="00867ECC" w:rsidRDefault="001A2DF0">
            <w:pPr>
              <w:jc w:val="right"/>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11</w:t>
            </w:r>
          </w:p>
        </w:tc>
        <w:tc>
          <w:tcPr>
            <w:tcW w:w="2674" w:type="dxa"/>
            <w:gridSpan w:val="2"/>
            <w:noWrap/>
            <w:hideMark/>
          </w:tcPr>
          <w:p w:rsidR="001A2DF0" w:rsidRPr="00867ECC" w:rsidRDefault="001A2DF0">
            <w:pP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ALIMENTOS Y BEBIDAS</w:t>
            </w:r>
          </w:p>
        </w:tc>
        <w:tc>
          <w:tcPr>
            <w:tcW w:w="983" w:type="dxa"/>
            <w:noWrap/>
            <w:hideMark/>
          </w:tcPr>
          <w:p w:rsidR="001A2DF0" w:rsidRPr="00867ECC" w:rsidRDefault="001A2DF0">
            <w:pPr>
              <w:jc w:val="cente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1</w:t>
            </w:r>
          </w:p>
        </w:tc>
        <w:tc>
          <w:tcPr>
            <w:tcW w:w="3108" w:type="dxa"/>
            <w:gridSpan w:val="2"/>
            <w:noWrap/>
            <w:hideMark/>
          </w:tcPr>
          <w:p w:rsidR="001A2DF0" w:rsidRPr="00867ECC" w:rsidRDefault="001A2DF0">
            <w:pP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COMERCIAL DIAZ CAMACHO &amp; ASOCIADOS SRL</w:t>
            </w:r>
          </w:p>
        </w:tc>
        <w:tc>
          <w:tcPr>
            <w:tcW w:w="1417" w:type="dxa"/>
            <w:noWrap/>
            <w:hideMark/>
          </w:tcPr>
          <w:p w:rsidR="001A2DF0" w:rsidRPr="00867ECC" w:rsidRDefault="001A2DF0">
            <w:pPr>
              <w:jc w:val="right"/>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890,368.00</w:t>
            </w:r>
          </w:p>
        </w:tc>
        <w:tc>
          <w:tcPr>
            <w:tcW w:w="1633" w:type="dxa"/>
            <w:gridSpan w:val="2"/>
            <w:hideMark/>
          </w:tcPr>
          <w:p w:rsidR="001A2DF0" w:rsidRPr="00867ECC" w:rsidRDefault="001A2DF0">
            <w:pPr>
              <w:jc w:val="cente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MIPYME</w:t>
            </w:r>
          </w:p>
        </w:tc>
      </w:tr>
      <w:tr w:rsidR="001A2DF0" w:rsidRPr="00867ECC" w:rsidTr="00867ECC">
        <w:trPr>
          <w:cnfStyle w:val="000000100000"/>
          <w:trHeight w:val="300"/>
          <w:jc w:val="center"/>
        </w:trPr>
        <w:tc>
          <w:tcPr>
            <w:cnfStyle w:val="001000000000"/>
            <w:tcW w:w="460" w:type="dxa"/>
            <w:noWrap/>
            <w:hideMark/>
          </w:tcPr>
          <w:p w:rsidR="001A2DF0" w:rsidRPr="00867ECC" w:rsidRDefault="001A2DF0">
            <w:pPr>
              <w:jc w:val="right"/>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12</w:t>
            </w:r>
          </w:p>
        </w:tc>
        <w:tc>
          <w:tcPr>
            <w:tcW w:w="2674" w:type="dxa"/>
            <w:gridSpan w:val="2"/>
            <w:noWrap/>
            <w:hideMark/>
          </w:tcPr>
          <w:p w:rsidR="001A2DF0" w:rsidRPr="00867ECC" w:rsidRDefault="001A2DF0">
            <w:pP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ALIMENTOS Y BEBIDAS</w:t>
            </w:r>
          </w:p>
        </w:tc>
        <w:tc>
          <w:tcPr>
            <w:tcW w:w="983" w:type="dxa"/>
            <w:noWrap/>
            <w:hideMark/>
          </w:tcPr>
          <w:p w:rsidR="001A2DF0" w:rsidRPr="00867ECC" w:rsidRDefault="001A2DF0">
            <w:pPr>
              <w:jc w:val="cente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6</w:t>
            </w:r>
          </w:p>
        </w:tc>
        <w:tc>
          <w:tcPr>
            <w:tcW w:w="3108" w:type="dxa"/>
            <w:gridSpan w:val="2"/>
            <w:noWrap/>
            <w:hideMark/>
          </w:tcPr>
          <w:p w:rsidR="001A2DF0" w:rsidRPr="00867ECC" w:rsidRDefault="001A2DF0">
            <w:pP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COMERCIAL EL AGUILÓN, EIRL</w:t>
            </w:r>
          </w:p>
        </w:tc>
        <w:tc>
          <w:tcPr>
            <w:tcW w:w="1417" w:type="dxa"/>
            <w:noWrap/>
            <w:hideMark/>
          </w:tcPr>
          <w:p w:rsidR="001A2DF0" w:rsidRPr="00867ECC" w:rsidRDefault="001A2DF0">
            <w:pPr>
              <w:jc w:val="right"/>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12,146,005.44</w:t>
            </w:r>
          </w:p>
        </w:tc>
        <w:tc>
          <w:tcPr>
            <w:tcW w:w="1633" w:type="dxa"/>
            <w:gridSpan w:val="2"/>
            <w:hideMark/>
          </w:tcPr>
          <w:p w:rsidR="001A2DF0" w:rsidRPr="00867ECC" w:rsidRDefault="001A2DF0">
            <w:pPr>
              <w:jc w:val="cente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MIPYME</w:t>
            </w:r>
          </w:p>
        </w:tc>
      </w:tr>
      <w:tr w:rsidR="001A2DF0" w:rsidRPr="00867ECC" w:rsidTr="00867ECC">
        <w:trPr>
          <w:trHeight w:val="300"/>
          <w:jc w:val="center"/>
        </w:trPr>
        <w:tc>
          <w:tcPr>
            <w:cnfStyle w:val="001000000000"/>
            <w:tcW w:w="460" w:type="dxa"/>
            <w:noWrap/>
            <w:hideMark/>
          </w:tcPr>
          <w:p w:rsidR="001A2DF0" w:rsidRPr="00867ECC" w:rsidRDefault="001A2DF0">
            <w:pPr>
              <w:jc w:val="right"/>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13</w:t>
            </w:r>
          </w:p>
        </w:tc>
        <w:tc>
          <w:tcPr>
            <w:tcW w:w="2674" w:type="dxa"/>
            <w:gridSpan w:val="2"/>
            <w:noWrap/>
            <w:hideMark/>
          </w:tcPr>
          <w:p w:rsidR="001A2DF0" w:rsidRPr="00867ECC" w:rsidRDefault="001A2DF0">
            <w:pP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ALIMENTOS Y BEBIDAS</w:t>
            </w:r>
          </w:p>
        </w:tc>
        <w:tc>
          <w:tcPr>
            <w:tcW w:w="983" w:type="dxa"/>
            <w:noWrap/>
            <w:hideMark/>
          </w:tcPr>
          <w:p w:rsidR="001A2DF0" w:rsidRPr="00867ECC" w:rsidRDefault="001A2DF0">
            <w:pPr>
              <w:jc w:val="cente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1</w:t>
            </w:r>
          </w:p>
        </w:tc>
        <w:tc>
          <w:tcPr>
            <w:tcW w:w="3108" w:type="dxa"/>
            <w:gridSpan w:val="2"/>
            <w:noWrap/>
            <w:hideMark/>
          </w:tcPr>
          <w:p w:rsidR="001A2DF0" w:rsidRPr="00867ECC" w:rsidRDefault="001A2DF0">
            <w:pP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COMERCIALIZADORA DAVOS, SRL</w:t>
            </w:r>
          </w:p>
        </w:tc>
        <w:tc>
          <w:tcPr>
            <w:tcW w:w="1417" w:type="dxa"/>
            <w:noWrap/>
            <w:hideMark/>
          </w:tcPr>
          <w:p w:rsidR="001A2DF0" w:rsidRPr="00867ECC" w:rsidRDefault="001A2DF0">
            <w:pPr>
              <w:jc w:val="right"/>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866,320.00</w:t>
            </w:r>
          </w:p>
        </w:tc>
        <w:tc>
          <w:tcPr>
            <w:tcW w:w="1633" w:type="dxa"/>
            <w:gridSpan w:val="2"/>
            <w:hideMark/>
          </w:tcPr>
          <w:p w:rsidR="001A2DF0" w:rsidRPr="00867ECC" w:rsidRDefault="001A2DF0">
            <w:pPr>
              <w:jc w:val="cente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MIPYME</w:t>
            </w:r>
          </w:p>
        </w:tc>
      </w:tr>
      <w:tr w:rsidR="001A2DF0" w:rsidRPr="00867ECC" w:rsidTr="00867ECC">
        <w:trPr>
          <w:cnfStyle w:val="000000100000"/>
          <w:trHeight w:val="300"/>
          <w:jc w:val="center"/>
        </w:trPr>
        <w:tc>
          <w:tcPr>
            <w:cnfStyle w:val="001000000000"/>
            <w:tcW w:w="460" w:type="dxa"/>
            <w:noWrap/>
            <w:hideMark/>
          </w:tcPr>
          <w:p w:rsidR="001A2DF0" w:rsidRPr="00867ECC" w:rsidRDefault="001A2DF0">
            <w:pPr>
              <w:jc w:val="right"/>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14</w:t>
            </w:r>
          </w:p>
        </w:tc>
        <w:tc>
          <w:tcPr>
            <w:tcW w:w="2674" w:type="dxa"/>
            <w:gridSpan w:val="2"/>
            <w:noWrap/>
            <w:hideMark/>
          </w:tcPr>
          <w:p w:rsidR="001A2DF0" w:rsidRPr="00867ECC" w:rsidRDefault="001A2DF0">
            <w:pP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ALIMENTOS Y BEBIDAS</w:t>
            </w:r>
          </w:p>
        </w:tc>
        <w:tc>
          <w:tcPr>
            <w:tcW w:w="983" w:type="dxa"/>
            <w:noWrap/>
            <w:hideMark/>
          </w:tcPr>
          <w:p w:rsidR="001A2DF0" w:rsidRPr="00867ECC" w:rsidRDefault="001A2DF0">
            <w:pPr>
              <w:jc w:val="cente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2</w:t>
            </w:r>
          </w:p>
        </w:tc>
        <w:tc>
          <w:tcPr>
            <w:tcW w:w="3108" w:type="dxa"/>
            <w:gridSpan w:val="2"/>
            <w:noWrap/>
            <w:hideMark/>
          </w:tcPr>
          <w:p w:rsidR="001A2DF0" w:rsidRPr="00867ECC" w:rsidRDefault="001A2DF0">
            <w:pP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COMERCIALIZADORA INDUSTRIAL DOMINICANA, SRL</w:t>
            </w:r>
          </w:p>
        </w:tc>
        <w:tc>
          <w:tcPr>
            <w:tcW w:w="1417" w:type="dxa"/>
            <w:noWrap/>
            <w:hideMark/>
          </w:tcPr>
          <w:p w:rsidR="001A2DF0" w:rsidRPr="00867ECC" w:rsidRDefault="001A2DF0">
            <w:pPr>
              <w:jc w:val="right"/>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7,243,760.00</w:t>
            </w:r>
          </w:p>
        </w:tc>
        <w:tc>
          <w:tcPr>
            <w:tcW w:w="1633" w:type="dxa"/>
            <w:gridSpan w:val="2"/>
            <w:hideMark/>
          </w:tcPr>
          <w:p w:rsidR="001A2DF0" w:rsidRPr="00867ECC" w:rsidRDefault="001A2DF0">
            <w:pPr>
              <w:jc w:val="cente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MIPYME</w:t>
            </w:r>
          </w:p>
        </w:tc>
      </w:tr>
      <w:tr w:rsidR="001A2DF0" w:rsidRPr="00867ECC" w:rsidTr="00867ECC">
        <w:trPr>
          <w:trHeight w:val="300"/>
          <w:jc w:val="center"/>
        </w:trPr>
        <w:tc>
          <w:tcPr>
            <w:cnfStyle w:val="001000000000"/>
            <w:tcW w:w="460" w:type="dxa"/>
            <w:noWrap/>
            <w:hideMark/>
          </w:tcPr>
          <w:p w:rsidR="001A2DF0" w:rsidRPr="00867ECC" w:rsidRDefault="001A2DF0">
            <w:pPr>
              <w:jc w:val="right"/>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15</w:t>
            </w:r>
          </w:p>
        </w:tc>
        <w:tc>
          <w:tcPr>
            <w:tcW w:w="2674" w:type="dxa"/>
            <w:gridSpan w:val="2"/>
            <w:noWrap/>
            <w:hideMark/>
          </w:tcPr>
          <w:p w:rsidR="001A2DF0" w:rsidRPr="00867ECC" w:rsidRDefault="001A2DF0">
            <w:pP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ALIMENTOS Y BEBIDAS</w:t>
            </w:r>
          </w:p>
        </w:tc>
        <w:tc>
          <w:tcPr>
            <w:tcW w:w="983" w:type="dxa"/>
            <w:noWrap/>
            <w:hideMark/>
          </w:tcPr>
          <w:p w:rsidR="001A2DF0" w:rsidRPr="00867ECC" w:rsidRDefault="001A2DF0">
            <w:pPr>
              <w:jc w:val="cente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9</w:t>
            </w:r>
          </w:p>
        </w:tc>
        <w:tc>
          <w:tcPr>
            <w:tcW w:w="3108" w:type="dxa"/>
            <w:gridSpan w:val="2"/>
            <w:noWrap/>
            <w:hideMark/>
          </w:tcPr>
          <w:p w:rsidR="001A2DF0" w:rsidRPr="00867ECC" w:rsidRDefault="001A2DF0">
            <w:pP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COMERCIALIZADORA LANIPSE, SRL</w:t>
            </w:r>
          </w:p>
        </w:tc>
        <w:tc>
          <w:tcPr>
            <w:tcW w:w="1417" w:type="dxa"/>
            <w:noWrap/>
            <w:hideMark/>
          </w:tcPr>
          <w:p w:rsidR="001A2DF0" w:rsidRPr="00867ECC" w:rsidRDefault="001A2DF0">
            <w:pPr>
              <w:jc w:val="right"/>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20,330,819.20</w:t>
            </w:r>
          </w:p>
        </w:tc>
        <w:tc>
          <w:tcPr>
            <w:tcW w:w="1633" w:type="dxa"/>
            <w:gridSpan w:val="2"/>
            <w:hideMark/>
          </w:tcPr>
          <w:p w:rsidR="001A2DF0" w:rsidRPr="00867ECC" w:rsidRDefault="001A2DF0">
            <w:pPr>
              <w:jc w:val="cente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MIPYME</w:t>
            </w:r>
          </w:p>
        </w:tc>
      </w:tr>
      <w:tr w:rsidR="001A2DF0" w:rsidRPr="00867ECC" w:rsidTr="00867ECC">
        <w:trPr>
          <w:cnfStyle w:val="000000100000"/>
          <w:trHeight w:val="300"/>
          <w:jc w:val="center"/>
        </w:trPr>
        <w:tc>
          <w:tcPr>
            <w:cnfStyle w:val="001000000000"/>
            <w:tcW w:w="460" w:type="dxa"/>
            <w:noWrap/>
            <w:hideMark/>
          </w:tcPr>
          <w:p w:rsidR="001A2DF0" w:rsidRPr="00867ECC" w:rsidRDefault="001A2DF0">
            <w:pPr>
              <w:jc w:val="right"/>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16</w:t>
            </w:r>
          </w:p>
        </w:tc>
        <w:tc>
          <w:tcPr>
            <w:tcW w:w="2674" w:type="dxa"/>
            <w:gridSpan w:val="2"/>
            <w:noWrap/>
            <w:hideMark/>
          </w:tcPr>
          <w:p w:rsidR="001A2DF0" w:rsidRPr="00867ECC" w:rsidRDefault="001A2DF0">
            <w:pP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ALIMENTOS Y BEBIDAS</w:t>
            </w:r>
          </w:p>
        </w:tc>
        <w:tc>
          <w:tcPr>
            <w:tcW w:w="983" w:type="dxa"/>
            <w:noWrap/>
            <w:hideMark/>
          </w:tcPr>
          <w:p w:rsidR="001A2DF0" w:rsidRPr="00867ECC" w:rsidRDefault="001A2DF0">
            <w:pPr>
              <w:jc w:val="cente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6</w:t>
            </w:r>
          </w:p>
        </w:tc>
        <w:tc>
          <w:tcPr>
            <w:tcW w:w="3108" w:type="dxa"/>
            <w:gridSpan w:val="2"/>
            <w:noWrap/>
            <w:hideMark/>
          </w:tcPr>
          <w:p w:rsidR="001A2DF0" w:rsidRPr="00867ECC" w:rsidRDefault="001A2DF0">
            <w:pP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CORPORACIÓN LEGIS, SRL</w:t>
            </w:r>
          </w:p>
        </w:tc>
        <w:tc>
          <w:tcPr>
            <w:tcW w:w="1417" w:type="dxa"/>
            <w:noWrap/>
            <w:hideMark/>
          </w:tcPr>
          <w:p w:rsidR="001A2DF0" w:rsidRPr="00867ECC" w:rsidRDefault="001A2DF0">
            <w:pPr>
              <w:jc w:val="right"/>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4,077,600.00</w:t>
            </w:r>
          </w:p>
        </w:tc>
        <w:tc>
          <w:tcPr>
            <w:tcW w:w="1633" w:type="dxa"/>
            <w:gridSpan w:val="2"/>
            <w:hideMark/>
          </w:tcPr>
          <w:p w:rsidR="001A2DF0" w:rsidRPr="00867ECC" w:rsidRDefault="001A2DF0">
            <w:pPr>
              <w:jc w:val="cente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MIPYME</w:t>
            </w:r>
          </w:p>
        </w:tc>
      </w:tr>
      <w:tr w:rsidR="001A2DF0" w:rsidRPr="00867ECC" w:rsidTr="00867ECC">
        <w:trPr>
          <w:trHeight w:val="300"/>
          <w:jc w:val="center"/>
        </w:trPr>
        <w:tc>
          <w:tcPr>
            <w:cnfStyle w:val="001000000000"/>
            <w:tcW w:w="460" w:type="dxa"/>
            <w:noWrap/>
            <w:hideMark/>
          </w:tcPr>
          <w:p w:rsidR="001A2DF0" w:rsidRPr="00867ECC" w:rsidRDefault="001A2DF0">
            <w:pPr>
              <w:jc w:val="right"/>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17</w:t>
            </w:r>
          </w:p>
        </w:tc>
        <w:tc>
          <w:tcPr>
            <w:tcW w:w="2674" w:type="dxa"/>
            <w:gridSpan w:val="2"/>
            <w:noWrap/>
            <w:hideMark/>
          </w:tcPr>
          <w:p w:rsidR="001A2DF0" w:rsidRPr="00867ECC" w:rsidRDefault="001A2DF0">
            <w:pP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ALIMENTOS Y BEBIDAS</w:t>
            </w:r>
          </w:p>
        </w:tc>
        <w:tc>
          <w:tcPr>
            <w:tcW w:w="983" w:type="dxa"/>
            <w:noWrap/>
            <w:hideMark/>
          </w:tcPr>
          <w:p w:rsidR="001A2DF0" w:rsidRPr="00867ECC" w:rsidRDefault="001A2DF0">
            <w:pPr>
              <w:jc w:val="center"/>
              <w:cnfStyle w:val="000000000000"/>
              <w:rPr>
                <w:rFonts w:asciiTheme="majorHAnsi" w:eastAsia="Times New Roman" w:hAnsiTheme="majorHAnsi" w:cstheme="majorHAnsi"/>
                <w:sz w:val="18"/>
                <w:szCs w:val="18"/>
                <w:lang w:eastAsia="es-DO"/>
              </w:rPr>
            </w:pPr>
            <w:r w:rsidRPr="00867ECC">
              <w:rPr>
                <w:rFonts w:asciiTheme="majorHAnsi" w:eastAsia="Times New Roman" w:hAnsiTheme="majorHAnsi" w:cstheme="majorHAnsi"/>
                <w:sz w:val="18"/>
                <w:szCs w:val="18"/>
                <w:lang w:eastAsia="es-DO"/>
              </w:rPr>
              <w:t>2</w:t>
            </w:r>
          </w:p>
        </w:tc>
        <w:tc>
          <w:tcPr>
            <w:tcW w:w="3108" w:type="dxa"/>
            <w:gridSpan w:val="2"/>
            <w:noWrap/>
            <w:hideMark/>
          </w:tcPr>
          <w:p w:rsidR="001A2DF0" w:rsidRPr="00867ECC" w:rsidRDefault="001A2DF0">
            <w:pP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DAMEILLE COMERCIAL, SRL</w:t>
            </w:r>
          </w:p>
        </w:tc>
        <w:tc>
          <w:tcPr>
            <w:tcW w:w="1417" w:type="dxa"/>
            <w:noWrap/>
            <w:hideMark/>
          </w:tcPr>
          <w:p w:rsidR="001A2DF0" w:rsidRPr="00867ECC" w:rsidRDefault="001A2DF0">
            <w:pPr>
              <w:jc w:val="right"/>
              <w:cnfStyle w:val="000000000000"/>
              <w:rPr>
                <w:rFonts w:asciiTheme="majorHAnsi" w:eastAsia="Times New Roman" w:hAnsiTheme="majorHAnsi" w:cstheme="majorHAnsi"/>
                <w:sz w:val="18"/>
                <w:szCs w:val="18"/>
                <w:lang w:eastAsia="es-DO"/>
              </w:rPr>
            </w:pPr>
            <w:r w:rsidRPr="00867ECC">
              <w:rPr>
                <w:rFonts w:asciiTheme="majorHAnsi" w:eastAsia="Times New Roman" w:hAnsiTheme="majorHAnsi" w:cstheme="majorHAnsi"/>
                <w:sz w:val="18"/>
                <w:szCs w:val="18"/>
                <w:lang w:eastAsia="es-DO"/>
              </w:rPr>
              <w:t>952,052.00</w:t>
            </w:r>
          </w:p>
        </w:tc>
        <w:tc>
          <w:tcPr>
            <w:tcW w:w="1633" w:type="dxa"/>
            <w:gridSpan w:val="2"/>
            <w:hideMark/>
          </w:tcPr>
          <w:p w:rsidR="001A2DF0" w:rsidRPr="00867ECC" w:rsidRDefault="001A2DF0">
            <w:pPr>
              <w:jc w:val="center"/>
              <w:cnfStyle w:val="000000000000"/>
              <w:rPr>
                <w:rFonts w:asciiTheme="majorHAnsi" w:eastAsia="Times New Roman" w:hAnsiTheme="majorHAnsi" w:cstheme="majorHAnsi"/>
                <w:sz w:val="18"/>
                <w:szCs w:val="18"/>
                <w:lang w:eastAsia="es-DO"/>
              </w:rPr>
            </w:pPr>
            <w:r w:rsidRPr="00867ECC">
              <w:rPr>
                <w:rFonts w:asciiTheme="majorHAnsi" w:eastAsia="Times New Roman" w:hAnsiTheme="majorHAnsi" w:cstheme="majorHAnsi"/>
                <w:color w:val="000000"/>
                <w:sz w:val="18"/>
                <w:szCs w:val="18"/>
                <w:lang w:eastAsia="es-DO"/>
              </w:rPr>
              <w:t>MIPYME</w:t>
            </w:r>
          </w:p>
        </w:tc>
      </w:tr>
      <w:tr w:rsidR="001A2DF0" w:rsidRPr="00867ECC" w:rsidTr="00867ECC">
        <w:trPr>
          <w:cnfStyle w:val="000000100000"/>
          <w:trHeight w:val="300"/>
          <w:jc w:val="center"/>
        </w:trPr>
        <w:tc>
          <w:tcPr>
            <w:cnfStyle w:val="001000000000"/>
            <w:tcW w:w="460" w:type="dxa"/>
            <w:noWrap/>
            <w:hideMark/>
          </w:tcPr>
          <w:p w:rsidR="001A2DF0" w:rsidRPr="00867ECC" w:rsidRDefault="001A2DF0">
            <w:pPr>
              <w:jc w:val="right"/>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18</w:t>
            </w:r>
          </w:p>
        </w:tc>
        <w:tc>
          <w:tcPr>
            <w:tcW w:w="2674" w:type="dxa"/>
            <w:gridSpan w:val="2"/>
            <w:noWrap/>
            <w:hideMark/>
          </w:tcPr>
          <w:p w:rsidR="001A2DF0" w:rsidRPr="00867ECC" w:rsidRDefault="001A2DF0">
            <w:pP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ALIMENTOS Y BEBIDAS</w:t>
            </w:r>
          </w:p>
        </w:tc>
        <w:tc>
          <w:tcPr>
            <w:tcW w:w="983" w:type="dxa"/>
            <w:noWrap/>
            <w:hideMark/>
          </w:tcPr>
          <w:p w:rsidR="001A2DF0" w:rsidRPr="00867ECC" w:rsidRDefault="001A2DF0">
            <w:pPr>
              <w:jc w:val="cente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3</w:t>
            </w:r>
          </w:p>
        </w:tc>
        <w:tc>
          <w:tcPr>
            <w:tcW w:w="3108" w:type="dxa"/>
            <w:gridSpan w:val="2"/>
            <w:noWrap/>
            <w:hideMark/>
          </w:tcPr>
          <w:p w:rsidR="001A2DF0" w:rsidRPr="00867ECC" w:rsidRDefault="001A2DF0">
            <w:pP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 xml:space="preserve">DISTRIBUIDORA AGRÍCOLA Y </w:t>
            </w:r>
            <w:r w:rsidRPr="00867ECC">
              <w:rPr>
                <w:rFonts w:asciiTheme="majorHAnsi" w:eastAsia="Times New Roman" w:hAnsiTheme="majorHAnsi" w:cstheme="majorHAnsi"/>
                <w:color w:val="000000"/>
                <w:sz w:val="18"/>
                <w:szCs w:val="18"/>
                <w:lang w:eastAsia="es-DO"/>
              </w:rPr>
              <w:lastRenderedPageBreak/>
              <w:t>PECUARIA S&amp;A, SRL</w:t>
            </w:r>
          </w:p>
        </w:tc>
        <w:tc>
          <w:tcPr>
            <w:tcW w:w="1417" w:type="dxa"/>
            <w:noWrap/>
            <w:hideMark/>
          </w:tcPr>
          <w:p w:rsidR="001A2DF0" w:rsidRPr="00867ECC" w:rsidRDefault="001A2DF0">
            <w:pPr>
              <w:jc w:val="right"/>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lastRenderedPageBreak/>
              <w:t>3,582,400.00</w:t>
            </w:r>
          </w:p>
        </w:tc>
        <w:tc>
          <w:tcPr>
            <w:tcW w:w="1633" w:type="dxa"/>
            <w:gridSpan w:val="2"/>
            <w:hideMark/>
          </w:tcPr>
          <w:p w:rsidR="001A2DF0" w:rsidRPr="00867ECC" w:rsidRDefault="001A2DF0">
            <w:pPr>
              <w:jc w:val="cente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MIPYME</w:t>
            </w:r>
          </w:p>
        </w:tc>
      </w:tr>
      <w:tr w:rsidR="001A2DF0" w:rsidRPr="00867ECC" w:rsidTr="00867ECC">
        <w:trPr>
          <w:trHeight w:val="300"/>
          <w:jc w:val="center"/>
        </w:trPr>
        <w:tc>
          <w:tcPr>
            <w:cnfStyle w:val="001000000000"/>
            <w:tcW w:w="460" w:type="dxa"/>
            <w:noWrap/>
            <w:hideMark/>
          </w:tcPr>
          <w:p w:rsidR="001A2DF0" w:rsidRPr="00867ECC" w:rsidRDefault="001A2DF0">
            <w:pPr>
              <w:jc w:val="right"/>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lastRenderedPageBreak/>
              <w:t>19</w:t>
            </w:r>
          </w:p>
        </w:tc>
        <w:tc>
          <w:tcPr>
            <w:tcW w:w="2674" w:type="dxa"/>
            <w:gridSpan w:val="2"/>
            <w:noWrap/>
            <w:hideMark/>
          </w:tcPr>
          <w:p w:rsidR="001A2DF0" w:rsidRPr="00867ECC" w:rsidRDefault="001A2DF0">
            <w:pP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ALIMENTOS Y BEBIDAS</w:t>
            </w:r>
          </w:p>
        </w:tc>
        <w:tc>
          <w:tcPr>
            <w:tcW w:w="983" w:type="dxa"/>
            <w:noWrap/>
            <w:hideMark/>
          </w:tcPr>
          <w:p w:rsidR="001A2DF0" w:rsidRPr="00867ECC" w:rsidRDefault="001A2DF0">
            <w:pPr>
              <w:jc w:val="cente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7</w:t>
            </w:r>
          </w:p>
        </w:tc>
        <w:tc>
          <w:tcPr>
            <w:tcW w:w="3108" w:type="dxa"/>
            <w:gridSpan w:val="2"/>
            <w:noWrap/>
            <w:hideMark/>
          </w:tcPr>
          <w:p w:rsidR="001A2DF0" w:rsidRPr="00867ECC" w:rsidRDefault="001A2DF0">
            <w:pP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DISTRIBUIDORA FRANCOSUR, SRL</w:t>
            </w:r>
          </w:p>
        </w:tc>
        <w:tc>
          <w:tcPr>
            <w:tcW w:w="1417" w:type="dxa"/>
            <w:noWrap/>
            <w:hideMark/>
          </w:tcPr>
          <w:p w:rsidR="001A2DF0" w:rsidRPr="00867ECC" w:rsidRDefault="001A2DF0">
            <w:pPr>
              <w:jc w:val="right"/>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6,585,474.78</w:t>
            </w:r>
          </w:p>
        </w:tc>
        <w:tc>
          <w:tcPr>
            <w:tcW w:w="1633" w:type="dxa"/>
            <w:gridSpan w:val="2"/>
            <w:hideMark/>
          </w:tcPr>
          <w:p w:rsidR="001A2DF0" w:rsidRPr="00867ECC" w:rsidRDefault="001A2DF0">
            <w:pPr>
              <w:jc w:val="cente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MIPYME</w:t>
            </w:r>
          </w:p>
        </w:tc>
      </w:tr>
      <w:tr w:rsidR="001A2DF0" w:rsidRPr="00867ECC" w:rsidTr="00867ECC">
        <w:trPr>
          <w:cnfStyle w:val="000000100000"/>
          <w:trHeight w:val="300"/>
          <w:jc w:val="center"/>
        </w:trPr>
        <w:tc>
          <w:tcPr>
            <w:cnfStyle w:val="001000000000"/>
            <w:tcW w:w="460" w:type="dxa"/>
            <w:noWrap/>
            <w:hideMark/>
          </w:tcPr>
          <w:p w:rsidR="001A2DF0" w:rsidRPr="00867ECC" w:rsidRDefault="001A2DF0">
            <w:pPr>
              <w:jc w:val="right"/>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20</w:t>
            </w:r>
          </w:p>
        </w:tc>
        <w:tc>
          <w:tcPr>
            <w:tcW w:w="2674" w:type="dxa"/>
            <w:gridSpan w:val="2"/>
            <w:noWrap/>
            <w:hideMark/>
          </w:tcPr>
          <w:p w:rsidR="001A2DF0" w:rsidRPr="00867ECC" w:rsidRDefault="001A2DF0">
            <w:pP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ALIMENTOS Y BEBIDAS</w:t>
            </w:r>
          </w:p>
        </w:tc>
        <w:tc>
          <w:tcPr>
            <w:tcW w:w="983" w:type="dxa"/>
            <w:noWrap/>
            <w:hideMark/>
          </w:tcPr>
          <w:p w:rsidR="001A2DF0" w:rsidRPr="00867ECC" w:rsidRDefault="001A2DF0">
            <w:pPr>
              <w:jc w:val="cente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2</w:t>
            </w:r>
          </w:p>
        </w:tc>
        <w:tc>
          <w:tcPr>
            <w:tcW w:w="3108" w:type="dxa"/>
            <w:gridSpan w:val="2"/>
            <w:noWrap/>
            <w:hideMark/>
          </w:tcPr>
          <w:p w:rsidR="001A2DF0" w:rsidRPr="00867ECC" w:rsidRDefault="001A2DF0">
            <w:pP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EQUIPOS Y ACCESORIOS EL COMANDO, SRL</w:t>
            </w:r>
          </w:p>
        </w:tc>
        <w:tc>
          <w:tcPr>
            <w:tcW w:w="1417" w:type="dxa"/>
            <w:noWrap/>
            <w:hideMark/>
          </w:tcPr>
          <w:p w:rsidR="001A2DF0" w:rsidRPr="00867ECC" w:rsidRDefault="001A2DF0">
            <w:pPr>
              <w:jc w:val="right"/>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372,500.00</w:t>
            </w:r>
          </w:p>
        </w:tc>
        <w:tc>
          <w:tcPr>
            <w:tcW w:w="1633" w:type="dxa"/>
            <w:gridSpan w:val="2"/>
            <w:hideMark/>
          </w:tcPr>
          <w:p w:rsidR="001A2DF0" w:rsidRPr="00867ECC" w:rsidRDefault="001A2DF0">
            <w:pPr>
              <w:jc w:val="cente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MIPYME</w:t>
            </w:r>
          </w:p>
        </w:tc>
      </w:tr>
      <w:tr w:rsidR="001A2DF0" w:rsidRPr="00867ECC" w:rsidTr="00867ECC">
        <w:trPr>
          <w:trHeight w:val="300"/>
          <w:jc w:val="center"/>
        </w:trPr>
        <w:tc>
          <w:tcPr>
            <w:cnfStyle w:val="001000000000"/>
            <w:tcW w:w="460" w:type="dxa"/>
            <w:noWrap/>
            <w:hideMark/>
          </w:tcPr>
          <w:p w:rsidR="001A2DF0" w:rsidRPr="00867ECC" w:rsidRDefault="001A2DF0">
            <w:pPr>
              <w:jc w:val="right"/>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21</w:t>
            </w:r>
          </w:p>
        </w:tc>
        <w:tc>
          <w:tcPr>
            <w:tcW w:w="2674" w:type="dxa"/>
            <w:gridSpan w:val="2"/>
            <w:noWrap/>
            <w:hideMark/>
          </w:tcPr>
          <w:p w:rsidR="001A2DF0" w:rsidRPr="00867ECC" w:rsidRDefault="001A2DF0">
            <w:pP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ALIMENTOS Y BEBIDAS</w:t>
            </w:r>
          </w:p>
        </w:tc>
        <w:tc>
          <w:tcPr>
            <w:tcW w:w="983" w:type="dxa"/>
            <w:noWrap/>
            <w:hideMark/>
          </w:tcPr>
          <w:p w:rsidR="001A2DF0" w:rsidRPr="00867ECC" w:rsidRDefault="001A2DF0">
            <w:pPr>
              <w:jc w:val="cente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4</w:t>
            </w:r>
          </w:p>
        </w:tc>
        <w:tc>
          <w:tcPr>
            <w:tcW w:w="3108" w:type="dxa"/>
            <w:gridSpan w:val="2"/>
            <w:noWrap/>
            <w:hideMark/>
          </w:tcPr>
          <w:p w:rsidR="001A2DF0" w:rsidRPr="00867ECC" w:rsidRDefault="001A2DF0">
            <w:pP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FACTORIA DE ARROZ LUIS MARTÍNEZ, SRL</w:t>
            </w:r>
          </w:p>
        </w:tc>
        <w:tc>
          <w:tcPr>
            <w:tcW w:w="1417" w:type="dxa"/>
            <w:noWrap/>
            <w:hideMark/>
          </w:tcPr>
          <w:p w:rsidR="001A2DF0" w:rsidRPr="00867ECC" w:rsidRDefault="001A2DF0">
            <w:pPr>
              <w:jc w:val="right"/>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25,935,000.00</w:t>
            </w:r>
          </w:p>
        </w:tc>
        <w:tc>
          <w:tcPr>
            <w:tcW w:w="1633" w:type="dxa"/>
            <w:gridSpan w:val="2"/>
            <w:hideMark/>
          </w:tcPr>
          <w:p w:rsidR="001A2DF0" w:rsidRPr="00867ECC" w:rsidRDefault="001A2DF0">
            <w:pPr>
              <w:jc w:val="cente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Gran Empresa</w:t>
            </w:r>
          </w:p>
        </w:tc>
      </w:tr>
      <w:tr w:rsidR="001A2DF0" w:rsidRPr="00867ECC" w:rsidTr="00867ECC">
        <w:trPr>
          <w:cnfStyle w:val="000000100000"/>
          <w:trHeight w:val="300"/>
          <w:jc w:val="center"/>
        </w:trPr>
        <w:tc>
          <w:tcPr>
            <w:cnfStyle w:val="001000000000"/>
            <w:tcW w:w="460" w:type="dxa"/>
            <w:noWrap/>
            <w:hideMark/>
          </w:tcPr>
          <w:p w:rsidR="001A2DF0" w:rsidRPr="00867ECC" w:rsidRDefault="001A2DF0">
            <w:pPr>
              <w:jc w:val="right"/>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22</w:t>
            </w:r>
          </w:p>
        </w:tc>
        <w:tc>
          <w:tcPr>
            <w:tcW w:w="2674" w:type="dxa"/>
            <w:gridSpan w:val="2"/>
            <w:noWrap/>
            <w:hideMark/>
          </w:tcPr>
          <w:p w:rsidR="001A2DF0" w:rsidRPr="00867ECC" w:rsidRDefault="001A2DF0">
            <w:pP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ALIMENTOS Y BEBIDAS</w:t>
            </w:r>
          </w:p>
        </w:tc>
        <w:tc>
          <w:tcPr>
            <w:tcW w:w="983" w:type="dxa"/>
            <w:noWrap/>
            <w:hideMark/>
          </w:tcPr>
          <w:p w:rsidR="001A2DF0" w:rsidRPr="00867ECC" w:rsidRDefault="001A2DF0">
            <w:pPr>
              <w:jc w:val="cente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2</w:t>
            </w:r>
          </w:p>
        </w:tc>
        <w:tc>
          <w:tcPr>
            <w:tcW w:w="3108" w:type="dxa"/>
            <w:gridSpan w:val="2"/>
            <w:noWrap/>
            <w:hideMark/>
          </w:tcPr>
          <w:p w:rsidR="001A2DF0" w:rsidRPr="00867ECC" w:rsidRDefault="001A2DF0">
            <w:pP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FLORIÁN &amp; ALMONTE INVERSIONES, SRL</w:t>
            </w:r>
          </w:p>
        </w:tc>
        <w:tc>
          <w:tcPr>
            <w:tcW w:w="1417" w:type="dxa"/>
            <w:noWrap/>
            <w:hideMark/>
          </w:tcPr>
          <w:p w:rsidR="001A2DF0" w:rsidRPr="00867ECC" w:rsidRDefault="001A2DF0">
            <w:pPr>
              <w:jc w:val="right"/>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213,690.12</w:t>
            </w:r>
          </w:p>
        </w:tc>
        <w:tc>
          <w:tcPr>
            <w:tcW w:w="1633" w:type="dxa"/>
            <w:gridSpan w:val="2"/>
            <w:hideMark/>
          </w:tcPr>
          <w:p w:rsidR="001A2DF0" w:rsidRPr="00867ECC" w:rsidRDefault="001A2DF0">
            <w:pPr>
              <w:jc w:val="cente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MIPYME</w:t>
            </w:r>
          </w:p>
        </w:tc>
      </w:tr>
      <w:tr w:rsidR="001A2DF0" w:rsidRPr="00867ECC" w:rsidTr="00867ECC">
        <w:trPr>
          <w:trHeight w:val="300"/>
          <w:jc w:val="center"/>
        </w:trPr>
        <w:tc>
          <w:tcPr>
            <w:cnfStyle w:val="001000000000"/>
            <w:tcW w:w="460" w:type="dxa"/>
            <w:noWrap/>
            <w:hideMark/>
          </w:tcPr>
          <w:p w:rsidR="001A2DF0" w:rsidRPr="00867ECC" w:rsidRDefault="001A2DF0">
            <w:pPr>
              <w:jc w:val="right"/>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23</w:t>
            </w:r>
          </w:p>
        </w:tc>
        <w:tc>
          <w:tcPr>
            <w:tcW w:w="2674" w:type="dxa"/>
            <w:gridSpan w:val="2"/>
            <w:noWrap/>
            <w:hideMark/>
          </w:tcPr>
          <w:p w:rsidR="001A2DF0" w:rsidRPr="00867ECC" w:rsidRDefault="001A2DF0">
            <w:pP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ALIMENTOS Y BEBIDAS</w:t>
            </w:r>
          </w:p>
        </w:tc>
        <w:tc>
          <w:tcPr>
            <w:tcW w:w="983" w:type="dxa"/>
            <w:noWrap/>
            <w:hideMark/>
          </w:tcPr>
          <w:p w:rsidR="001A2DF0" w:rsidRPr="00867ECC" w:rsidRDefault="001A2DF0">
            <w:pPr>
              <w:jc w:val="cente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3</w:t>
            </w:r>
          </w:p>
        </w:tc>
        <w:tc>
          <w:tcPr>
            <w:tcW w:w="3108" w:type="dxa"/>
            <w:gridSpan w:val="2"/>
            <w:noWrap/>
            <w:hideMark/>
          </w:tcPr>
          <w:p w:rsidR="001A2DF0" w:rsidRPr="00867ECC" w:rsidRDefault="001A2DF0">
            <w:pP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GRUPO ANTILIA, SRL</w:t>
            </w:r>
          </w:p>
        </w:tc>
        <w:tc>
          <w:tcPr>
            <w:tcW w:w="1417" w:type="dxa"/>
            <w:noWrap/>
            <w:hideMark/>
          </w:tcPr>
          <w:p w:rsidR="001A2DF0" w:rsidRPr="00867ECC" w:rsidRDefault="001A2DF0">
            <w:pPr>
              <w:jc w:val="right"/>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1,620,000.00</w:t>
            </w:r>
          </w:p>
        </w:tc>
        <w:tc>
          <w:tcPr>
            <w:tcW w:w="1633" w:type="dxa"/>
            <w:gridSpan w:val="2"/>
            <w:hideMark/>
          </w:tcPr>
          <w:p w:rsidR="001A2DF0" w:rsidRPr="00867ECC" w:rsidRDefault="001A2DF0">
            <w:pPr>
              <w:jc w:val="cente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MIPYME</w:t>
            </w:r>
          </w:p>
        </w:tc>
      </w:tr>
      <w:tr w:rsidR="001A2DF0" w:rsidRPr="00867ECC" w:rsidTr="00867ECC">
        <w:trPr>
          <w:cnfStyle w:val="000000100000"/>
          <w:trHeight w:val="300"/>
          <w:jc w:val="center"/>
        </w:trPr>
        <w:tc>
          <w:tcPr>
            <w:cnfStyle w:val="001000000000"/>
            <w:tcW w:w="460" w:type="dxa"/>
            <w:noWrap/>
            <w:hideMark/>
          </w:tcPr>
          <w:p w:rsidR="001A2DF0" w:rsidRPr="00867ECC" w:rsidRDefault="001A2DF0">
            <w:pPr>
              <w:jc w:val="right"/>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24</w:t>
            </w:r>
          </w:p>
        </w:tc>
        <w:tc>
          <w:tcPr>
            <w:tcW w:w="2674" w:type="dxa"/>
            <w:gridSpan w:val="2"/>
            <w:noWrap/>
            <w:hideMark/>
          </w:tcPr>
          <w:p w:rsidR="001A2DF0" w:rsidRPr="00867ECC" w:rsidRDefault="001A2DF0">
            <w:pP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ALIMENTOS Y BEBIDAS</w:t>
            </w:r>
          </w:p>
        </w:tc>
        <w:tc>
          <w:tcPr>
            <w:tcW w:w="983" w:type="dxa"/>
            <w:noWrap/>
            <w:hideMark/>
          </w:tcPr>
          <w:p w:rsidR="001A2DF0" w:rsidRPr="00867ECC" w:rsidRDefault="001A2DF0">
            <w:pPr>
              <w:jc w:val="cente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3</w:t>
            </w:r>
          </w:p>
        </w:tc>
        <w:tc>
          <w:tcPr>
            <w:tcW w:w="3108" w:type="dxa"/>
            <w:gridSpan w:val="2"/>
            <w:noWrap/>
            <w:hideMark/>
          </w:tcPr>
          <w:p w:rsidR="001A2DF0" w:rsidRPr="00867ECC" w:rsidRDefault="001A2DF0">
            <w:pP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GRUPO KAMAT, SRL</w:t>
            </w:r>
          </w:p>
        </w:tc>
        <w:tc>
          <w:tcPr>
            <w:tcW w:w="1417" w:type="dxa"/>
            <w:noWrap/>
            <w:hideMark/>
          </w:tcPr>
          <w:p w:rsidR="001A2DF0" w:rsidRPr="00867ECC" w:rsidRDefault="001A2DF0">
            <w:pPr>
              <w:jc w:val="right"/>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4,940,402.40</w:t>
            </w:r>
          </w:p>
        </w:tc>
        <w:tc>
          <w:tcPr>
            <w:tcW w:w="1633" w:type="dxa"/>
            <w:gridSpan w:val="2"/>
            <w:hideMark/>
          </w:tcPr>
          <w:p w:rsidR="001A2DF0" w:rsidRPr="00867ECC" w:rsidRDefault="001A2DF0">
            <w:pPr>
              <w:jc w:val="cente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No Clasificada</w:t>
            </w:r>
          </w:p>
        </w:tc>
      </w:tr>
      <w:tr w:rsidR="001A2DF0" w:rsidRPr="00867ECC" w:rsidTr="00867ECC">
        <w:trPr>
          <w:trHeight w:val="300"/>
          <w:jc w:val="center"/>
        </w:trPr>
        <w:tc>
          <w:tcPr>
            <w:cnfStyle w:val="001000000000"/>
            <w:tcW w:w="460" w:type="dxa"/>
            <w:noWrap/>
            <w:hideMark/>
          </w:tcPr>
          <w:p w:rsidR="001A2DF0" w:rsidRPr="00867ECC" w:rsidRDefault="001A2DF0">
            <w:pPr>
              <w:jc w:val="right"/>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25</w:t>
            </w:r>
          </w:p>
        </w:tc>
        <w:tc>
          <w:tcPr>
            <w:tcW w:w="2674" w:type="dxa"/>
            <w:gridSpan w:val="2"/>
            <w:noWrap/>
            <w:hideMark/>
          </w:tcPr>
          <w:p w:rsidR="001A2DF0" w:rsidRPr="00867ECC" w:rsidRDefault="001A2DF0">
            <w:pP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ALIMENTOS Y BEBIDAS</w:t>
            </w:r>
          </w:p>
        </w:tc>
        <w:tc>
          <w:tcPr>
            <w:tcW w:w="983" w:type="dxa"/>
            <w:noWrap/>
            <w:hideMark/>
          </w:tcPr>
          <w:p w:rsidR="001A2DF0" w:rsidRPr="00867ECC" w:rsidRDefault="001A2DF0">
            <w:pPr>
              <w:jc w:val="cente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2</w:t>
            </w:r>
          </w:p>
        </w:tc>
        <w:tc>
          <w:tcPr>
            <w:tcW w:w="3108" w:type="dxa"/>
            <w:gridSpan w:val="2"/>
            <w:noWrap/>
            <w:hideMark/>
          </w:tcPr>
          <w:p w:rsidR="001A2DF0" w:rsidRPr="00867ECC" w:rsidRDefault="001A2DF0">
            <w:pP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GRUPO MAGERCA, SRL</w:t>
            </w:r>
          </w:p>
        </w:tc>
        <w:tc>
          <w:tcPr>
            <w:tcW w:w="1417" w:type="dxa"/>
            <w:noWrap/>
            <w:hideMark/>
          </w:tcPr>
          <w:p w:rsidR="001A2DF0" w:rsidRPr="00867ECC" w:rsidRDefault="001A2DF0">
            <w:pPr>
              <w:jc w:val="right"/>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1,422,331.40</w:t>
            </w:r>
          </w:p>
        </w:tc>
        <w:tc>
          <w:tcPr>
            <w:tcW w:w="1633" w:type="dxa"/>
            <w:gridSpan w:val="2"/>
            <w:hideMark/>
          </w:tcPr>
          <w:p w:rsidR="001A2DF0" w:rsidRPr="00867ECC" w:rsidRDefault="001A2DF0">
            <w:pPr>
              <w:jc w:val="cente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No Clasificada</w:t>
            </w:r>
          </w:p>
        </w:tc>
      </w:tr>
      <w:tr w:rsidR="001A2DF0" w:rsidRPr="00867ECC" w:rsidTr="00867ECC">
        <w:trPr>
          <w:cnfStyle w:val="000000100000"/>
          <w:trHeight w:val="300"/>
          <w:jc w:val="center"/>
        </w:trPr>
        <w:tc>
          <w:tcPr>
            <w:cnfStyle w:val="001000000000"/>
            <w:tcW w:w="460" w:type="dxa"/>
            <w:noWrap/>
            <w:hideMark/>
          </w:tcPr>
          <w:p w:rsidR="001A2DF0" w:rsidRPr="00867ECC" w:rsidRDefault="001A2DF0">
            <w:pPr>
              <w:jc w:val="right"/>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26</w:t>
            </w:r>
          </w:p>
        </w:tc>
        <w:tc>
          <w:tcPr>
            <w:tcW w:w="2674" w:type="dxa"/>
            <w:gridSpan w:val="2"/>
            <w:noWrap/>
            <w:hideMark/>
          </w:tcPr>
          <w:p w:rsidR="001A2DF0" w:rsidRPr="00867ECC" w:rsidRDefault="001A2DF0">
            <w:pP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ALIMENTOS Y BEBIDAS</w:t>
            </w:r>
          </w:p>
        </w:tc>
        <w:tc>
          <w:tcPr>
            <w:tcW w:w="983" w:type="dxa"/>
            <w:noWrap/>
            <w:hideMark/>
          </w:tcPr>
          <w:p w:rsidR="001A2DF0" w:rsidRPr="00867ECC" w:rsidRDefault="001A2DF0">
            <w:pPr>
              <w:jc w:val="cente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13</w:t>
            </w:r>
          </w:p>
        </w:tc>
        <w:tc>
          <w:tcPr>
            <w:tcW w:w="3108" w:type="dxa"/>
            <w:gridSpan w:val="2"/>
            <w:noWrap/>
            <w:hideMark/>
          </w:tcPr>
          <w:p w:rsidR="001A2DF0" w:rsidRPr="00867ECC" w:rsidRDefault="001A2DF0">
            <w:pP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HERMOSILLO COMERCIAL, SRL</w:t>
            </w:r>
          </w:p>
        </w:tc>
        <w:tc>
          <w:tcPr>
            <w:tcW w:w="1417" w:type="dxa"/>
            <w:noWrap/>
            <w:hideMark/>
          </w:tcPr>
          <w:p w:rsidR="001A2DF0" w:rsidRPr="00867ECC" w:rsidRDefault="001A2DF0">
            <w:pPr>
              <w:jc w:val="right"/>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19,542,073.50</w:t>
            </w:r>
          </w:p>
        </w:tc>
        <w:tc>
          <w:tcPr>
            <w:tcW w:w="1633" w:type="dxa"/>
            <w:gridSpan w:val="2"/>
            <w:hideMark/>
          </w:tcPr>
          <w:p w:rsidR="001A2DF0" w:rsidRPr="00867ECC" w:rsidRDefault="001A2DF0">
            <w:pPr>
              <w:jc w:val="cente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MIPYME</w:t>
            </w:r>
          </w:p>
        </w:tc>
      </w:tr>
      <w:tr w:rsidR="001A2DF0" w:rsidRPr="00867ECC" w:rsidTr="00867ECC">
        <w:trPr>
          <w:trHeight w:val="300"/>
          <w:jc w:val="center"/>
        </w:trPr>
        <w:tc>
          <w:tcPr>
            <w:cnfStyle w:val="001000000000"/>
            <w:tcW w:w="460" w:type="dxa"/>
            <w:noWrap/>
            <w:hideMark/>
          </w:tcPr>
          <w:p w:rsidR="001A2DF0" w:rsidRPr="00867ECC" w:rsidRDefault="001A2DF0">
            <w:pPr>
              <w:jc w:val="right"/>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27</w:t>
            </w:r>
          </w:p>
        </w:tc>
        <w:tc>
          <w:tcPr>
            <w:tcW w:w="2674" w:type="dxa"/>
            <w:gridSpan w:val="2"/>
            <w:noWrap/>
            <w:hideMark/>
          </w:tcPr>
          <w:p w:rsidR="001A2DF0" w:rsidRPr="00867ECC" w:rsidRDefault="001A2DF0">
            <w:pP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ALIMENTOS Y BEBIDAS</w:t>
            </w:r>
          </w:p>
        </w:tc>
        <w:tc>
          <w:tcPr>
            <w:tcW w:w="983" w:type="dxa"/>
            <w:noWrap/>
            <w:hideMark/>
          </w:tcPr>
          <w:p w:rsidR="001A2DF0" w:rsidRPr="00867ECC" w:rsidRDefault="001A2DF0">
            <w:pPr>
              <w:jc w:val="cente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1</w:t>
            </w:r>
          </w:p>
        </w:tc>
        <w:tc>
          <w:tcPr>
            <w:tcW w:w="3108" w:type="dxa"/>
            <w:gridSpan w:val="2"/>
            <w:noWrap/>
            <w:hideMark/>
          </w:tcPr>
          <w:p w:rsidR="001A2DF0" w:rsidRPr="00867ECC" w:rsidRDefault="001A2DF0">
            <w:pP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HISPANIOLA GRAIN, SRL</w:t>
            </w:r>
          </w:p>
        </w:tc>
        <w:tc>
          <w:tcPr>
            <w:tcW w:w="1417" w:type="dxa"/>
            <w:noWrap/>
            <w:hideMark/>
          </w:tcPr>
          <w:p w:rsidR="001A2DF0" w:rsidRPr="00867ECC" w:rsidRDefault="001A2DF0">
            <w:pPr>
              <w:jc w:val="right"/>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795,600.00</w:t>
            </w:r>
          </w:p>
        </w:tc>
        <w:tc>
          <w:tcPr>
            <w:tcW w:w="1633" w:type="dxa"/>
            <w:gridSpan w:val="2"/>
            <w:hideMark/>
          </w:tcPr>
          <w:p w:rsidR="001A2DF0" w:rsidRPr="00867ECC" w:rsidRDefault="001A2DF0">
            <w:pPr>
              <w:jc w:val="cente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MIPYME</w:t>
            </w:r>
          </w:p>
        </w:tc>
      </w:tr>
      <w:tr w:rsidR="001A2DF0" w:rsidRPr="00867ECC" w:rsidTr="00867ECC">
        <w:trPr>
          <w:cnfStyle w:val="000000100000"/>
          <w:trHeight w:val="300"/>
          <w:jc w:val="center"/>
        </w:trPr>
        <w:tc>
          <w:tcPr>
            <w:cnfStyle w:val="001000000000"/>
            <w:tcW w:w="460" w:type="dxa"/>
            <w:noWrap/>
            <w:hideMark/>
          </w:tcPr>
          <w:p w:rsidR="001A2DF0" w:rsidRPr="00867ECC" w:rsidRDefault="001A2DF0">
            <w:pPr>
              <w:jc w:val="right"/>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28</w:t>
            </w:r>
          </w:p>
        </w:tc>
        <w:tc>
          <w:tcPr>
            <w:tcW w:w="2674" w:type="dxa"/>
            <w:gridSpan w:val="2"/>
            <w:noWrap/>
            <w:hideMark/>
          </w:tcPr>
          <w:p w:rsidR="001A2DF0" w:rsidRPr="00867ECC" w:rsidRDefault="001A2DF0">
            <w:pP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ALIMENTOS Y BEBIDAS</w:t>
            </w:r>
          </w:p>
        </w:tc>
        <w:tc>
          <w:tcPr>
            <w:tcW w:w="983" w:type="dxa"/>
            <w:noWrap/>
            <w:hideMark/>
          </w:tcPr>
          <w:p w:rsidR="001A2DF0" w:rsidRPr="00867ECC" w:rsidRDefault="001A2DF0">
            <w:pPr>
              <w:jc w:val="cente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2</w:t>
            </w:r>
          </w:p>
        </w:tc>
        <w:tc>
          <w:tcPr>
            <w:tcW w:w="3108" w:type="dxa"/>
            <w:gridSpan w:val="2"/>
            <w:noWrap/>
            <w:hideMark/>
          </w:tcPr>
          <w:p w:rsidR="001A2DF0" w:rsidRPr="00867ECC" w:rsidRDefault="001A2DF0">
            <w:pP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INACO - IMPORTADORA NACIONAL DE COMESTIBLES, SRL</w:t>
            </w:r>
          </w:p>
        </w:tc>
        <w:tc>
          <w:tcPr>
            <w:tcW w:w="1417" w:type="dxa"/>
            <w:noWrap/>
            <w:hideMark/>
          </w:tcPr>
          <w:p w:rsidR="001A2DF0" w:rsidRPr="00867ECC" w:rsidRDefault="001A2DF0">
            <w:pPr>
              <w:jc w:val="right"/>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2,713,557.50</w:t>
            </w:r>
          </w:p>
        </w:tc>
        <w:tc>
          <w:tcPr>
            <w:tcW w:w="1633" w:type="dxa"/>
            <w:gridSpan w:val="2"/>
            <w:hideMark/>
          </w:tcPr>
          <w:p w:rsidR="001A2DF0" w:rsidRPr="00867ECC" w:rsidRDefault="001A2DF0">
            <w:pPr>
              <w:jc w:val="cente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MIPYME</w:t>
            </w:r>
          </w:p>
        </w:tc>
      </w:tr>
      <w:tr w:rsidR="001A2DF0" w:rsidRPr="00867ECC" w:rsidTr="00867ECC">
        <w:trPr>
          <w:trHeight w:val="300"/>
          <w:jc w:val="center"/>
        </w:trPr>
        <w:tc>
          <w:tcPr>
            <w:cnfStyle w:val="001000000000"/>
            <w:tcW w:w="460" w:type="dxa"/>
            <w:noWrap/>
            <w:hideMark/>
          </w:tcPr>
          <w:p w:rsidR="001A2DF0" w:rsidRPr="00867ECC" w:rsidRDefault="001A2DF0">
            <w:pPr>
              <w:jc w:val="right"/>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29</w:t>
            </w:r>
          </w:p>
        </w:tc>
        <w:tc>
          <w:tcPr>
            <w:tcW w:w="2674" w:type="dxa"/>
            <w:gridSpan w:val="2"/>
            <w:noWrap/>
            <w:hideMark/>
          </w:tcPr>
          <w:p w:rsidR="001A2DF0" w:rsidRPr="00867ECC" w:rsidRDefault="001A2DF0">
            <w:pP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ALIMENTOS Y BEBIDAS</w:t>
            </w:r>
          </w:p>
        </w:tc>
        <w:tc>
          <w:tcPr>
            <w:tcW w:w="983" w:type="dxa"/>
            <w:noWrap/>
            <w:hideMark/>
          </w:tcPr>
          <w:p w:rsidR="001A2DF0" w:rsidRPr="00867ECC" w:rsidRDefault="001A2DF0">
            <w:pPr>
              <w:jc w:val="cente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1</w:t>
            </w:r>
          </w:p>
        </w:tc>
        <w:tc>
          <w:tcPr>
            <w:tcW w:w="3108" w:type="dxa"/>
            <w:gridSpan w:val="2"/>
            <w:noWrap/>
            <w:hideMark/>
          </w:tcPr>
          <w:p w:rsidR="001A2DF0" w:rsidRPr="00867ECC" w:rsidRDefault="001A2DF0">
            <w:pP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INDUSTRIA DE CÁRNICOS Y EMBUTIDOS MEGA, INDUMEGA, SRL</w:t>
            </w:r>
          </w:p>
        </w:tc>
        <w:tc>
          <w:tcPr>
            <w:tcW w:w="1417" w:type="dxa"/>
            <w:noWrap/>
            <w:hideMark/>
          </w:tcPr>
          <w:p w:rsidR="001A2DF0" w:rsidRPr="00867ECC" w:rsidRDefault="001A2DF0">
            <w:pPr>
              <w:jc w:val="right"/>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40,000.00</w:t>
            </w:r>
          </w:p>
        </w:tc>
        <w:tc>
          <w:tcPr>
            <w:tcW w:w="1633" w:type="dxa"/>
            <w:gridSpan w:val="2"/>
            <w:hideMark/>
          </w:tcPr>
          <w:p w:rsidR="001A2DF0" w:rsidRPr="00867ECC" w:rsidRDefault="001A2DF0">
            <w:pPr>
              <w:jc w:val="cente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MIPYME</w:t>
            </w:r>
          </w:p>
        </w:tc>
      </w:tr>
      <w:tr w:rsidR="001A2DF0" w:rsidRPr="00867ECC" w:rsidTr="00867ECC">
        <w:trPr>
          <w:cnfStyle w:val="000000100000"/>
          <w:trHeight w:val="300"/>
          <w:jc w:val="center"/>
        </w:trPr>
        <w:tc>
          <w:tcPr>
            <w:cnfStyle w:val="001000000000"/>
            <w:tcW w:w="460" w:type="dxa"/>
            <w:noWrap/>
            <w:hideMark/>
          </w:tcPr>
          <w:p w:rsidR="001A2DF0" w:rsidRPr="00867ECC" w:rsidRDefault="001A2DF0">
            <w:pPr>
              <w:jc w:val="right"/>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30</w:t>
            </w:r>
          </w:p>
        </w:tc>
        <w:tc>
          <w:tcPr>
            <w:tcW w:w="2674" w:type="dxa"/>
            <w:gridSpan w:val="2"/>
            <w:noWrap/>
            <w:hideMark/>
          </w:tcPr>
          <w:p w:rsidR="001A2DF0" w:rsidRPr="00867ECC" w:rsidRDefault="001A2DF0">
            <w:pP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ALIMENTOS Y BEBIDAS</w:t>
            </w:r>
          </w:p>
        </w:tc>
        <w:tc>
          <w:tcPr>
            <w:tcW w:w="983" w:type="dxa"/>
            <w:noWrap/>
            <w:hideMark/>
          </w:tcPr>
          <w:p w:rsidR="001A2DF0" w:rsidRPr="00867ECC" w:rsidRDefault="001A2DF0">
            <w:pPr>
              <w:jc w:val="cente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7</w:t>
            </w:r>
          </w:p>
        </w:tc>
        <w:tc>
          <w:tcPr>
            <w:tcW w:w="3108" w:type="dxa"/>
            <w:gridSpan w:val="2"/>
            <w:noWrap/>
            <w:hideMark/>
          </w:tcPr>
          <w:p w:rsidR="001A2DF0" w:rsidRPr="00867ECC" w:rsidRDefault="001A2DF0">
            <w:pP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INGREDIENTES DEL CIBAO, SRL</w:t>
            </w:r>
          </w:p>
        </w:tc>
        <w:tc>
          <w:tcPr>
            <w:tcW w:w="1417" w:type="dxa"/>
            <w:noWrap/>
            <w:hideMark/>
          </w:tcPr>
          <w:p w:rsidR="001A2DF0" w:rsidRPr="00867ECC" w:rsidRDefault="001A2DF0">
            <w:pPr>
              <w:jc w:val="right"/>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8,876,006.72</w:t>
            </w:r>
          </w:p>
        </w:tc>
        <w:tc>
          <w:tcPr>
            <w:tcW w:w="1633" w:type="dxa"/>
            <w:gridSpan w:val="2"/>
            <w:hideMark/>
          </w:tcPr>
          <w:p w:rsidR="001A2DF0" w:rsidRPr="00867ECC" w:rsidRDefault="001A2DF0">
            <w:pPr>
              <w:jc w:val="cente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MIPYME</w:t>
            </w:r>
          </w:p>
        </w:tc>
      </w:tr>
      <w:tr w:rsidR="001A2DF0" w:rsidRPr="00867ECC" w:rsidTr="00867ECC">
        <w:trPr>
          <w:trHeight w:val="300"/>
          <w:jc w:val="center"/>
        </w:trPr>
        <w:tc>
          <w:tcPr>
            <w:cnfStyle w:val="001000000000"/>
            <w:tcW w:w="460" w:type="dxa"/>
            <w:noWrap/>
            <w:hideMark/>
          </w:tcPr>
          <w:p w:rsidR="001A2DF0" w:rsidRPr="00867ECC" w:rsidRDefault="001A2DF0">
            <w:pPr>
              <w:jc w:val="right"/>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31</w:t>
            </w:r>
          </w:p>
        </w:tc>
        <w:tc>
          <w:tcPr>
            <w:tcW w:w="2674" w:type="dxa"/>
            <w:gridSpan w:val="2"/>
            <w:noWrap/>
            <w:hideMark/>
          </w:tcPr>
          <w:p w:rsidR="001A2DF0" w:rsidRPr="00867ECC" w:rsidRDefault="001A2DF0">
            <w:pP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ALIMENTOS Y BEBIDAS</w:t>
            </w:r>
          </w:p>
        </w:tc>
        <w:tc>
          <w:tcPr>
            <w:tcW w:w="983" w:type="dxa"/>
            <w:noWrap/>
            <w:hideMark/>
          </w:tcPr>
          <w:p w:rsidR="001A2DF0" w:rsidRPr="00867ECC" w:rsidRDefault="001A2DF0">
            <w:pPr>
              <w:jc w:val="cente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4</w:t>
            </w:r>
          </w:p>
        </w:tc>
        <w:tc>
          <w:tcPr>
            <w:tcW w:w="3108" w:type="dxa"/>
            <w:gridSpan w:val="2"/>
            <w:noWrap/>
            <w:hideMark/>
          </w:tcPr>
          <w:p w:rsidR="001A2DF0" w:rsidRPr="00867ECC" w:rsidRDefault="001A2DF0">
            <w:pP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INVERSIONES ALTO GARONA, SRL</w:t>
            </w:r>
          </w:p>
        </w:tc>
        <w:tc>
          <w:tcPr>
            <w:tcW w:w="1417" w:type="dxa"/>
            <w:noWrap/>
            <w:hideMark/>
          </w:tcPr>
          <w:p w:rsidR="001A2DF0" w:rsidRPr="00867ECC" w:rsidRDefault="001A2DF0">
            <w:pPr>
              <w:jc w:val="right"/>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2,038,137.96</w:t>
            </w:r>
          </w:p>
        </w:tc>
        <w:tc>
          <w:tcPr>
            <w:tcW w:w="1633" w:type="dxa"/>
            <w:gridSpan w:val="2"/>
            <w:hideMark/>
          </w:tcPr>
          <w:p w:rsidR="001A2DF0" w:rsidRPr="00867ECC" w:rsidRDefault="001A2DF0">
            <w:pPr>
              <w:jc w:val="cente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MIPYME</w:t>
            </w:r>
          </w:p>
        </w:tc>
      </w:tr>
      <w:tr w:rsidR="001A2DF0" w:rsidRPr="00867ECC" w:rsidTr="00867ECC">
        <w:trPr>
          <w:cnfStyle w:val="000000100000"/>
          <w:trHeight w:val="300"/>
          <w:jc w:val="center"/>
        </w:trPr>
        <w:tc>
          <w:tcPr>
            <w:cnfStyle w:val="001000000000"/>
            <w:tcW w:w="460" w:type="dxa"/>
            <w:noWrap/>
            <w:hideMark/>
          </w:tcPr>
          <w:p w:rsidR="001A2DF0" w:rsidRPr="00867ECC" w:rsidRDefault="001A2DF0">
            <w:pPr>
              <w:jc w:val="right"/>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32</w:t>
            </w:r>
          </w:p>
        </w:tc>
        <w:tc>
          <w:tcPr>
            <w:tcW w:w="2674" w:type="dxa"/>
            <w:gridSpan w:val="2"/>
            <w:noWrap/>
            <w:hideMark/>
          </w:tcPr>
          <w:p w:rsidR="001A2DF0" w:rsidRPr="00867ECC" w:rsidRDefault="001A2DF0">
            <w:pP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ALIMENTOS Y BEBIDAS</w:t>
            </w:r>
          </w:p>
        </w:tc>
        <w:tc>
          <w:tcPr>
            <w:tcW w:w="983" w:type="dxa"/>
            <w:noWrap/>
            <w:hideMark/>
          </w:tcPr>
          <w:p w:rsidR="001A2DF0" w:rsidRPr="00867ECC" w:rsidRDefault="001A2DF0">
            <w:pPr>
              <w:jc w:val="cente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1</w:t>
            </w:r>
          </w:p>
        </w:tc>
        <w:tc>
          <w:tcPr>
            <w:tcW w:w="3108" w:type="dxa"/>
            <w:gridSpan w:val="2"/>
            <w:noWrap/>
            <w:hideMark/>
          </w:tcPr>
          <w:p w:rsidR="001A2DF0" w:rsidRPr="00867ECC" w:rsidRDefault="001A2DF0">
            <w:pP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INVERSIONES BABULOY, SRL</w:t>
            </w:r>
          </w:p>
        </w:tc>
        <w:tc>
          <w:tcPr>
            <w:tcW w:w="1417" w:type="dxa"/>
            <w:noWrap/>
            <w:hideMark/>
          </w:tcPr>
          <w:p w:rsidR="001A2DF0" w:rsidRPr="00867ECC" w:rsidRDefault="001A2DF0">
            <w:pPr>
              <w:jc w:val="right"/>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1,710,540.00</w:t>
            </w:r>
          </w:p>
        </w:tc>
        <w:tc>
          <w:tcPr>
            <w:tcW w:w="1633" w:type="dxa"/>
            <w:gridSpan w:val="2"/>
            <w:hideMark/>
          </w:tcPr>
          <w:p w:rsidR="001A2DF0" w:rsidRPr="00867ECC" w:rsidRDefault="001A2DF0">
            <w:pPr>
              <w:jc w:val="cente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MIPYME</w:t>
            </w:r>
          </w:p>
        </w:tc>
      </w:tr>
      <w:tr w:rsidR="001A2DF0" w:rsidRPr="00867ECC" w:rsidTr="00867ECC">
        <w:trPr>
          <w:trHeight w:val="300"/>
          <w:jc w:val="center"/>
        </w:trPr>
        <w:tc>
          <w:tcPr>
            <w:cnfStyle w:val="001000000000"/>
            <w:tcW w:w="460" w:type="dxa"/>
            <w:noWrap/>
            <w:hideMark/>
          </w:tcPr>
          <w:p w:rsidR="001A2DF0" w:rsidRPr="00867ECC" w:rsidRDefault="001A2DF0">
            <w:pPr>
              <w:jc w:val="right"/>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33</w:t>
            </w:r>
          </w:p>
        </w:tc>
        <w:tc>
          <w:tcPr>
            <w:tcW w:w="2674" w:type="dxa"/>
            <w:gridSpan w:val="2"/>
            <w:noWrap/>
            <w:hideMark/>
          </w:tcPr>
          <w:p w:rsidR="001A2DF0" w:rsidRPr="00867ECC" w:rsidRDefault="001A2DF0">
            <w:pP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ALIMENTOS Y BEBIDAS</w:t>
            </w:r>
          </w:p>
        </w:tc>
        <w:tc>
          <w:tcPr>
            <w:tcW w:w="983" w:type="dxa"/>
            <w:noWrap/>
            <w:hideMark/>
          </w:tcPr>
          <w:p w:rsidR="001A2DF0" w:rsidRPr="00867ECC" w:rsidRDefault="001A2DF0">
            <w:pPr>
              <w:jc w:val="cente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2</w:t>
            </w:r>
          </w:p>
        </w:tc>
        <w:tc>
          <w:tcPr>
            <w:tcW w:w="3108" w:type="dxa"/>
            <w:gridSpan w:val="2"/>
            <w:noWrap/>
            <w:hideMark/>
          </w:tcPr>
          <w:p w:rsidR="001A2DF0" w:rsidRPr="00867ECC" w:rsidRDefault="001A2DF0">
            <w:pP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INVERSIONES CABRISA, SRL</w:t>
            </w:r>
          </w:p>
        </w:tc>
        <w:tc>
          <w:tcPr>
            <w:tcW w:w="1417" w:type="dxa"/>
            <w:noWrap/>
            <w:hideMark/>
          </w:tcPr>
          <w:p w:rsidR="001A2DF0" w:rsidRPr="00867ECC" w:rsidRDefault="001A2DF0">
            <w:pPr>
              <w:jc w:val="right"/>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1,175,067.66</w:t>
            </w:r>
          </w:p>
        </w:tc>
        <w:tc>
          <w:tcPr>
            <w:tcW w:w="1633" w:type="dxa"/>
            <w:gridSpan w:val="2"/>
            <w:hideMark/>
          </w:tcPr>
          <w:p w:rsidR="001A2DF0" w:rsidRPr="00867ECC" w:rsidRDefault="001A2DF0">
            <w:pPr>
              <w:jc w:val="cente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MIPYME</w:t>
            </w:r>
          </w:p>
        </w:tc>
      </w:tr>
      <w:tr w:rsidR="001A2DF0" w:rsidRPr="00867ECC" w:rsidTr="00867ECC">
        <w:trPr>
          <w:cnfStyle w:val="000000100000"/>
          <w:trHeight w:val="300"/>
          <w:jc w:val="center"/>
        </w:trPr>
        <w:tc>
          <w:tcPr>
            <w:cnfStyle w:val="001000000000"/>
            <w:tcW w:w="460" w:type="dxa"/>
            <w:noWrap/>
            <w:hideMark/>
          </w:tcPr>
          <w:p w:rsidR="001A2DF0" w:rsidRPr="00867ECC" w:rsidRDefault="001A2DF0">
            <w:pPr>
              <w:jc w:val="right"/>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34</w:t>
            </w:r>
          </w:p>
        </w:tc>
        <w:tc>
          <w:tcPr>
            <w:tcW w:w="2674" w:type="dxa"/>
            <w:gridSpan w:val="2"/>
            <w:noWrap/>
            <w:hideMark/>
          </w:tcPr>
          <w:p w:rsidR="001A2DF0" w:rsidRPr="00867ECC" w:rsidRDefault="001A2DF0">
            <w:pP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ALIMENTOS Y BEBIDAS</w:t>
            </w:r>
          </w:p>
        </w:tc>
        <w:tc>
          <w:tcPr>
            <w:tcW w:w="983" w:type="dxa"/>
            <w:noWrap/>
            <w:hideMark/>
          </w:tcPr>
          <w:p w:rsidR="001A2DF0" w:rsidRPr="00867ECC" w:rsidRDefault="001A2DF0">
            <w:pPr>
              <w:jc w:val="cente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4</w:t>
            </w:r>
          </w:p>
        </w:tc>
        <w:tc>
          <w:tcPr>
            <w:tcW w:w="3108" w:type="dxa"/>
            <w:gridSpan w:val="2"/>
            <w:noWrap/>
            <w:hideMark/>
          </w:tcPr>
          <w:p w:rsidR="001A2DF0" w:rsidRPr="00867ECC" w:rsidRDefault="001A2DF0">
            <w:pP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INVERSIONES DOS PUNTAS, SRL</w:t>
            </w:r>
          </w:p>
        </w:tc>
        <w:tc>
          <w:tcPr>
            <w:tcW w:w="1417" w:type="dxa"/>
            <w:noWrap/>
            <w:hideMark/>
          </w:tcPr>
          <w:p w:rsidR="001A2DF0" w:rsidRPr="00867ECC" w:rsidRDefault="001A2DF0">
            <w:pPr>
              <w:jc w:val="right"/>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691,646.75</w:t>
            </w:r>
          </w:p>
        </w:tc>
        <w:tc>
          <w:tcPr>
            <w:tcW w:w="1633" w:type="dxa"/>
            <w:gridSpan w:val="2"/>
            <w:hideMark/>
          </w:tcPr>
          <w:p w:rsidR="001A2DF0" w:rsidRPr="00867ECC" w:rsidRDefault="001A2DF0">
            <w:pPr>
              <w:jc w:val="cente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MIPYME</w:t>
            </w:r>
          </w:p>
        </w:tc>
      </w:tr>
      <w:tr w:rsidR="001A2DF0" w:rsidRPr="00867ECC" w:rsidTr="00867ECC">
        <w:trPr>
          <w:trHeight w:val="300"/>
          <w:jc w:val="center"/>
        </w:trPr>
        <w:tc>
          <w:tcPr>
            <w:cnfStyle w:val="001000000000"/>
            <w:tcW w:w="460" w:type="dxa"/>
            <w:noWrap/>
            <w:hideMark/>
          </w:tcPr>
          <w:p w:rsidR="001A2DF0" w:rsidRPr="00867ECC" w:rsidRDefault="001A2DF0">
            <w:pPr>
              <w:jc w:val="right"/>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35</w:t>
            </w:r>
          </w:p>
        </w:tc>
        <w:tc>
          <w:tcPr>
            <w:tcW w:w="2674" w:type="dxa"/>
            <w:gridSpan w:val="2"/>
            <w:noWrap/>
            <w:hideMark/>
          </w:tcPr>
          <w:p w:rsidR="001A2DF0" w:rsidRPr="00867ECC" w:rsidRDefault="001A2DF0">
            <w:pP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ALIMENTOS Y BEBIDAS</w:t>
            </w:r>
          </w:p>
        </w:tc>
        <w:tc>
          <w:tcPr>
            <w:tcW w:w="983" w:type="dxa"/>
            <w:noWrap/>
            <w:hideMark/>
          </w:tcPr>
          <w:p w:rsidR="001A2DF0" w:rsidRPr="00867ECC" w:rsidRDefault="001A2DF0">
            <w:pPr>
              <w:jc w:val="cente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1</w:t>
            </w:r>
          </w:p>
        </w:tc>
        <w:tc>
          <w:tcPr>
            <w:tcW w:w="3108" w:type="dxa"/>
            <w:gridSpan w:val="2"/>
            <w:noWrap/>
            <w:hideMark/>
          </w:tcPr>
          <w:p w:rsidR="001A2DF0" w:rsidRPr="00867ECC" w:rsidRDefault="001A2DF0">
            <w:pP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INVERSIONES EROSKI, SRL</w:t>
            </w:r>
          </w:p>
        </w:tc>
        <w:tc>
          <w:tcPr>
            <w:tcW w:w="1417" w:type="dxa"/>
            <w:noWrap/>
            <w:hideMark/>
          </w:tcPr>
          <w:p w:rsidR="001A2DF0" w:rsidRPr="00867ECC" w:rsidRDefault="001A2DF0">
            <w:pPr>
              <w:jc w:val="right"/>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1,600,000.00</w:t>
            </w:r>
          </w:p>
        </w:tc>
        <w:tc>
          <w:tcPr>
            <w:tcW w:w="1633" w:type="dxa"/>
            <w:gridSpan w:val="2"/>
            <w:hideMark/>
          </w:tcPr>
          <w:p w:rsidR="001A2DF0" w:rsidRPr="00867ECC" w:rsidRDefault="001A2DF0">
            <w:pPr>
              <w:jc w:val="cente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MIPYME</w:t>
            </w:r>
          </w:p>
        </w:tc>
      </w:tr>
      <w:tr w:rsidR="001A2DF0" w:rsidRPr="00867ECC" w:rsidTr="00867ECC">
        <w:trPr>
          <w:cnfStyle w:val="000000100000"/>
          <w:trHeight w:val="300"/>
          <w:jc w:val="center"/>
        </w:trPr>
        <w:tc>
          <w:tcPr>
            <w:cnfStyle w:val="001000000000"/>
            <w:tcW w:w="460" w:type="dxa"/>
            <w:noWrap/>
            <w:hideMark/>
          </w:tcPr>
          <w:p w:rsidR="001A2DF0" w:rsidRPr="00867ECC" w:rsidRDefault="001A2DF0">
            <w:pPr>
              <w:jc w:val="right"/>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36</w:t>
            </w:r>
          </w:p>
        </w:tc>
        <w:tc>
          <w:tcPr>
            <w:tcW w:w="2674" w:type="dxa"/>
            <w:gridSpan w:val="2"/>
            <w:noWrap/>
            <w:hideMark/>
          </w:tcPr>
          <w:p w:rsidR="001A2DF0" w:rsidRPr="00867ECC" w:rsidRDefault="001A2DF0">
            <w:pP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ALIMENTOS Y BEBIDAS</w:t>
            </w:r>
          </w:p>
        </w:tc>
        <w:tc>
          <w:tcPr>
            <w:tcW w:w="983" w:type="dxa"/>
            <w:noWrap/>
            <w:hideMark/>
          </w:tcPr>
          <w:p w:rsidR="001A2DF0" w:rsidRPr="00867ECC" w:rsidRDefault="001A2DF0">
            <w:pPr>
              <w:jc w:val="cente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10</w:t>
            </w:r>
          </w:p>
        </w:tc>
        <w:tc>
          <w:tcPr>
            <w:tcW w:w="3108" w:type="dxa"/>
            <w:gridSpan w:val="2"/>
            <w:noWrap/>
            <w:hideMark/>
          </w:tcPr>
          <w:p w:rsidR="001A2DF0" w:rsidRPr="00867ECC" w:rsidRDefault="001A2DF0">
            <w:pP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INVERSIONES ISLA DEL REY, SRL</w:t>
            </w:r>
          </w:p>
        </w:tc>
        <w:tc>
          <w:tcPr>
            <w:tcW w:w="1417" w:type="dxa"/>
            <w:noWrap/>
            <w:hideMark/>
          </w:tcPr>
          <w:p w:rsidR="001A2DF0" w:rsidRPr="00867ECC" w:rsidRDefault="001A2DF0">
            <w:pPr>
              <w:jc w:val="right"/>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9,123,582.52</w:t>
            </w:r>
          </w:p>
        </w:tc>
        <w:tc>
          <w:tcPr>
            <w:tcW w:w="1633" w:type="dxa"/>
            <w:gridSpan w:val="2"/>
            <w:hideMark/>
          </w:tcPr>
          <w:p w:rsidR="001A2DF0" w:rsidRPr="00867ECC" w:rsidRDefault="001A2DF0">
            <w:pPr>
              <w:jc w:val="cente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MIPYME</w:t>
            </w:r>
          </w:p>
        </w:tc>
      </w:tr>
      <w:tr w:rsidR="001A2DF0" w:rsidRPr="00867ECC" w:rsidTr="00867ECC">
        <w:trPr>
          <w:trHeight w:val="300"/>
          <w:jc w:val="center"/>
        </w:trPr>
        <w:tc>
          <w:tcPr>
            <w:cnfStyle w:val="001000000000"/>
            <w:tcW w:w="460" w:type="dxa"/>
            <w:noWrap/>
            <w:hideMark/>
          </w:tcPr>
          <w:p w:rsidR="001A2DF0" w:rsidRPr="00867ECC" w:rsidRDefault="001A2DF0">
            <w:pPr>
              <w:jc w:val="right"/>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37</w:t>
            </w:r>
          </w:p>
        </w:tc>
        <w:tc>
          <w:tcPr>
            <w:tcW w:w="2674" w:type="dxa"/>
            <w:gridSpan w:val="2"/>
            <w:noWrap/>
            <w:hideMark/>
          </w:tcPr>
          <w:p w:rsidR="001A2DF0" w:rsidRPr="00867ECC" w:rsidRDefault="001A2DF0">
            <w:pP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ALIMENTOS Y BEBIDAS</w:t>
            </w:r>
          </w:p>
        </w:tc>
        <w:tc>
          <w:tcPr>
            <w:tcW w:w="983" w:type="dxa"/>
            <w:noWrap/>
            <w:hideMark/>
          </w:tcPr>
          <w:p w:rsidR="001A2DF0" w:rsidRPr="00867ECC" w:rsidRDefault="001A2DF0">
            <w:pPr>
              <w:jc w:val="cente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1</w:t>
            </w:r>
          </w:p>
        </w:tc>
        <w:tc>
          <w:tcPr>
            <w:tcW w:w="3108" w:type="dxa"/>
            <w:gridSpan w:val="2"/>
            <w:noWrap/>
            <w:hideMark/>
          </w:tcPr>
          <w:p w:rsidR="001A2DF0" w:rsidRPr="00867ECC" w:rsidRDefault="001A2DF0">
            <w:pP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INVERSIONES MALAGUETA, SRL</w:t>
            </w:r>
          </w:p>
        </w:tc>
        <w:tc>
          <w:tcPr>
            <w:tcW w:w="1417" w:type="dxa"/>
            <w:noWrap/>
            <w:hideMark/>
          </w:tcPr>
          <w:p w:rsidR="001A2DF0" w:rsidRPr="00867ECC" w:rsidRDefault="001A2DF0">
            <w:pPr>
              <w:jc w:val="right"/>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765,000.00</w:t>
            </w:r>
          </w:p>
        </w:tc>
        <w:tc>
          <w:tcPr>
            <w:tcW w:w="1633" w:type="dxa"/>
            <w:gridSpan w:val="2"/>
            <w:hideMark/>
          </w:tcPr>
          <w:p w:rsidR="001A2DF0" w:rsidRPr="00867ECC" w:rsidRDefault="001A2DF0">
            <w:pPr>
              <w:jc w:val="cente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MIPYME</w:t>
            </w:r>
          </w:p>
        </w:tc>
      </w:tr>
      <w:tr w:rsidR="001A2DF0" w:rsidRPr="00867ECC" w:rsidTr="00867ECC">
        <w:trPr>
          <w:cnfStyle w:val="000000100000"/>
          <w:trHeight w:val="300"/>
          <w:jc w:val="center"/>
        </w:trPr>
        <w:tc>
          <w:tcPr>
            <w:cnfStyle w:val="001000000000"/>
            <w:tcW w:w="460" w:type="dxa"/>
            <w:noWrap/>
            <w:hideMark/>
          </w:tcPr>
          <w:p w:rsidR="001A2DF0" w:rsidRPr="00867ECC" w:rsidRDefault="001A2DF0">
            <w:pPr>
              <w:jc w:val="right"/>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38</w:t>
            </w:r>
          </w:p>
        </w:tc>
        <w:tc>
          <w:tcPr>
            <w:tcW w:w="2674" w:type="dxa"/>
            <w:gridSpan w:val="2"/>
            <w:noWrap/>
            <w:hideMark/>
          </w:tcPr>
          <w:p w:rsidR="001A2DF0" w:rsidRPr="00867ECC" w:rsidRDefault="001A2DF0">
            <w:pP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ALIMENTOS Y BEBIDAS</w:t>
            </w:r>
          </w:p>
        </w:tc>
        <w:tc>
          <w:tcPr>
            <w:tcW w:w="983" w:type="dxa"/>
            <w:noWrap/>
            <w:hideMark/>
          </w:tcPr>
          <w:p w:rsidR="001A2DF0" w:rsidRPr="00867ECC" w:rsidRDefault="001A2DF0">
            <w:pPr>
              <w:jc w:val="cente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3</w:t>
            </w:r>
          </w:p>
        </w:tc>
        <w:tc>
          <w:tcPr>
            <w:tcW w:w="3108" w:type="dxa"/>
            <w:gridSpan w:val="2"/>
            <w:noWrap/>
            <w:hideMark/>
          </w:tcPr>
          <w:p w:rsidR="001A2DF0" w:rsidRPr="00867ECC" w:rsidRDefault="001A2DF0">
            <w:pP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INVERSIONES XAPREN, SRL</w:t>
            </w:r>
          </w:p>
        </w:tc>
        <w:tc>
          <w:tcPr>
            <w:tcW w:w="1417" w:type="dxa"/>
            <w:noWrap/>
            <w:hideMark/>
          </w:tcPr>
          <w:p w:rsidR="001A2DF0" w:rsidRPr="00867ECC" w:rsidRDefault="001A2DF0">
            <w:pPr>
              <w:jc w:val="right"/>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2,352,695.80</w:t>
            </w:r>
          </w:p>
        </w:tc>
        <w:tc>
          <w:tcPr>
            <w:tcW w:w="1633" w:type="dxa"/>
            <w:gridSpan w:val="2"/>
            <w:hideMark/>
          </w:tcPr>
          <w:p w:rsidR="001A2DF0" w:rsidRPr="00867ECC" w:rsidRDefault="001A2DF0">
            <w:pPr>
              <w:jc w:val="cente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MIPYME</w:t>
            </w:r>
          </w:p>
        </w:tc>
      </w:tr>
      <w:tr w:rsidR="001A2DF0" w:rsidRPr="00867ECC" w:rsidTr="00867ECC">
        <w:trPr>
          <w:trHeight w:val="300"/>
          <w:jc w:val="center"/>
        </w:trPr>
        <w:tc>
          <w:tcPr>
            <w:cnfStyle w:val="001000000000"/>
            <w:tcW w:w="460" w:type="dxa"/>
            <w:noWrap/>
            <w:hideMark/>
          </w:tcPr>
          <w:p w:rsidR="001A2DF0" w:rsidRPr="00867ECC" w:rsidRDefault="001A2DF0">
            <w:pPr>
              <w:jc w:val="right"/>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39</w:t>
            </w:r>
          </w:p>
        </w:tc>
        <w:tc>
          <w:tcPr>
            <w:tcW w:w="2674" w:type="dxa"/>
            <w:gridSpan w:val="2"/>
            <w:noWrap/>
            <w:hideMark/>
          </w:tcPr>
          <w:p w:rsidR="001A2DF0" w:rsidRPr="00867ECC" w:rsidRDefault="001A2DF0">
            <w:pP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ALIMENTOS Y BEBIDAS</w:t>
            </w:r>
          </w:p>
        </w:tc>
        <w:tc>
          <w:tcPr>
            <w:tcW w:w="983" w:type="dxa"/>
            <w:noWrap/>
            <w:hideMark/>
          </w:tcPr>
          <w:p w:rsidR="001A2DF0" w:rsidRPr="00867ECC" w:rsidRDefault="001A2DF0">
            <w:pPr>
              <w:jc w:val="cente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1</w:t>
            </w:r>
          </w:p>
        </w:tc>
        <w:tc>
          <w:tcPr>
            <w:tcW w:w="3108" w:type="dxa"/>
            <w:gridSpan w:val="2"/>
            <w:noWrap/>
            <w:hideMark/>
          </w:tcPr>
          <w:p w:rsidR="001A2DF0" w:rsidRPr="00867ECC" w:rsidRDefault="001A2DF0">
            <w:pP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ISRAEL DAVID RIVAS ACOSTA</w:t>
            </w:r>
          </w:p>
        </w:tc>
        <w:tc>
          <w:tcPr>
            <w:tcW w:w="1417" w:type="dxa"/>
            <w:noWrap/>
            <w:hideMark/>
          </w:tcPr>
          <w:p w:rsidR="001A2DF0" w:rsidRPr="00867ECC" w:rsidRDefault="001A2DF0">
            <w:pPr>
              <w:jc w:val="right"/>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150,000.00</w:t>
            </w:r>
          </w:p>
        </w:tc>
        <w:tc>
          <w:tcPr>
            <w:tcW w:w="1633" w:type="dxa"/>
            <w:gridSpan w:val="2"/>
            <w:hideMark/>
          </w:tcPr>
          <w:p w:rsidR="001A2DF0" w:rsidRPr="00867ECC" w:rsidRDefault="001A2DF0">
            <w:pPr>
              <w:jc w:val="cente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MIPYME</w:t>
            </w:r>
          </w:p>
        </w:tc>
      </w:tr>
      <w:tr w:rsidR="001A2DF0" w:rsidRPr="00867ECC" w:rsidTr="00867ECC">
        <w:trPr>
          <w:cnfStyle w:val="000000100000"/>
          <w:trHeight w:val="300"/>
          <w:jc w:val="center"/>
        </w:trPr>
        <w:tc>
          <w:tcPr>
            <w:cnfStyle w:val="001000000000"/>
            <w:tcW w:w="460" w:type="dxa"/>
            <w:noWrap/>
            <w:hideMark/>
          </w:tcPr>
          <w:p w:rsidR="001A2DF0" w:rsidRPr="00867ECC" w:rsidRDefault="001A2DF0">
            <w:pPr>
              <w:jc w:val="right"/>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40</w:t>
            </w:r>
          </w:p>
        </w:tc>
        <w:tc>
          <w:tcPr>
            <w:tcW w:w="2674" w:type="dxa"/>
            <w:gridSpan w:val="2"/>
            <w:noWrap/>
            <w:hideMark/>
          </w:tcPr>
          <w:p w:rsidR="001A2DF0" w:rsidRPr="00867ECC" w:rsidRDefault="001A2DF0">
            <w:pP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ALIMENTOS Y BEBIDAS</w:t>
            </w:r>
          </w:p>
        </w:tc>
        <w:tc>
          <w:tcPr>
            <w:tcW w:w="983" w:type="dxa"/>
            <w:noWrap/>
            <w:hideMark/>
          </w:tcPr>
          <w:p w:rsidR="001A2DF0" w:rsidRPr="00867ECC" w:rsidRDefault="001A2DF0">
            <w:pPr>
              <w:jc w:val="cente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5</w:t>
            </w:r>
          </w:p>
        </w:tc>
        <w:tc>
          <w:tcPr>
            <w:tcW w:w="3108" w:type="dxa"/>
            <w:gridSpan w:val="2"/>
            <w:noWrap/>
            <w:hideMark/>
          </w:tcPr>
          <w:p w:rsidR="001A2DF0" w:rsidRPr="00867ECC" w:rsidRDefault="001A2DF0">
            <w:pP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JC CASTILLO, SRL</w:t>
            </w:r>
          </w:p>
        </w:tc>
        <w:tc>
          <w:tcPr>
            <w:tcW w:w="1417" w:type="dxa"/>
            <w:noWrap/>
            <w:hideMark/>
          </w:tcPr>
          <w:p w:rsidR="001A2DF0" w:rsidRPr="00867ECC" w:rsidRDefault="001A2DF0">
            <w:pPr>
              <w:jc w:val="right"/>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8,076,000.00</w:t>
            </w:r>
          </w:p>
        </w:tc>
        <w:tc>
          <w:tcPr>
            <w:tcW w:w="1633" w:type="dxa"/>
            <w:gridSpan w:val="2"/>
            <w:hideMark/>
          </w:tcPr>
          <w:p w:rsidR="001A2DF0" w:rsidRPr="00867ECC" w:rsidRDefault="001A2DF0">
            <w:pPr>
              <w:jc w:val="cente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MIPYME</w:t>
            </w:r>
          </w:p>
        </w:tc>
      </w:tr>
      <w:tr w:rsidR="001A2DF0" w:rsidRPr="00867ECC" w:rsidTr="00867ECC">
        <w:trPr>
          <w:trHeight w:val="300"/>
          <w:jc w:val="center"/>
        </w:trPr>
        <w:tc>
          <w:tcPr>
            <w:cnfStyle w:val="001000000000"/>
            <w:tcW w:w="460" w:type="dxa"/>
            <w:noWrap/>
            <w:hideMark/>
          </w:tcPr>
          <w:p w:rsidR="001A2DF0" w:rsidRPr="00867ECC" w:rsidRDefault="001A2DF0">
            <w:pPr>
              <w:jc w:val="right"/>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41</w:t>
            </w:r>
          </w:p>
        </w:tc>
        <w:tc>
          <w:tcPr>
            <w:tcW w:w="2674" w:type="dxa"/>
            <w:gridSpan w:val="2"/>
            <w:noWrap/>
            <w:hideMark/>
          </w:tcPr>
          <w:p w:rsidR="001A2DF0" w:rsidRPr="00867ECC" w:rsidRDefault="001A2DF0">
            <w:pP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ALIMENTOS Y BEBIDAS</w:t>
            </w:r>
          </w:p>
        </w:tc>
        <w:tc>
          <w:tcPr>
            <w:tcW w:w="983" w:type="dxa"/>
            <w:noWrap/>
            <w:hideMark/>
          </w:tcPr>
          <w:p w:rsidR="001A2DF0" w:rsidRPr="00867ECC" w:rsidRDefault="001A2DF0">
            <w:pPr>
              <w:jc w:val="cente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40</w:t>
            </w:r>
          </w:p>
        </w:tc>
        <w:tc>
          <w:tcPr>
            <w:tcW w:w="3108" w:type="dxa"/>
            <w:gridSpan w:val="2"/>
            <w:noWrap/>
            <w:hideMark/>
          </w:tcPr>
          <w:p w:rsidR="001A2DF0" w:rsidRPr="00867ECC" w:rsidRDefault="001A2DF0">
            <w:pP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LILLIVIC IMPORT, SRL</w:t>
            </w:r>
          </w:p>
        </w:tc>
        <w:tc>
          <w:tcPr>
            <w:tcW w:w="1417" w:type="dxa"/>
            <w:noWrap/>
            <w:hideMark/>
          </w:tcPr>
          <w:p w:rsidR="001A2DF0" w:rsidRPr="00867ECC" w:rsidRDefault="001A2DF0">
            <w:pPr>
              <w:jc w:val="right"/>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43,375,653.37</w:t>
            </w:r>
          </w:p>
        </w:tc>
        <w:tc>
          <w:tcPr>
            <w:tcW w:w="1633" w:type="dxa"/>
            <w:gridSpan w:val="2"/>
            <w:hideMark/>
          </w:tcPr>
          <w:p w:rsidR="001A2DF0" w:rsidRPr="00867ECC" w:rsidRDefault="001A2DF0">
            <w:pPr>
              <w:jc w:val="cente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MIPYME</w:t>
            </w:r>
          </w:p>
        </w:tc>
      </w:tr>
      <w:tr w:rsidR="001A2DF0" w:rsidRPr="00867ECC" w:rsidTr="00867ECC">
        <w:trPr>
          <w:cnfStyle w:val="000000100000"/>
          <w:trHeight w:val="300"/>
          <w:jc w:val="center"/>
        </w:trPr>
        <w:tc>
          <w:tcPr>
            <w:cnfStyle w:val="001000000000"/>
            <w:tcW w:w="460" w:type="dxa"/>
            <w:noWrap/>
            <w:hideMark/>
          </w:tcPr>
          <w:p w:rsidR="001A2DF0" w:rsidRPr="00867ECC" w:rsidRDefault="001A2DF0">
            <w:pPr>
              <w:jc w:val="right"/>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42</w:t>
            </w:r>
          </w:p>
        </w:tc>
        <w:tc>
          <w:tcPr>
            <w:tcW w:w="2674" w:type="dxa"/>
            <w:gridSpan w:val="2"/>
            <w:noWrap/>
            <w:hideMark/>
          </w:tcPr>
          <w:p w:rsidR="001A2DF0" w:rsidRPr="00867ECC" w:rsidRDefault="001A2DF0">
            <w:pP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ALIMENTOS Y BEBIDAS</w:t>
            </w:r>
          </w:p>
        </w:tc>
        <w:tc>
          <w:tcPr>
            <w:tcW w:w="983" w:type="dxa"/>
            <w:noWrap/>
            <w:hideMark/>
          </w:tcPr>
          <w:p w:rsidR="001A2DF0" w:rsidRPr="00867ECC" w:rsidRDefault="001A2DF0">
            <w:pPr>
              <w:jc w:val="cente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2</w:t>
            </w:r>
          </w:p>
        </w:tc>
        <w:tc>
          <w:tcPr>
            <w:tcW w:w="3108" w:type="dxa"/>
            <w:gridSpan w:val="2"/>
            <w:noWrap/>
            <w:hideMark/>
          </w:tcPr>
          <w:p w:rsidR="001A2DF0" w:rsidRPr="00867ECC" w:rsidRDefault="001A2DF0">
            <w:pP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M&amp;J GROUP, SRL</w:t>
            </w:r>
          </w:p>
        </w:tc>
        <w:tc>
          <w:tcPr>
            <w:tcW w:w="1417" w:type="dxa"/>
            <w:noWrap/>
            <w:hideMark/>
          </w:tcPr>
          <w:p w:rsidR="001A2DF0" w:rsidRPr="00867ECC" w:rsidRDefault="001A2DF0">
            <w:pPr>
              <w:jc w:val="right"/>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2,568,351.42</w:t>
            </w:r>
          </w:p>
        </w:tc>
        <w:tc>
          <w:tcPr>
            <w:tcW w:w="1633" w:type="dxa"/>
            <w:gridSpan w:val="2"/>
            <w:hideMark/>
          </w:tcPr>
          <w:p w:rsidR="001A2DF0" w:rsidRPr="00867ECC" w:rsidRDefault="001A2DF0">
            <w:pPr>
              <w:jc w:val="cente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MIPYME</w:t>
            </w:r>
          </w:p>
        </w:tc>
      </w:tr>
      <w:tr w:rsidR="001A2DF0" w:rsidRPr="00867ECC" w:rsidTr="00867ECC">
        <w:trPr>
          <w:trHeight w:val="300"/>
          <w:jc w:val="center"/>
        </w:trPr>
        <w:tc>
          <w:tcPr>
            <w:cnfStyle w:val="001000000000"/>
            <w:tcW w:w="460" w:type="dxa"/>
            <w:noWrap/>
            <w:hideMark/>
          </w:tcPr>
          <w:p w:rsidR="001A2DF0" w:rsidRPr="00867ECC" w:rsidRDefault="001A2DF0">
            <w:pPr>
              <w:jc w:val="right"/>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43</w:t>
            </w:r>
          </w:p>
        </w:tc>
        <w:tc>
          <w:tcPr>
            <w:tcW w:w="2674" w:type="dxa"/>
            <w:gridSpan w:val="2"/>
            <w:noWrap/>
            <w:hideMark/>
          </w:tcPr>
          <w:p w:rsidR="001A2DF0" w:rsidRPr="00867ECC" w:rsidRDefault="001A2DF0">
            <w:pP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ALIMENTOS Y BEBIDAS</w:t>
            </w:r>
          </w:p>
        </w:tc>
        <w:tc>
          <w:tcPr>
            <w:tcW w:w="983" w:type="dxa"/>
            <w:noWrap/>
            <w:hideMark/>
          </w:tcPr>
          <w:p w:rsidR="001A2DF0" w:rsidRPr="00867ECC" w:rsidRDefault="001A2DF0">
            <w:pPr>
              <w:jc w:val="cente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1</w:t>
            </w:r>
          </w:p>
        </w:tc>
        <w:tc>
          <w:tcPr>
            <w:tcW w:w="3108" w:type="dxa"/>
            <w:gridSpan w:val="2"/>
            <w:noWrap/>
            <w:hideMark/>
          </w:tcPr>
          <w:p w:rsidR="001A2DF0" w:rsidRPr="00867ECC" w:rsidRDefault="001A2DF0">
            <w:pP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MERCANTIL RAMI, SRL</w:t>
            </w:r>
          </w:p>
        </w:tc>
        <w:tc>
          <w:tcPr>
            <w:tcW w:w="1417" w:type="dxa"/>
            <w:noWrap/>
            <w:hideMark/>
          </w:tcPr>
          <w:p w:rsidR="001A2DF0" w:rsidRPr="00867ECC" w:rsidRDefault="001A2DF0">
            <w:pPr>
              <w:jc w:val="right"/>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2,194,430.00</w:t>
            </w:r>
          </w:p>
        </w:tc>
        <w:tc>
          <w:tcPr>
            <w:tcW w:w="1633" w:type="dxa"/>
            <w:gridSpan w:val="2"/>
            <w:hideMark/>
          </w:tcPr>
          <w:p w:rsidR="001A2DF0" w:rsidRPr="00867ECC" w:rsidRDefault="001A2DF0">
            <w:pPr>
              <w:jc w:val="cente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MIPYME</w:t>
            </w:r>
          </w:p>
        </w:tc>
      </w:tr>
      <w:tr w:rsidR="001A2DF0" w:rsidRPr="00867ECC" w:rsidTr="00867ECC">
        <w:trPr>
          <w:cnfStyle w:val="000000100000"/>
          <w:trHeight w:val="300"/>
          <w:jc w:val="center"/>
        </w:trPr>
        <w:tc>
          <w:tcPr>
            <w:cnfStyle w:val="001000000000"/>
            <w:tcW w:w="460" w:type="dxa"/>
            <w:noWrap/>
            <w:hideMark/>
          </w:tcPr>
          <w:p w:rsidR="001A2DF0" w:rsidRPr="00867ECC" w:rsidRDefault="001A2DF0">
            <w:pPr>
              <w:jc w:val="right"/>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44</w:t>
            </w:r>
          </w:p>
        </w:tc>
        <w:tc>
          <w:tcPr>
            <w:tcW w:w="2674" w:type="dxa"/>
            <w:gridSpan w:val="2"/>
            <w:noWrap/>
            <w:hideMark/>
          </w:tcPr>
          <w:p w:rsidR="001A2DF0" w:rsidRPr="00867ECC" w:rsidRDefault="001A2DF0">
            <w:pP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ALIMENTOS Y BEBIDAS</w:t>
            </w:r>
          </w:p>
        </w:tc>
        <w:tc>
          <w:tcPr>
            <w:tcW w:w="983" w:type="dxa"/>
            <w:noWrap/>
            <w:hideMark/>
          </w:tcPr>
          <w:p w:rsidR="001A2DF0" w:rsidRPr="00867ECC" w:rsidRDefault="001A2DF0">
            <w:pPr>
              <w:jc w:val="cente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4</w:t>
            </w:r>
          </w:p>
        </w:tc>
        <w:tc>
          <w:tcPr>
            <w:tcW w:w="3108" w:type="dxa"/>
            <w:gridSpan w:val="2"/>
            <w:noWrap/>
            <w:hideMark/>
          </w:tcPr>
          <w:p w:rsidR="001A2DF0" w:rsidRPr="00867ECC" w:rsidRDefault="001A2DF0">
            <w:pP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MERCASID, SA</w:t>
            </w:r>
          </w:p>
        </w:tc>
        <w:tc>
          <w:tcPr>
            <w:tcW w:w="1417" w:type="dxa"/>
            <w:noWrap/>
            <w:hideMark/>
          </w:tcPr>
          <w:p w:rsidR="001A2DF0" w:rsidRPr="00867ECC" w:rsidRDefault="001A2DF0">
            <w:pPr>
              <w:jc w:val="right"/>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7,277,995.28</w:t>
            </w:r>
          </w:p>
        </w:tc>
        <w:tc>
          <w:tcPr>
            <w:tcW w:w="1633" w:type="dxa"/>
            <w:gridSpan w:val="2"/>
            <w:hideMark/>
          </w:tcPr>
          <w:p w:rsidR="001A2DF0" w:rsidRPr="00867ECC" w:rsidRDefault="001A2DF0">
            <w:pPr>
              <w:jc w:val="cente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Gran Empresa</w:t>
            </w:r>
          </w:p>
        </w:tc>
      </w:tr>
      <w:tr w:rsidR="001A2DF0" w:rsidRPr="00867ECC" w:rsidTr="00867ECC">
        <w:trPr>
          <w:trHeight w:val="300"/>
          <w:jc w:val="center"/>
        </w:trPr>
        <w:tc>
          <w:tcPr>
            <w:cnfStyle w:val="001000000000"/>
            <w:tcW w:w="460" w:type="dxa"/>
            <w:noWrap/>
            <w:hideMark/>
          </w:tcPr>
          <w:p w:rsidR="001A2DF0" w:rsidRPr="00867ECC" w:rsidRDefault="001A2DF0">
            <w:pPr>
              <w:jc w:val="right"/>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45</w:t>
            </w:r>
          </w:p>
        </w:tc>
        <w:tc>
          <w:tcPr>
            <w:tcW w:w="2674" w:type="dxa"/>
            <w:gridSpan w:val="2"/>
            <w:noWrap/>
            <w:hideMark/>
          </w:tcPr>
          <w:p w:rsidR="001A2DF0" w:rsidRPr="00867ECC" w:rsidRDefault="001A2DF0">
            <w:pP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ALIMENTOS Y BEBIDAS</w:t>
            </w:r>
          </w:p>
        </w:tc>
        <w:tc>
          <w:tcPr>
            <w:tcW w:w="983" w:type="dxa"/>
            <w:noWrap/>
            <w:hideMark/>
          </w:tcPr>
          <w:p w:rsidR="001A2DF0" w:rsidRPr="00867ECC" w:rsidRDefault="001A2DF0">
            <w:pPr>
              <w:jc w:val="cente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1</w:t>
            </w:r>
          </w:p>
        </w:tc>
        <w:tc>
          <w:tcPr>
            <w:tcW w:w="3108" w:type="dxa"/>
            <w:gridSpan w:val="2"/>
            <w:noWrap/>
            <w:hideMark/>
          </w:tcPr>
          <w:p w:rsidR="001A2DF0" w:rsidRPr="00867ECC" w:rsidRDefault="001A2DF0">
            <w:pP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NEGOCIOS E INVERSIONES KAISER, SRL</w:t>
            </w:r>
          </w:p>
        </w:tc>
        <w:tc>
          <w:tcPr>
            <w:tcW w:w="1417" w:type="dxa"/>
            <w:noWrap/>
            <w:hideMark/>
          </w:tcPr>
          <w:p w:rsidR="001A2DF0" w:rsidRPr="00867ECC" w:rsidRDefault="001A2DF0">
            <w:pPr>
              <w:jc w:val="right"/>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624,000.00</w:t>
            </w:r>
          </w:p>
        </w:tc>
        <w:tc>
          <w:tcPr>
            <w:tcW w:w="1633" w:type="dxa"/>
            <w:gridSpan w:val="2"/>
            <w:hideMark/>
          </w:tcPr>
          <w:p w:rsidR="001A2DF0" w:rsidRPr="00867ECC" w:rsidRDefault="001A2DF0">
            <w:pPr>
              <w:jc w:val="cente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MIPYME</w:t>
            </w:r>
          </w:p>
        </w:tc>
      </w:tr>
      <w:tr w:rsidR="001A2DF0" w:rsidRPr="00867ECC" w:rsidTr="00867ECC">
        <w:trPr>
          <w:cnfStyle w:val="000000100000"/>
          <w:trHeight w:val="300"/>
          <w:jc w:val="center"/>
        </w:trPr>
        <w:tc>
          <w:tcPr>
            <w:cnfStyle w:val="001000000000"/>
            <w:tcW w:w="460" w:type="dxa"/>
            <w:noWrap/>
            <w:hideMark/>
          </w:tcPr>
          <w:p w:rsidR="001A2DF0" w:rsidRPr="00867ECC" w:rsidRDefault="001A2DF0">
            <w:pPr>
              <w:jc w:val="right"/>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46</w:t>
            </w:r>
          </w:p>
        </w:tc>
        <w:tc>
          <w:tcPr>
            <w:tcW w:w="2674" w:type="dxa"/>
            <w:gridSpan w:val="2"/>
            <w:noWrap/>
            <w:hideMark/>
          </w:tcPr>
          <w:p w:rsidR="001A2DF0" w:rsidRPr="00867ECC" w:rsidRDefault="001A2DF0">
            <w:pP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ALIMENTOS Y BEBIDAS</w:t>
            </w:r>
          </w:p>
        </w:tc>
        <w:tc>
          <w:tcPr>
            <w:tcW w:w="983" w:type="dxa"/>
            <w:noWrap/>
            <w:hideMark/>
          </w:tcPr>
          <w:p w:rsidR="001A2DF0" w:rsidRPr="00867ECC" w:rsidRDefault="001A2DF0">
            <w:pPr>
              <w:jc w:val="cente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4</w:t>
            </w:r>
          </w:p>
        </w:tc>
        <w:tc>
          <w:tcPr>
            <w:tcW w:w="3108" w:type="dxa"/>
            <w:gridSpan w:val="2"/>
            <w:noWrap/>
            <w:hideMark/>
          </w:tcPr>
          <w:p w:rsidR="001A2DF0" w:rsidRPr="00867ECC" w:rsidRDefault="001A2DF0">
            <w:pP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NEGOCIOS HUMPHREY, SRL</w:t>
            </w:r>
          </w:p>
        </w:tc>
        <w:tc>
          <w:tcPr>
            <w:tcW w:w="1417" w:type="dxa"/>
            <w:noWrap/>
            <w:hideMark/>
          </w:tcPr>
          <w:p w:rsidR="001A2DF0" w:rsidRPr="00867ECC" w:rsidRDefault="001A2DF0">
            <w:pPr>
              <w:jc w:val="right"/>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9,104,535.00</w:t>
            </w:r>
          </w:p>
        </w:tc>
        <w:tc>
          <w:tcPr>
            <w:tcW w:w="1633" w:type="dxa"/>
            <w:gridSpan w:val="2"/>
            <w:hideMark/>
          </w:tcPr>
          <w:p w:rsidR="001A2DF0" w:rsidRPr="00867ECC" w:rsidRDefault="001A2DF0">
            <w:pPr>
              <w:jc w:val="cente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MIPYME</w:t>
            </w:r>
          </w:p>
        </w:tc>
      </w:tr>
      <w:tr w:rsidR="001A2DF0" w:rsidRPr="00867ECC" w:rsidTr="00867ECC">
        <w:trPr>
          <w:trHeight w:val="300"/>
          <w:jc w:val="center"/>
        </w:trPr>
        <w:tc>
          <w:tcPr>
            <w:cnfStyle w:val="001000000000"/>
            <w:tcW w:w="460" w:type="dxa"/>
            <w:noWrap/>
            <w:hideMark/>
          </w:tcPr>
          <w:p w:rsidR="001A2DF0" w:rsidRPr="00867ECC" w:rsidRDefault="001A2DF0">
            <w:pPr>
              <w:jc w:val="right"/>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47</w:t>
            </w:r>
          </w:p>
        </w:tc>
        <w:tc>
          <w:tcPr>
            <w:tcW w:w="2674" w:type="dxa"/>
            <w:gridSpan w:val="2"/>
            <w:noWrap/>
            <w:hideMark/>
          </w:tcPr>
          <w:p w:rsidR="001A2DF0" w:rsidRPr="00867ECC" w:rsidRDefault="001A2DF0">
            <w:pP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ALIMENTOS Y BEBIDAS</w:t>
            </w:r>
          </w:p>
        </w:tc>
        <w:tc>
          <w:tcPr>
            <w:tcW w:w="983" w:type="dxa"/>
            <w:noWrap/>
            <w:hideMark/>
          </w:tcPr>
          <w:p w:rsidR="001A2DF0" w:rsidRPr="00867ECC" w:rsidRDefault="001A2DF0">
            <w:pPr>
              <w:jc w:val="cente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4</w:t>
            </w:r>
          </w:p>
        </w:tc>
        <w:tc>
          <w:tcPr>
            <w:tcW w:w="3108" w:type="dxa"/>
            <w:gridSpan w:val="2"/>
            <w:noWrap/>
            <w:hideMark/>
          </w:tcPr>
          <w:p w:rsidR="001A2DF0" w:rsidRPr="00867ECC" w:rsidRDefault="001A2DF0">
            <w:pP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NEOAGRO ,SRL</w:t>
            </w:r>
          </w:p>
        </w:tc>
        <w:tc>
          <w:tcPr>
            <w:tcW w:w="1417" w:type="dxa"/>
            <w:noWrap/>
            <w:hideMark/>
          </w:tcPr>
          <w:p w:rsidR="001A2DF0" w:rsidRPr="00867ECC" w:rsidRDefault="001A2DF0">
            <w:pPr>
              <w:jc w:val="right"/>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4,833,003.50</w:t>
            </w:r>
          </w:p>
        </w:tc>
        <w:tc>
          <w:tcPr>
            <w:tcW w:w="1633" w:type="dxa"/>
            <w:gridSpan w:val="2"/>
            <w:hideMark/>
          </w:tcPr>
          <w:p w:rsidR="001A2DF0" w:rsidRPr="00867ECC" w:rsidRDefault="001A2DF0">
            <w:pPr>
              <w:jc w:val="cente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MIPYME</w:t>
            </w:r>
          </w:p>
        </w:tc>
      </w:tr>
      <w:tr w:rsidR="001A2DF0" w:rsidRPr="00867ECC" w:rsidTr="00867ECC">
        <w:trPr>
          <w:cnfStyle w:val="000000100000"/>
          <w:trHeight w:val="300"/>
          <w:jc w:val="center"/>
        </w:trPr>
        <w:tc>
          <w:tcPr>
            <w:cnfStyle w:val="001000000000"/>
            <w:tcW w:w="460" w:type="dxa"/>
            <w:noWrap/>
            <w:hideMark/>
          </w:tcPr>
          <w:p w:rsidR="001A2DF0" w:rsidRPr="00867ECC" w:rsidRDefault="001A2DF0">
            <w:pPr>
              <w:jc w:val="right"/>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48</w:t>
            </w:r>
          </w:p>
        </w:tc>
        <w:tc>
          <w:tcPr>
            <w:tcW w:w="2674" w:type="dxa"/>
            <w:gridSpan w:val="2"/>
            <w:noWrap/>
            <w:hideMark/>
          </w:tcPr>
          <w:p w:rsidR="001A2DF0" w:rsidRPr="00867ECC" w:rsidRDefault="001A2DF0">
            <w:pP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ALIMENTOS Y BEBIDAS</w:t>
            </w:r>
          </w:p>
        </w:tc>
        <w:tc>
          <w:tcPr>
            <w:tcW w:w="983" w:type="dxa"/>
            <w:noWrap/>
            <w:hideMark/>
          </w:tcPr>
          <w:p w:rsidR="001A2DF0" w:rsidRPr="00867ECC" w:rsidRDefault="001A2DF0">
            <w:pPr>
              <w:jc w:val="cente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1</w:t>
            </w:r>
          </w:p>
        </w:tc>
        <w:tc>
          <w:tcPr>
            <w:tcW w:w="3108" w:type="dxa"/>
            <w:gridSpan w:val="2"/>
            <w:noWrap/>
            <w:hideMark/>
          </w:tcPr>
          <w:p w:rsidR="001A2DF0" w:rsidRPr="00867ECC" w:rsidRDefault="001A2DF0">
            <w:pP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OAKMONT DEVELOPMENT, SRL</w:t>
            </w:r>
          </w:p>
        </w:tc>
        <w:tc>
          <w:tcPr>
            <w:tcW w:w="1417" w:type="dxa"/>
            <w:noWrap/>
            <w:hideMark/>
          </w:tcPr>
          <w:p w:rsidR="001A2DF0" w:rsidRPr="00867ECC" w:rsidRDefault="001A2DF0">
            <w:pPr>
              <w:jc w:val="right"/>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737,200.00</w:t>
            </w:r>
          </w:p>
        </w:tc>
        <w:tc>
          <w:tcPr>
            <w:tcW w:w="1633" w:type="dxa"/>
            <w:gridSpan w:val="2"/>
            <w:hideMark/>
          </w:tcPr>
          <w:p w:rsidR="001A2DF0" w:rsidRPr="00867ECC" w:rsidRDefault="001A2DF0">
            <w:pPr>
              <w:jc w:val="cente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MIPYME</w:t>
            </w:r>
          </w:p>
        </w:tc>
      </w:tr>
      <w:tr w:rsidR="001A2DF0" w:rsidRPr="00867ECC" w:rsidTr="00867ECC">
        <w:trPr>
          <w:trHeight w:val="300"/>
          <w:jc w:val="center"/>
        </w:trPr>
        <w:tc>
          <w:tcPr>
            <w:cnfStyle w:val="001000000000"/>
            <w:tcW w:w="460" w:type="dxa"/>
            <w:noWrap/>
            <w:hideMark/>
          </w:tcPr>
          <w:p w:rsidR="001A2DF0" w:rsidRPr="00867ECC" w:rsidRDefault="001A2DF0">
            <w:pPr>
              <w:jc w:val="right"/>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49</w:t>
            </w:r>
          </w:p>
        </w:tc>
        <w:tc>
          <w:tcPr>
            <w:tcW w:w="2674" w:type="dxa"/>
            <w:gridSpan w:val="2"/>
            <w:noWrap/>
            <w:hideMark/>
          </w:tcPr>
          <w:p w:rsidR="001A2DF0" w:rsidRPr="00867ECC" w:rsidRDefault="001A2DF0">
            <w:pP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ALIMENTOS Y BEBIDAS</w:t>
            </w:r>
          </w:p>
        </w:tc>
        <w:tc>
          <w:tcPr>
            <w:tcW w:w="983" w:type="dxa"/>
            <w:noWrap/>
            <w:hideMark/>
          </w:tcPr>
          <w:p w:rsidR="001A2DF0" w:rsidRPr="00867ECC" w:rsidRDefault="001A2DF0">
            <w:pPr>
              <w:jc w:val="cente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3</w:t>
            </w:r>
          </w:p>
        </w:tc>
        <w:tc>
          <w:tcPr>
            <w:tcW w:w="3108" w:type="dxa"/>
            <w:gridSpan w:val="2"/>
            <w:noWrap/>
            <w:hideMark/>
          </w:tcPr>
          <w:p w:rsidR="001A2DF0" w:rsidRPr="00867ECC" w:rsidRDefault="001A2DF0">
            <w:pPr>
              <w:cnfStyle w:val="000000000000"/>
              <w:rPr>
                <w:rFonts w:asciiTheme="majorHAnsi" w:eastAsia="Times New Roman" w:hAnsiTheme="majorHAnsi" w:cstheme="majorHAnsi"/>
                <w:color w:val="000000"/>
                <w:sz w:val="18"/>
                <w:szCs w:val="18"/>
                <w:lang w:val="en-US" w:eastAsia="es-DO"/>
              </w:rPr>
            </w:pPr>
            <w:r w:rsidRPr="00867ECC">
              <w:rPr>
                <w:rFonts w:asciiTheme="majorHAnsi" w:eastAsia="Times New Roman" w:hAnsiTheme="majorHAnsi" w:cstheme="majorHAnsi"/>
                <w:color w:val="000000"/>
                <w:sz w:val="18"/>
                <w:szCs w:val="18"/>
                <w:lang w:val="en-US" w:eastAsia="es-DO"/>
              </w:rPr>
              <w:t>POUR LE BUREAUX MATERIAUX, SRL</w:t>
            </w:r>
          </w:p>
        </w:tc>
        <w:tc>
          <w:tcPr>
            <w:tcW w:w="1417" w:type="dxa"/>
            <w:noWrap/>
            <w:hideMark/>
          </w:tcPr>
          <w:p w:rsidR="001A2DF0" w:rsidRPr="00867ECC" w:rsidRDefault="001A2DF0">
            <w:pPr>
              <w:jc w:val="right"/>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8,391,240.00</w:t>
            </w:r>
          </w:p>
        </w:tc>
        <w:tc>
          <w:tcPr>
            <w:tcW w:w="1633" w:type="dxa"/>
            <w:gridSpan w:val="2"/>
            <w:hideMark/>
          </w:tcPr>
          <w:p w:rsidR="001A2DF0" w:rsidRPr="00867ECC" w:rsidRDefault="001A2DF0">
            <w:pPr>
              <w:jc w:val="cente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MIPYME</w:t>
            </w:r>
          </w:p>
        </w:tc>
      </w:tr>
      <w:tr w:rsidR="001A2DF0" w:rsidRPr="00867ECC" w:rsidTr="00867ECC">
        <w:trPr>
          <w:cnfStyle w:val="000000100000"/>
          <w:trHeight w:val="300"/>
          <w:jc w:val="center"/>
        </w:trPr>
        <w:tc>
          <w:tcPr>
            <w:cnfStyle w:val="001000000000"/>
            <w:tcW w:w="460" w:type="dxa"/>
            <w:noWrap/>
            <w:hideMark/>
          </w:tcPr>
          <w:p w:rsidR="001A2DF0" w:rsidRPr="00867ECC" w:rsidRDefault="001A2DF0">
            <w:pPr>
              <w:jc w:val="right"/>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50</w:t>
            </w:r>
          </w:p>
        </w:tc>
        <w:tc>
          <w:tcPr>
            <w:tcW w:w="2674" w:type="dxa"/>
            <w:gridSpan w:val="2"/>
            <w:noWrap/>
            <w:hideMark/>
          </w:tcPr>
          <w:p w:rsidR="001A2DF0" w:rsidRPr="00867ECC" w:rsidRDefault="001A2DF0">
            <w:pP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ALIMENTOS Y BEBIDAS</w:t>
            </w:r>
          </w:p>
        </w:tc>
        <w:tc>
          <w:tcPr>
            <w:tcW w:w="983" w:type="dxa"/>
            <w:noWrap/>
            <w:hideMark/>
          </w:tcPr>
          <w:p w:rsidR="001A2DF0" w:rsidRPr="00867ECC" w:rsidRDefault="001A2DF0">
            <w:pPr>
              <w:jc w:val="cente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2</w:t>
            </w:r>
          </w:p>
        </w:tc>
        <w:tc>
          <w:tcPr>
            <w:tcW w:w="3108" w:type="dxa"/>
            <w:gridSpan w:val="2"/>
            <w:noWrap/>
            <w:hideMark/>
          </w:tcPr>
          <w:p w:rsidR="001A2DF0" w:rsidRPr="00867ECC" w:rsidRDefault="001A2DF0">
            <w:pP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PRINT ZONE, SRL</w:t>
            </w:r>
          </w:p>
        </w:tc>
        <w:tc>
          <w:tcPr>
            <w:tcW w:w="1417" w:type="dxa"/>
            <w:noWrap/>
            <w:hideMark/>
          </w:tcPr>
          <w:p w:rsidR="001A2DF0" w:rsidRPr="00867ECC" w:rsidRDefault="001A2DF0">
            <w:pPr>
              <w:jc w:val="right"/>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2,231,040.00</w:t>
            </w:r>
          </w:p>
        </w:tc>
        <w:tc>
          <w:tcPr>
            <w:tcW w:w="1633" w:type="dxa"/>
            <w:gridSpan w:val="2"/>
            <w:hideMark/>
          </w:tcPr>
          <w:p w:rsidR="001A2DF0" w:rsidRPr="00867ECC" w:rsidRDefault="001A2DF0">
            <w:pPr>
              <w:jc w:val="cente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MIPYME</w:t>
            </w:r>
          </w:p>
        </w:tc>
      </w:tr>
      <w:tr w:rsidR="001A2DF0" w:rsidRPr="00867ECC" w:rsidTr="00867ECC">
        <w:trPr>
          <w:trHeight w:val="300"/>
          <w:jc w:val="center"/>
        </w:trPr>
        <w:tc>
          <w:tcPr>
            <w:cnfStyle w:val="001000000000"/>
            <w:tcW w:w="460" w:type="dxa"/>
            <w:noWrap/>
            <w:hideMark/>
          </w:tcPr>
          <w:p w:rsidR="001A2DF0" w:rsidRPr="00867ECC" w:rsidRDefault="001A2DF0">
            <w:pPr>
              <w:jc w:val="right"/>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51</w:t>
            </w:r>
          </w:p>
        </w:tc>
        <w:tc>
          <w:tcPr>
            <w:tcW w:w="2674" w:type="dxa"/>
            <w:gridSpan w:val="2"/>
            <w:noWrap/>
            <w:hideMark/>
          </w:tcPr>
          <w:p w:rsidR="001A2DF0" w:rsidRPr="00867ECC" w:rsidRDefault="001A2DF0">
            <w:pP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ALIMENTOS Y BEBIDAS</w:t>
            </w:r>
          </w:p>
        </w:tc>
        <w:tc>
          <w:tcPr>
            <w:tcW w:w="983" w:type="dxa"/>
            <w:noWrap/>
            <w:hideMark/>
          </w:tcPr>
          <w:p w:rsidR="001A2DF0" w:rsidRPr="00867ECC" w:rsidRDefault="001A2DF0">
            <w:pPr>
              <w:jc w:val="cente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1</w:t>
            </w:r>
          </w:p>
        </w:tc>
        <w:tc>
          <w:tcPr>
            <w:tcW w:w="3108" w:type="dxa"/>
            <w:gridSpan w:val="2"/>
            <w:noWrap/>
            <w:hideMark/>
          </w:tcPr>
          <w:p w:rsidR="001A2DF0" w:rsidRPr="00867ECC" w:rsidRDefault="001A2DF0">
            <w:pP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PROCESADORA DE ARROZ LUIGGI, SRL</w:t>
            </w:r>
          </w:p>
        </w:tc>
        <w:tc>
          <w:tcPr>
            <w:tcW w:w="1417" w:type="dxa"/>
            <w:noWrap/>
            <w:hideMark/>
          </w:tcPr>
          <w:p w:rsidR="001A2DF0" w:rsidRPr="00867ECC" w:rsidRDefault="001A2DF0">
            <w:pPr>
              <w:jc w:val="right"/>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507,000.00</w:t>
            </w:r>
          </w:p>
        </w:tc>
        <w:tc>
          <w:tcPr>
            <w:tcW w:w="1633" w:type="dxa"/>
            <w:gridSpan w:val="2"/>
            <w:hideMark/>
          </w:tcPr>
          <w:p w:rsidR="001A2DF0" w:rsidRPr="00867ECC" w:rsidRDefault="001A2DF0">
            <w:pPr>
              <w:jc w:val="cente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MIPYME</w:t>
            </w:r>
          </w:p>
        </w:tc>
      </w:tr>
      <w:tr w:rsidR="001A2DF0" w:rsidRPr="00867ECC" w:rsidTr="00867ECC">
        <w:trPr>
          <w:cnfStyle w:val="000000100000"/>
          <w:trHeight w:val="300"/>
          <w:jc w:val="center"/>
        </w:trPr>
        <w:tc>
          <w:tcPr>
            <w:cnfStyle w:val="001000000000"/>
            <w:tcW w:w="460" w:type="dxa"/>
            <w:noWrap/>
            <w:hideMark/>
          </w:tcPr>
          <w:p w:rsidR="001A2DF0" w:rsidRPr="00867ECC" w:rsidRDefault="001A2DF0">
            <w:pPr>
              <w:jc w:val="right"/>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52</w:t>
            </w:r>
          </w:p>
        </w:tc>
        <w:tc>
          <w:tcPr>
            <w:tcW w:w="2674" w:type="dxa"/>
            <w:gridSpan w:val="2"/>
            <w:noWrap/>
            <w:hideMark/>
          </w:tcPr>
          <w:p w:rsidR="001A2DF0" w:rsidRPr="00867ECC" w:rsidRDefault="001A2DF0">
            <w:pP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ALIMENTOS Y BEBIDAS</w:t>
            </w:r>
          </w:p>
        </w:tc>
        <w:tc>
          <w:tcPr>
            <w:tcW w:w="983" w:type="dxa"/>
            <w:noWrap/>
            <w:hideMark/>
          </w:tcPr>
          <w:p w:rsidR="001A2DF0" w:rsidRPr="00867ECC" w:rsidRDefault="001A2DF0">
            <w:pPr>
              <w:jc w:val="cente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3</w:t>
            </w:r>
          </w:p>
        </w:tc>
        <w:tc>
          <w:tcPr>
            <w:tcW w:w="3108" w:type="dxa"/>
            <w:gridSpan w:val="2"/>
            <w:noWrap/>
            <w:hideMark/>
          </w:tcPr>
          <w:p w:rsidR="001A2DF0" w:rsidRPr="00867ECC" w:rsidRDefault="001A2DF0">
            <w:pP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RANSA COMERCIAL, SRL</w:t>
            </w:r>
          </w:p>
        </w:tc>
        <w:tc>
          <w:tcPr>
            <w:tcW w:w="1417" w:type="dxa"/>
            <w:noWrap/>
            <w:hideMark/>
          </w:tcPr>
          <w:p w:rsidR="001A2DF0" w:rsidRPr="00867ECC" w:rsidRDefault="001A2DF0">
            <w:pPr>
              <w:jc w:val="right"/>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3,981,723.40</w:t>
            </w:r>
          </w:p>
        </w:tc>
        <w:tc>
          <w:tcPr>
            <w:tcW w:w="1633" w:type="dxa"/>
            <w:gridSpan w:val="2"/>
            <w:hideMark/>
          </w:tcPr>
          <w:p w:rsidR="001A2DF0" w:rsidRPr="00867ECC" w:rsidRDefault="001A2DF0">
            <w:pPr>
              <w:jc w:val="cente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MIPYME</w:t>
            </w:r>
          </w:p>
        </w:tc>
      </w:tr>
      <w:tr w:rsidR="001A2DF0" w:rsidRPr="00867ECC" w:rsidTr="00867ECC">
        <w:trPr>
          <w:trHeight w:val="300"/>
          <w:jc w:val="center"/>
        </w:trPr>
        <w:tc>
          <w:tcPr>
            <w:cnfStyle w:val="001000000000"/>
            <w:tcW w:w="460" w:type="dxa"/>
            <w:noWrap/>
            <w:hideMark/>
          </w:tcPr>
          <w:p w:rsidR="001A2DF0" w:rsidRPr="00867ECC" w:rsidRDefault="001A2DF0">
            <w:pPr>
              <w:jc w:val="right"/>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lastRenderedPageBreak/>
              <w:t>53</w:t>
            </w:r>
          </w:p>
        </w:tc>
        <w:tc>
          <w:tcPr>
            <w:tcW w:w="2674" w:type="dxa"/>
            <w:gridSpan w:val="2"/>
            <w:noWrap/>
            <w:hideMark/>
          </w:tcPr>
          <w:p w:rsidR="001A2DF0" w:rsidRPr="00867ECC" w:rsidRDefault="001A2DF0">
            <w:pP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ALIMENTOS Y BEBIDAS</w:t>
            </w:r>
          </w:p>
        </w:tc>
        <w:tc>
          <w:tcPr>
            <w:tcW w:w="983" w:type="dxa"/>
            <w:noWrap/>
            <w:hideMark/>
          </w:tcPr>
          <w:p w:rsidR="001A2DF0" w:rsidRPr="00867ECC" w:rsidRDefault="001A2DF0">
            <w:pPr>
              <w:jc w:val="cente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7</w:t>
            </w:r>
          </w:p>
        </w:tc>
        <w:tc>
          <w:tcPr>
            <w:tcW w:w="3108" w:type="dxa"/>
            <w:gridSpan w:val="2"/>
            <w:noWrap/>
            <w:hideMark/>
          </w:tcPr>
          <w:p w:rsidR="001A2DF0" w:rsidRPr="00867ECC" w:rsidRDefault="001A2DF0">
            <w:pP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S&amp;D RESTAURANT, SRL</w:t>
            </w:r>
          </w:p>
        </w:tc>
        <w:tc>
          <w:tcPr>
            <w:tcW w:w="1417" w:type="dxa"/>
            <w:noWrap/>
            <w:hideMark/>
          </w:tcPr>
          <w:p w:rsidR="001A2DF0" w:rsidRPr="00867ECC" w:rsidRDefault="001A2DF0">
            <w:pPr>
              <w:jc w:val="right"/>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9,329,810.27</w:t>
            </w:r>
          </w:p>
        </w:tc>
        <w:tc>
          <w:tcPr>
            <w:tcW w:w="1633" w:type="dxa"/>
            <w:gridSpan w:val="2"/>
            <w:hideMark/>
          </w:tcPr>
          <w:p w:rsidR="001A2DF0" w:rsidRPr="00867ECC" w:rsidRDefault="001A2DF0">
            <w:pPr>
              <w:jc w:val="cente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MIPYME</w:t>
            </w:r>
          </w:p>
        </w:tc>
      </w:tr>
      <w:tr w:rsidR="001A2DF0" w:rsidRPr="00867ECC" w:rsidTr="00867ECC">
        <w:trPr>
          <w:cnfStyle w:val="000000100000"/>
          <w:trHeight w:val="300"/>
          <w:jc w:val="center"/>
        </w:trPr>
        <w:tc>
          <w:tcPr>
            <w:cnfStyle w:val="001000000000"/>
            <w:tcW w:w="460" w:type="dxa"/>
            <w:noWrap/>
            <w:hideMark/>
          </w:tcPr>
          <w:p w:rsidR="001A2DF0" w:rsidRPr="00867ECC" w:rsidRDefault="001A2DF0">
            <w:pPr>
              <w:jc w:val="right"/>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54</w:t>
            </w:r>
          </w:p>
        </w:tc>
        <w:tc>
          <w:tcPr>
            <w:tcW w:w="2674" w:type="dxa"/>
            <w:gridSpan w:val="2"/>
            <w:noWrap/>
            <w:hideMark/>
          </w:tcPr>
          <w:p w:rsidR="001A2DF0" w:rsidRPr="00867ECC" w:rsidRDefault="001A2DF0">
            <w:pP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ALIMENTOS Y BEBIDAS</w:t>
            </w:r>
          </w:p>
        </w:tc>
        <w:tc>
          <w:tcPr>
            <w:tcW w:w="983" w:type="dxa"/>
            <w:noWrap/>
            <w:hideMark/>
          </w:tcPr>
          <w:p w:rsidR="001A2DF0" w:rsidRPr="00867ECC" w:rsidRDefault="001A2DF0">
            <w:pPr>
              <w:jc w:val="cente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2</w:t>
            </w:r>
          </w:p>
        </w:tc>
        <w:tc>
          <w:tcPr>
            <w:tcW w:w="3108" w:type="dxa"/>
            <w:gridSpan w:val="2"/>
            <w:noWrap/>
            <w:hideMark/>
          </w:tcPr>
          <w:p w:rsidR="001A2DF0" w:rsidRPr="00867ECC" w:rsidRDefault="001A2DF0">
            <w:pP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SERIE 13 DISTRIBUIDORA, SRL</w:t>
            </w:r>
          </w:p>
        </w:tc>
        <w:tc>
          <w:tcPr>
            <w:tcW w:w="1417" w:type="dxa"/>
            <w:noWrap/>
            <w:hideMark/>
          </w:tcPr>
          <w:p w:rsidR="001A2DF0" w:rsidRPr="00867ECC" w:rsidRDefault="001A2DF0">
            <w:pPr>
              <w:jc w:val="right"/>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1,888,965.24</w:t>
            </w:r>
          </w:p>
        </w:tc>
        <w:tc>
          <w:tcPr>
            <w:tcW w:w="1633" w:type="dxa"/>
            <w:gridSpan w:val="2"/>
            <w:hideMark/>
          </w:tcPr>
          <w:p w:rsidR="001A2DF0" w:rsidRPr="00867ECC" w:rsidRDefault="001A2DF0">
            <w:pPr>
              <w:jc w:val="cente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MIPYME</w:t>
            </w:r>
          </w:p>
        </w:tc>
      </w:tr>
      <w:tr w:rsidR="001A2DF0" w:rsidRPr="00867ECC" w:rsidTr="00867ECC">
        <w:trPr>
          <w:trHeight w:val="300"/>
          <w:jc w:val="center"/>
        </w:trPr>
        <w:tc>
          <w:tcPr>
            <w:cnfStyle w:val="001000000000"/>
            <w:tcW w:w="460" w:type="dxa"/>
            <w:noWrap/>
            <w:hideMark/>
          </w:tcPr>
          <w:p w:rsidR="001A2DF0" w:rsidRPr="00867ECC" w:rsidRDefault="001A2DF0">
            <w:pPr>
              <w:jc w:val="right"/>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55</w:t>
            </w:r>
          </w:p>
        </w:tc>
        <w:tc>
          <w:tcPr>
            <w:tcW w:w="2674" w:type="dxa"/>
            <w:gridSpan w:val="2"/>
            <w:noWrap/>
            <w:hideMark/>
          </w:tcPr>
          <w:p w:rsidR="001A2DF0" w:rsidRPr="00867ECC" w:rsidRDefault="001A2DF0">
            <w:pP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ALIMENTOS Y BEBIDAS</w:t>
            </w:r>
          </w:p>
        </w:tc>
        <w:tc>
          <w:tcPr>
            <w:tcW w:w="983" w:type="dxa"/>
            <w:noWrap/>
            <w:hideMark/>
          </w:tcPr>
          <w:p w:rsidR="001A2DF0" w:rsidRPr="00867ECC" w:rsidRDefault="001A2DF0">
            <w:pPr>
              <w:jc w:val="cente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8</w:t>
            </w:r>
          </w:p>
        </w:tc>
        <w:tc>
          <w:tcPr>
            <w:tcW w:w="3108" w:type="dxa"/>
            <w:gridSpan w:val="2"/>
            <w:noWrap/>
            <w:hideMark/>
          </w:tcPr>
          <w:p w:rsidR="001A2DF0" w:rsidRPr="00867ECC" w:rsidRDefault="001A2DF0">
            <w:pP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SOCIEDAD AGRÍCOLA SANTO DOMINGO, SRL</w:t>
            </w:r>
          </w:p>
        </w:tc>
        <w:tc>
          <w:tcPr>
            <w:tcW w:w="1417" w:type="dxa"/>
            <w:noWrap/>
            <w:hideMark/>
          </w:tcPr>
          <w:p w:rsidR="001A2DF0" w:rsidRPr="00867ECC" w:rsidRDefault="001A2DF0">
            <w:pPr>
              <w:jc w:val="right"/>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6,457,000.00</w:t>
            </w:r>
          </w:p>
        </w:tc>
        <w:tc>
          <w:tcPr>
            <w:tcW w:w="1633" w:type="dxa"/>
            <w:gridSpan w:val="2"/>
            <w:hideMark/>
          </w:tcPr>
          <w:p w:rsidR="001A2DF0" w:rsidRPr="00867ECC" w:rsidRDefault="001A2DF0">
            <w:pPr>
              <w:jc w:val="cente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MIPYME</w:t>
            </w:r>
          </w:p>
        </w:tc>
      </w:tr>
      <w:tr w:rsidR="001A2DF0" w:rsidRPr="00867ECC" w:rsidTr="00867ECC">
        <w:trPr>
          <w:cnfStyle w:val="000000100000"/>
          <w:trHeight w:val="300"/>
          <w:jc w:val="center"/>
        </w:trPr>
        <w:tc>
          <w:tcPr>
            <w:cnfStyle w:val="001000000000"/>
            <w:tcW w:w="460" w:type="dxa"/>
            <w:noWrap/>
            <w:hideMark/>
          </w:tcPr>
          <w:p w:rsidR="001A2DF0" w:rsidRPr="00867ECC" w:rsidRDefault="001A2DF0">
            <w:pPr>
              <w:jc w:val="right"/>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56</w:t>
            </w:r>
          </w:p>
        </w:tc>
        <w:tc>
          <w:tcPr>
            <w:tcW w:w="2674" w:type="dxa"/>
            <w:gridSpan w:val="2"/>
            <w:noWrap/>
            <w:hideMark/>
          </w:tcPr>
          <w:p w:rsidR="001A2DF0" w:rsidRPr="00867ECC" w:rsidRDefault="001A2DF0">
            <w:pP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ALIMENTOS Y BEBIDAS</w:t>
            </w:r>
          </w:p>
        </w:tc>
        <w:tc>
          <w:tcPr>
            <w:tcW w:w="983" w:type="dxa"/>
            <w:noWrap/>
            <w:hideMark/>
          </w:tcPr>
          <w:p w:rsidR="001A2DF0" w:rsidRPr="00867ECC" w:rsidRDefault="001A2DF0">
            <w:pPr>
              <w:jc w:val="cente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4</w:t>
            </w:r>
          </w:p>
        </w:tc>
        <w:tc>
          <w:tcPr>
            <w:tcW w:w="3108" w:type="dxa"/>
            <w:gridSpan w:val="2"/>
            <w:noWrap/>
            <w:hideMark/>
          </w:tcPr>
          <w:p w:rsidR="001A2DF0" w:rsidRPr="00867ECC" w:rsidRDefault="001A2DF0">
            <w:pP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TERANZA, SRL</w:t>
            </w:r>
          </w:p>
        </w:tc>
        <w:tc>
          <w:tcPr>
            <w:tcW w:w="1417" w:type="dxa"/>
            <w:noWrap/>
            <w:hideMark/>
          </w:tcPr>
          <w:p w:rsidR="001A2DF0" w:rsidRPr="00867ECC" w:rsidRDefault="001A2DF0">
            <w:pPr>
              <w:jc w:val="right"/>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12,210,468.00</w:t>
            </w:r>
          </w:p>
        </w:tc>
        <w:tc>
          <w:tcPr>
            <w:tcW w:w="1633" w:type="dxa"/>
            <w:gridSpan w:val="2"/>
            <w:hideMark/>
          </w:tcPr>
          <w:p w:rsidR="001A2DF0" w:rsidRPr="00867ECC" w:rsidRDefault="001A2DF0">
            <w:pPr>
              <w:jc w:val="center"/>
              <w:cnfStyle w:val="0000001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MIPYME</w:t>
            </w:r>
          </w:p>
        </w:tc>
      </w:tr>
      <w:tr w:rsidR="001A2DF0" w:rsidRPr="00867ECC" w:rsidTr="00867ECC">
        <w:trPr>
          <w:trHeight w:val="300"/>
          <w:jc w:val="center"/>
        </w:trPr>
        <w:tc>
          <w:tcPr>
            <w:cnfStyle w:val="001000000000"/>
            <w:tcW w:w="460" w:type="dxa"/>
            <w:noWrap/>
            <w:hideMark/>
          </w:tcPr>
          <w:p w:rsidR="001A2DF0" w:rsidRPr="00867ECC" w:rsidRDefault="001A2DF0">
            <w:pPr>
              <w:jc w:val="right"/>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57</w:t>
            </w:r>
          </w:p>
        </w:tc>
        <w:tc>
          <w:tcPr>
            <w:tcW w:w="2674" w:type="dxa"/>
            <w:gridSpan w:val="2"/>
            <w:noWrap/>
            <w:hideMark/>
          </w:tcPr>
          <w:p w:rsidR="001A2DF0" w:rsidRPr="00867ECC" w:rsidRDefault="001A2DF0">
            <w:pP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ALIMENTOS Y BEBIDAS</w:t>
            </w:r>
          </w:p>
        </w:tc>
        <w:tc>
          <w:tcPr>
            <w:tcW w:w="983" w:type="dxa"/>
            <w:noWrap/>
            <w:hideMark/>
          </w:tcPr>
          <w:p w:rsidR="001A2DF0" w:rsidRPr="00867ECC" w:rsidRDefault="001A2DF0">
            <w:pPr>
              <w:jc w:val="cente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1</w:t>
            </w:r>
          </w:p>
        </w:tc>
        <w:tc>
          <w:tcPr>
            <w:tcW w:w="3108" w:type="dxa"/>
            <w:gridSpan w:val="2"/>
            <w:noWrap/>
            <w:hideMark/>
          </w:tcPr>
          <w:p w:rsidR="001A2DF0" w:rsidRPr="00867ECC" w:rsidRDefault="001A2DF0">
            <w:pP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VP FOOD SUPPLY, SRL</w:t>
            </w:r>
          </w:p>
        </w:tc>
        <w:tc>
          <w:tcPr>
            <w:tcW w:w="1417" w:type="dxa"/>
            <w:noWrap/>
            <w:hideMark/>
          </w:tcPr>
          <w:p w:rsidR="001A2DF0" w:rsidRPr="00867ECC" w:rsidRDefault="001A2DF0">
            <w:pPr>
              <w:jc w:val="right"/>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634,500.00</w:t>
            </w:r>
          </w:p>
        </w:tc>
        <w:tc>
          <w:tcPr>
            <w:tcW w:w="1633" w:type="dxa"/>
            <w:gridSpan w:val="2"/>
            <w:hideMark/>
          </w:tcPr>
          <w:p w:rsidR="001A2DF0" w:rsidRPr="00867ECC" w:rsidRDefault="001A2DF0">
            <w:pPr>
              <w:jc w:val="center"/>
              <w:cnfStyle w:val="000000000000"/>
              <w:rPr>
                <w:rFonts w:asciiTheme="majorHAnsi" w:eastAsia="Times New Roman" w:hAnsiTheme="majorHAnsi" w:cstheme="majorHAnsi"/>
                <w:color w:val="000000"/>
                <w:sz w:val="18"/>
                <w:szCs w:val="18"/>
                <w:lang w:eastAsia="es-DO"/>
              </w:rPr>
            </w:pPr>
            <w:r w:rsidRPr="00867ECC">
              <w:rPr>
                <w:rFonts w:asciiTheme="majorHAnsi" w:eastAsia="Times New Roman" w:hAnsiTheme="majorHAnsi" w:cstheme="majorHAnsi"/>
                <w:color w:val="000000"/>
                <w:sz w:val="18"/>
                <w:szCs w:val="18"/>
                <w:lang w:eastAsia="es-DO"/>
              </w:rPr>
              <w:t>MIPYME</w:t>
            </w:r>
          </w:p>
        </w:tc>
      </w:tr>
      <w:tr w:rsidR="00867ECC" w:rsidRPr="00867ECC" w:rsidTr="00867ECC">
        <w:trPr>
          <w:cnfStyle w:val="000000100000"/>
          <w:trHeight w:val="420"/>
          <w:jc w:val="center"/>
        </w:trPr>
        <w:tc>
          <w:tcPr>
            <w:cnfStyle w:val="001000000000"/>
            <w:tcW w:w="460" w:type="dxa"/>
            <w:noWrap/>
            <w:hideMark/>
          </w:tcPr>
          <w:p w:rsidR="001A2DF0" w:rsidRPr="00867ECC" w:rsidRDefault="001A2DF0">
            <w:pPr>
              <w:rPr>
                <w:rFonts w:asciiTheme="majorHAnsi" w:eastAsia="Times New Roman" w:hAnsiTheme="majorHAnsi" w:cstheme="majorHAnsi"/>
                <w:sz w:val="20"/>
                <w:szCs w:val="20"/>
                <w:lang w:eastAsia="es-DO"/>
              </w:rPr>
            </w:pPr>
          </w:p>
        </w:tc>
        <w:tc>
          <w:tcPr>
            <w:tcW w:w="2674" w:type="dxa"/>
            <w:gridSpan w:val="2"/>
            <w:noWrap/>
            <w:hideMark/>
          </w:tcPr>
          <w:p w:rsidR="001A2DF0" w:rsidRPr="00867ECC" w:rsidRDefault="001A2DF0">
            <w:pPr>
              <w:cnfStyle w:val="000000100000"/>
              <w:rPr>
                <w:rFonts w:asciiTheme="majorHAnsi" w:hAnsiTheme="majorHAnsi" w:cstheme="majorHAnsi"/>
                <w:sz w:val="20"/>
                <w:szCs w:val="20"/>
                <w:lang w:eastAsia="es-DO"/>
              </w:rPr>
            </w:pPr>
          </w:p>
        </w:tc>
        <w:tc>
          <w:tcPr>
            <w:tcW w:w="983" w:type="dxa"/>
            <w:noWrap/>
            <w:hideMark/>
          </w:tcPr>
          <w:p w:rsidR="001A2DF0" w:rsidRPr="00867ECC" w:rsidRDefault="001A2DF0">
            <w:pPr>
              <w:cnfStyle w:val="000000100000"/>
              <w:rPr>
                <w:rFonts w:asciiTheme="majorHAnsi" w:hAnsiTheme="majorHAnsi" w:cstheme="majorHAnsi"/>
                <w:sz w:val="20"/>
                <w:szCs w:val="20"/>
                <w:lang w:eastAsia="es-DO"/>
              </w:rPr>
            </w:pPr>
          </w:p>
        </w:tc>
        <w:tc>
          <w:tcPr>
            <w:tcW w:w="3108" w:type="dxa"/>
            <w:gridSpan w:val="2"/>
            <w:noWrap/>
            <w:hideMark/>
          </w:tcPr>
          <w:p w:rsidR="001A2DF0" w:rsidRPr="00867ECC" w:rsidRDefault="001A2DF0">
            <w:pPr>
              <w:jc w:val="right"/>
              <w:cnfStyle w:val="000000100000"/>
              <w:rPr>
                <w:rFonts w:asciiTheme="majorHAnsi" w:eastAsia="Times New Roman" w:hAnsiTheme="majorHAnsi" w:cstheme="majorHAnsi"/>
                <w:b/>
                <w:bCs/>
                <w:sz w:val="20"/>
                <w:szCs w:val="20"/>
                <w:lang w:eastAsia="es-DO"/>
              </w:rPr>
            </w:pPr>
            <w:r w:rsidRPr="00867ECC">
              <w:rPr>
                <w:rFonts w:asciiTheme="majorHAnsi" w:eastAsia="Times New Roman" w:hAnsiTheme="majorHAnsi" w:cstheme="majorHAnsi"/>
                <w:b/>
                <w:bCs/>
                <w:sz w:val="20"/>
                <w:szCs w:val="20"/>
                <w:lang w:eastAsia="es-DO"/>
              </w:rPr>
              <w:t>TOTAL RD $</w:t>
            </w:r>
          </w:p>
        </w:tc>
        <w:tc>
          <w:tcPr>
            <w:tcW w:w="1417" w:type="dxa"/>
            <w:noWrap/>
            <w:hideMark/>
          </w:tcPr>
          <w:p w:rsidR="001A2DF0" w:rsidRPr="00867ECC" w:rsidRDefault="001A2DF0">
            <w:pPr>
              <w:jc w:val="right"/>
              <w:cnfStyle w:val="000000100000"/>
              <w:rPr>
                <w:rFonts w:asciiTheme="majorHAnsi" w:eastAsia="Times New Roman" w:hAnsiTheme="majorHAnsi" w:cstheme="majorHAnsi"/>
                <w:b/>
                <w:bCs/>
                <w:sz w:val="20"/>
                <w:szCs w:val="20"/>
                <w:lang w:eastAsia="es-DO"/>
              </w:rPr>
            </w:pPr>
            <w:r w:rsidRPr="00867ECC">
              <w:rPr>
                <w:rFonts w:asciiTheme="majorHAnsi" w:eastAsia="Times New Roman" w:hAnsiTheme="majorHAnsi" w:cstheme="majorHAnsi"/>
                <w:b/>
                <w:bCs/>
                <w:sz w:val="20"/>
                <w:szCs w:val="20"/>
                <w:lang w:eastAsia="es-DO"/>
              </w:rPr>
              <w:t>327,075,367.92</w:t>
            </w:r>
          </w:p>
        </w:tc>
        <w:tc>
          <w:tcPr>
            <w:tcW w:w="1633" w:type="dxa"/>
            <w:gridSpan w:val="2"/>
          </w:tcPr>
          <w:p w:rsidR="001A2DF0" w:rsidRPr="00867ECC" w:rsidRDefault="001A2DF0">
            <w:pPr>
              <w:jc w:val="right"/>
              <w:cnfStyle w:val="000000100000"/>
              <w:rPr>
                <w:rFonts w:asciiTheme="majorHAnsi" w:eastAsia="Times New Roman" w:hAnsiTheme="majorHAnsi" w:cstheme="majorHAnsi"/>
                <w:b/>
                <w:bCs/>
                <w:sz w:val="20"/>
                <w:szCs w:val="20"/>
                <w:lang w:eastAsia="es-DO"/>
              </w:rPr>
            </w:pPr>
          </w:p>
        </w:tc>
      </w:tr>
    </w:tbl>
    <w:p w:rsidR="001A2DF0" w:rsidRDefault="001A2DF0" w:rsidP="001A2DF0">
      <w:pPr>
        <w:jc w:val="both"/>
        <w:rPr>
          <w:rFonts w:ascii="Times New Roman" w:hAnsi="Times New Roman" w:cs="Times New Roman"/>
          <w:sz w:val="24"/>
          <w:szCs w:val="24"/>
          <w:lang w:val="es-ES_tradnl"/>
        </w:rPr>
      </w:pPr>
    </w:p>
    <w:p w:rsidR="001A2DF0" w:rsidRDefault="001A2DF0" w:rsidP="001A2DF0">
      <w:pPr>
        <w:jc w:val="both"/>
        <w:rPr>
          <w:rFonts w:ascii="Times New Roman" w:hAnsi="Times New Roman" w:cs="Times New Roman"/>
          <w:sz w:val="24"/>
          <w:szCs w:val="24"/>
          <w:lang w:val="es-ES_tradnl"/>
        </w:rPr>
      </w:pPr>
    </w:p>
    <w:tbl>
      <w:tblPr>
        <w:tblStyle w:val="GridTable4Accent6"/>
        <w:tblW w:w="10343" w:type="dxa"/>
        <w:jc w:val="center"/>
        <w:tblLayout w:type="fixed"/>
        <w:tblLook w:val="04A0"/>
      </w:tblPr>
      <w:tblGrid>
        <w:gridCol w:w="462"/>
        <w:gridCol w:w="2368"/>
        <w:gridCol w:w="992"/>
        <w:gridCol w:w="3686"/>
        <w:gridCol w:w="1559"/>
        <w:gridCol w:w="1276"/>
      </w:tblGrid>
      <w:tr w:rsidR="001A2DF0" w:rsidRPr="00867ECC" w:rsidTr="00867ECC">
        <w:trPr>
          <w:cnfStyle w:val="100000000000"/>
          <w:trHeight w:val="630"/>
          <w:jc w:val="center"/>
        </w:trPr>
        <w:tc>
          <w:tcPr>
            <w:cnfStyle w:val="001000000000"/>
            <w:tcW w:w="10343" w:type="dxa"/>
            <w:gridSpan w:val="6"/>
            <w:noWrap/>
            <w:hideMark/>
          </w:tcPr>
          <w:p w:rsidR="001A2DF0" w:rsidRPr="00867ECC" w:rsidRDefault="001A2DF0">
            <w:pPr>
              <w:jc w:val="center"/>
              <w:rPr>
                <w:rFonts w:ascii="Times New Roman" w:eastAsia="Times New Roman" w:hAnsi="Times New Roman" w:cs="Times New Roman"/>
                <w:bCs w:val="0"/>
                <w:i/>
                <w:iCs/>
                <w:sz w:val="20"/>
                <w:szCs w:val="20"/>
                <w:lang w:val="es-ES_tradnl" w:eastAsia="es-DO"/>
              </w:rPr>
            </w:pPr>
            <w:r w:rsidRPr="00867ECC">
              <w:rPr>
                <w:rFonts w:ascii="Times New Roman" w:eastAsia="Times New Roman" w:hAnsi="Times New Roman" w:cs="Times New Roman"/>
                <w:bCs w:val="0"/>
                <w:i/>
                <w:iCs/>
                <w:sz w:val="20"/>
                <w:szCs w:val="20"/>
                <w:lang w:val="es-ES_tradnl" w:eastAsia="es-DO"/>
              </w:rPr>
              <w:t xml:space="preserve">EMPRESAS ADJUDICADAS LICITACIÓN CEE-LPN-003-2017 </w:t>
            </w:r>
          </w:p>
          <w:p w:rsidR="001A2DF0" w:rsidRPr="00867ECC" w:rsidRDefault="001A2DF0">
            <w:pPr>
              <w:jc w:val="center"/>
              <w:rPr>
                <w:rFonts w:ascii="Times New Roman" w:eastAsia="Times New Roman" w:hAnsi="Times New Roman" w:cs="Times New Roman"/>
                <w:bCs w:val="0"/>
                <w:i/>
                <w:iCs/>
                <w:sz w:val="20"/>
                <w:szCs w:val="20"/>
                <w:lang w:val="es-ES_tradnl" w:eastAsia="es-DO"/>
              </w:rPr>
            </w:pPr>
            <w:r w:rsidRPr="00867ECC">
              <w:rPr>
                <w:rFonts w:ascii="Times New Roman" w:eastAsia="Times New Roman" w:hAnsi="Times New Roman" w:cs="Times New Roman"/>
                <w:bCs w:val="0"/>
                <w:i/>
                <w:iCs/>
                <w:sz w:val="20"/>
                <w:szCs w:val="20"/>
                <w:lang w:val="es-ES_tradnl" w:eastAsia="es-DO"/>
              </w:rPr>
              <w:t>ADQUISICIÓN DE DESECHABLES</w:t>
            </w:r>
          </w:p>
          <w:p w:rsidR="001A2DF0" w:rsidRPr="00867ECC" w:rsidRDefault="001A2DF0">
            <w:pPr>
              <w:jc w:val="center"/>
              <w:rPr>
                <w:rFonts w:ascii="Times New Roman" w:eastAsia="Times New Roman" w:hAnsi="Times New Roman" w:cs="Times New Roman"/>
                <w:bCs w:val="0"/>
                <w:i/>
                <w:iCs/>
                <w:sz w:val="20"/>
                <w:szCs w:val="20"/>
                <w:lang w:val="es-ES_tradnl" w:eastAsia="es-DO"/>
              </w:rPr>
            </w:pPr>
            <w:r w:rsidRPr="00867ECC">
              <w:rPr>
                <w:rFonts w:ascii="Times New Roman" w:eastAsia="Times New Roman" w:hAnsi="Times New Roman" w:cs="Times New Roman"/>
                <w:bCs w:val="0"/>
                <w:i/>
                <w:iCs/>
                <w:sz w:val="20"/>
                <w:szCs w:val="20"/>
                <w:lang w:val="es-ES_tradnl" w:eastAsia="es-DO"/>
              </w:rPr>
              <w:t>VALORES EN RD$</w:t>
            </w:r>
          </w:p>
        </w:tc>
      </w:tr>
      <w:tr w:rsidR="001A2DF0" w:rsidRPr="00867ECC" w:rsidTr="00867ECC">
        <w:trPr>
          <w:cnfStyle w:val="000000100000"/>
          <w:trHeight w:val="630"/>
          <w:jc w:val="center"/>
        </w:trPr>
        <w:tc>
          <w:tcPr>
            <w:cnfStyle w:val="001000000000"/>
            <w:tcW w:w="462" w:type="dxa"/>
            <w:noWrap/>
            <w:hideMark/>
          </w:tcPr>
          <w:p w:rsidR="001A2DF0" w:rsidRPr="00867ECC" w:rsidRDefault="001A2DF0">
            <w:pPr>
              <w:jc w:val="center"/>
              <w:rPr>
                <w:rFonts w:ascii="Times New Roman" w:eastAsia="Times New Roman" w:hAnsi="Times New Roman" w:cs="Times New Roman"/>
                <w:b w:val="0"/>
                <w:bCs w:val="0"/>
                <w:sz w:val="20"/>
                <w:szCs w:val="20"/>
                <w:lang w:eastAsia="es-DO"/>
              </w:rPr>
            </w:pPr>
            <w:r w:rsidRPr="00867ECC">
              <w:rPr>
                <w:rFonts w:ascii="Times New Roman" w:eastAsia="Times New Roman" w:hAnsi="Times New Roman" w:cs="Times New Roman"/>
                <w:b w:val="0"/>
                <w:bCs w:val="0"/>
                <w:sz w:val="20"/>
                <w:szCs w:val="20"/>
                <w:lang w:eastAsia="es-DO"/>
              </w:rPr>
              <w:t>No.</w:t>
            </w:r>
          </w:p>
        </w:tc>
        <w:tc>
          <w:tcPr>
            <w:tcW w:w="2368" w:type="dxa"/>
            <w:noWrap/>
            <w:hideMark/>
          </w:tcPr>
          <w:p w:rsidR="001A2DF0" w:rsidRPr="00867ECC" w:rsidRDefault="001A2DF0">
            <w:pPr>
              <w:jc w:val="center"/>
              <w:cnfStyle w:val="000000100000"/>
              <w:rPr>
                <w:rFonts w:ascii="Times New Roman" w:eastAsia="Times New Roman" w:hAnsi="Times New Roman" w:cs="Times New Roman"/>
                <w:b/>
                <w:bCs/>
                <w:sz w:val="20"/>
                <w:szCs w:val="20"/>
                <w:lang w:eastAsia="es-DO"/>
              </w:rPr>
            </w:pPr>
            <w:r w:rsidRPr="00867ECC">
              <w:rPr>
                <w:rFonts w:ascii="Times New Roman" w:eastAsia="Times New Roman" w:hAnsi="Times New Roman" w:cs="Times New Roman"/>
                <w:b/>
                <w:bCs/>
                <w:sz w:val="20"/>
                <w:szCs w:val="20"/>
                <w:lang w:eastAsia="es-DO"/>
              </w:rPr>
              <w:t>RUBROS</w:t>
            </w:r>
          </w:p>
        </w:tc>
        <w:tc>
          <w:tcPr>
            <w:tcW w:w="992" w:type="dxa"/>
            <w:hideMark/>
          </w:tcPr>
          <w:p w:rsidR="001A2DF0" w:rsidRPr="00867ECC" w:rsidRDefault="001A2DF0">
            <w:pPr>
              <w:jc w:val="center"/>
              <w:cnfStyle w:val="000000100000"/>
              <w:rPr>
                <w:rFonts w:ascii="Times New Roman" w:eastAsia="Times New Roman" w:hAnsi="Times New Roman" w:cs="Times New Roman"/>
                <w:b/>
                <w:bCs/>
                <w:sz w:val="20"/>
                <w:szCs w:val="20"/>
                <w:lang w:eastAsia="es-DO"/>
              </w:rPr>
            </w:pPr>
            <w:r w:rsidRPr="00867ECC">
              <w:rPr>
                <w:rFonts w:ascii="Times New Roman" w:eastAsia="Times New Roman" w:hAnsi="Times New Roman" w:cs="Times New Roman"/>
                <w:b/>
                <w:bCs/>
                <w:sz w:val="20"/>
                <w:szCs w:val="20"/>
                <w:lang w:eastAsia="es-DO"/>
              </w:rPr>
              <w:t>CANT. ARTICULOS</w:t>
            </w:r>
          </w:p>
        </w:tc>
        <w:tc>
          <w:tcPr>
            <w:tcW w:w="3686" w:type="dxa"/>
            <w:noWrap/>
            <w:hideMark/>
          </w:tcPr>
          <w:p w:rsidR="001A2DF0" w:rsidRPr="00867ECC" w:rsidRDefault="001A2DF0">
            <w:pPr>
              <w:jc w:val="center"/>
              <w:cnfStyle w:val="000000100000"/>
              <w:rPr>
                <w:rFonts w:ascii="Times New Roman" w:eastAsia="Times New Roman" w:hAnsi="Times New Roman" w:cs="Times New Roman"/>
                <w:b/>
                <w:bCs/>
                <w:sz w:val="20"/>
                <w:szCs w:val="20"/>
                <w:lang w:eastAsia="es-DO"/>
              </w:rPr>
            </w:pPr>
            <w:r w:rsidRPr="00867ECC">
              <w:rPr>
                <w:rFonts w:ascii="Times New Roman" w:eastAsia="Times New Roman" w:hAnsi="Times New Roman" w:cs="Times New Roman"/>
                <w:b/>
                <w:bCs/>
                <w:sz w:val="20"/>
                <w:szCs w:val="20"/>
                <w:lang w:eastAsia="es-DO"/>
              </w:rPr>
              <w:t>EMPRESA</w:t>
            </w:r>
          </w:p>
        </w:tc>
        <w:tc>
          <w:tcPr>
            <w:tcW w:w="1559" w:type="dxa"/>
            <w:noWrap/>
            <w:hideMark/>
          </w:tcPr>
          <w:p w:rsidR="001A2DF0" w:rsidRPr="00867ECC" w:rsidRDefault="00821077">
            <w:pPr>
              <w:jc w:val="center"/>
              <w:cnfStyle w:val="000000100000"/>
              <w:rPr>
                <w:rFonts w:ascii="Times New Roman" w:eastAsia="Times New Roman" w:hAnsi="Times New Roman" w:cs="Times New Roman"/>
                <w:b/>
                <w:bCs/>
                <w:sz w:val="20"/>
                <w:szCs w:val="20"/>
                <w:lang w:eastAsia="es-DO"/>
              </w:rPr>
            </w:pPr>
            <w:r>
              <w:rPr>
                <w:rFonts w:ascii="Times New Roman" w:eastAsia="Times New Roman" w:hAnsi="Times New Roman" w:cs="Times New Roman"/>
                <w:b/>
                <w:bCs/>
                <w:sz w:val="20"/>
                <w:szCs w:val="20"/>
                <w:lang w:eastAsia="es-DO"/>
              </w:rPr>
              <w:t>MONT</w:t>
            </w:r>
            <w:r w:rsidR="001A2DF0" w:rsidRPr="00821077">
              <w:rPr>
                <w:rFonts w:ascii="Times New Roman" w:eastAsia="Times New Roman" w:hAnsi="Times New Roman" w:cs="Times New Roman"/>
                <w:b/>
                <w:bCs/>
                <w:sz w:val="20"/>
                <w:szCs w:val="20"/>
                <w:lang w:eastAsia="es-DO"/>
              </w:rPr>
              <w:t>O</w:t>
            </w:r>
          </w:p>
        </w:tc>
        <w:tc>
          <w:tcPr>
            <w:tcW w:w="1276" w:type="dxa"/>
            <w:hideMark/>
          </w:tcPr>
          <w:p w:rsidR="001A2DF0" w:rsidRPr="00867ECC" w:rsidRDefault="001A2DF0">
            <w:pPr>
              <w:jc w:val="center"/>
              <w:cnfStyle w:val="000000100000"/>
              <w:rPr>
                <w:rFonts w:ascii="Times New Roman" w:eastAsia="Times New Roman" w:hAnsi="Times New Roman" w:cs="Times New Roman"/>
                <w:b/>
                <w:bCs/>
                <w:sz w:val="20"/>
                <w:szCs w:val="20"/>
                <w:shd w:val="clear" w:color="auto" w:fill="222A35" w:themeFill="text2" w:themeFillShade="80"/>
                <w:lang w:eastAsia="es-DO"/>
              </w:rPr>
            </w:pPr>
            <w:r w:rsidRPr="00867ECC">
              <w:rPr>
                <w:rFonts w:ascii="Times New Roman" w:eastAsia="Times New Roman" w:hAnsi="Times New Roman" w:cs="Times New Roman"/>
                <w:b/>
                <w:bCs/>
                <w:sz w:val="20"/>
                <w:szCs w:val="20"/>
                <w:lang w:eastAsia="es-DO"/>
              </w:rPr>
              <w:t>TIPO DE EMPRESA</w:t>
            </w:r>
          </w:p>
        </w:tc>
      </w:tr>
      <w:tr w:rsidR="001A2DF0" w:rsidRPr="00867ECC" w:rsidTr="00867ECC">
        <w:trPr>
          <w:trHeight w:val="300"/>
          <w:jc w:val="center"/>
        </w:trPr>
        <w:tc>
          <w:tcPr>
            <w:cnfStyle w:val="001000000000"/>
            <w:tcW w:w="462" w:type="dxa"/>
            <w:noWrap/>
            <w:hideMark/>
          </w:tcPr>
          <w:p w:rsidR="001A2DF0" w:rsidRPr="00867ECC" w:rsidRDefault="001A2DF0">
            <w:pPr>
              <w:jc w:val="right"/>
              <w:rPr>
                <w:rFonts w:ascii="Times New Roman" w:eastAsia="Times New Roman" w:hAnsi="Times New Roman" w:cs="Times New Roman"/>
                <w:color w:val="000000"/>
                <w:sz w:val="20"/>
                <w:szCs w:val="20"/>
                <w:lang w:eastAsia="es-DO"/>
              </w:rPr>
            </w:pPr>
            <w:r w:rsidRPr="00867ECC">
              <w:rPr>
                <w:rFonts w:ascii="Times New Roman" w:eastAsia="Times New Roman" w:hAnsi="Times New Roman" w:cs="Times New Roman"/>
                <w:color w:val="000000"/>
                <w:sz w:val="20"/>
                <w:szCs w:val="20"/>
                <w:lang w:eastAsia="es-DO"/>
              </w:rPr>
              <w:t>1</w:t>
            </w:r>
          </w:p>
        </w:tc>
        <w:tc>
          <w:tcPr>
            <w:tcW w:w="2368" w:type="dxa"/>
            <w:noWrap/>
            <w:hideMark/>
          </w:tcPr>
          <w:p w:rsidR="001A2DF0" w:rsidRPr="00867ECC" w:rsidRDefault="001A2DF0">
            <w:pPr>
              <w:cnfStyle w:val="000000000000"/>
              <w:rPr>
                <w:rFonts w:ascii="Times New Roman" w:eastAsia="Times New Roman" w:hAnsi="Times New Roman" w:cs="Times New Roman"/>
                <w:color w:val="000000"/>
                <w:sz w:val="20"/>
                <w:szCs w:val="20"/>
                <w:lang w:eastAsia="es-DO"/>
              </w:rPr>
            </w:pPr>
            <w:r w:rsidRPr="00867ECC">
              <w:rPr>
                <w:rFonts w:ascii="Times New Roman" w:eastAsia="Times New Roman" w:hAnsi="Times New Roman" w:cs="Times New Roman"/>
                <w:color w:val="000000"/>
                <w:sz w:val="20"/>
                <w:szCs w:val="20"/>
                <w:lang w:eastAsia="es-DO"/>
              </w:rPr>
              <w:t>ARTÍCULOS DESECHABLES</w:t>
            </w:r>
          </w:p>
        </w:tc>
        <w:tc>
          <w:tcPr>
            <w:tcW w:w="992" w:type="dxa"/>
            <w:noWrap/>
            <w:hideMark/>
          </w:tcPr>
          <w:p w:rsidR="001A2DF0" w:rsidRPr="00867ECC" w:rsidRDefault="001A2DF0">
            <w:pPr>
              <w:jc w:val="center"/>
              <w:cnfStyle w:val="000000000000"/>
              <w:rPr>
                <w:rFonts w:ascii="Times New Roman" w:eastAsia="Times New Roman" w:hAnsi="Times New Roman" w:cs="Times New Roman"/>
                <w:color w:val="000000"/>
                <w:sz w:val="20"/>
                <w:szCs w:val="20"/>
                <w:lang w:eastAsia="es-DO"/>
              </w:rPr>
            </w:pPr>
            <w:r w:rsidRPr="00867ECC">
              <w:rPr>
                <w:rFonts w:ascii="Times New Roman" w:eastAsia="Times New Roman" w:hAnsi="Times New Roman" w:cs="Times New Roman"/>
                <w:color w:val="000000"/>
                <w:sz w:val="20"/>
                <w:szCs w:val="20"/>
                <w:lang w:eastAsia="es-DO"/>
              </w:rPr>
              <w:t>3</w:t>
            </w:r>
          </w:p>
        </w:tc>
        <w:tc>
          <w:tcPr>
            <w:tcW w:w="3686" w:type="dxa"/>
            <w:noWrap/>
            <w:hideMark/>
          </w:tcPr>
          <w:p w:rsidR="001A2DF0" w:rsidRPr="00867ECC" w:rsidRDefault="001A2DF0">
            <w:pPr>
              <w:cnfStyle w:val="000000000000"/>
              <w:rPr>
                <w:rFonts w:ascii="Times New Roman" w:eastAsia="Times New Roman" w:hAnsi="Times New Roman" w:cs="Times New Roman"/>
                <w:color w:val="000000"/>
                <w:sz w:val="20"/>
                <w:szCs w:val="20"/>
                <w:lang w:eastAsia="es-DO"/>
              </w:rPr>
            </w:pPr>
            <w:r w:rsidRPr="00867ECC">
              <w:rPr>
                <w:rFonts w:ascii="Times New Roman" w:eastAsia="Times New Roman" w:hAnsi="Times New Roman" w:cs="Times New Roman"/>
                <w:color w:val="000000"/>
                <w:sz w:val="20"/>
                <w:szCs w:val="20"/>
                <w:lang w:eastAsia="es-DO"/>
              </w:rPr>
              <w:t>FULL IMPRESOS, SRL</w:t>
            </w:r>
          </w:p>
        </w:tc>
        <w:tc>
          <w:tcPr>
            <w:tcW w:w="1559" w:type="dxa"/>
            <w:noWrap/>
            <w:hideMark/>
          </w:tcPr>
          <w:p w:rsidR="001A2DF0" w:rsidRPr="00867ECC" w:rsidRDefault="001A2DF0">
            <w:pPr>
              <w:jc w:val="right"/>
              <w:cnfStyle w:val="000000000000"/>
              <w:rPr>
                <w:rFonts w:ascii="Times New Roman" w:eastAsia="Times New Roman" w:hAnsi="Times New Roman" w:cs="Times New Roman"/>
                <w:color w:val="000000"/>
                <w:sz w:val="20"/>
                <w:szCs w:val="20"/>
                <w:lang w:eastAsia="es-DO"/>
              </w:rPr>
            </w:pPr>
            <w:r w:rsidRPr="00867ECC">
              <w:rPr>
                <w:rFonts w:ascii="Times New Roman" w:eastAsia="Times New Roman" w:hAnsi="Times New Roman" w:cs="Times New Roman"/>
                <w:color w:val="000000"/>
                <w:sz w:val="20"/>
                <w:szCs w:val="20"/>
                <w:lang w:eastAsia="es-DO"/>
              </w:rPr>
              <w:t>3,448,432.00</w:t>
            </w:r>
          </w:p>
        </w:tc>
        <w:tc>
          <w:tcPr>
            <w:tcW w:w="1276" w:type="dxa"/>
            <w:hideMark/>
          </w:tcPr>
          <w:p w:rsidR="001A2DF0" w:rsidRPr="00867ECC" w:rsidRDefault="001A2DF0">
            <w:pPr>
              <w:jc w:val="center"/>
              <w:cnfStyle w:val="000000000000"/>
              <w:rPr>
                <w:rFonts w:ascii="Times New Roman" w:eastAsia="Times New Roman" w:hAnsi="Times New Roman" w:cs="Times New Roman"/>
                <w:color w:val="000000"/>
                <w:sz w:val="20"/>
                <w:szCs w:val="20"/>
                <w:lang w:eastAsia="es-DO"/>
              </w:rPr>
            </w:pPr>
            <w:r w:rsidRPr="00867ECC">
              <w:rPr>
                <w:rFonts w:ascii="Times New Roman" w:eastAsia="Times New Roman" w:hAnsi="Times New Roman" w:cs="Times New Roman"/>
                <w:color w:val="000000"/>
                <w:sz w:val="20"/>
                <w:szCs w:val="20"/>
                <w:lang w:eastAsia="es-DO"/>
              </w:rPr>
              <w:t>MIPYME</w:t>
            </w:r>
          </w:p>
        </w:tc>
      </w:tr>
      <w:tr w:rsidR="001A2DF0" w:rsidRPr="00867ECC" w:rsidTr="00867ECC">
        <w:trPr>
          <w:cnfStyle w:val="000000100000"/>
          <w:trHeight w:val="300"/>
          <w:jc w:val="center"/>
        </w:trPr>
        <w:tc>
          <w:tcPr>
            <w:cnfStyle w:val="001000000000"/>
            <w:tcW w:w="462" w:type="dxa"/>
            <w:noWrap/>
            <w:hideMark/>
          </w:tcPr>
          <w:p w:rsidR="001A2DF0" w:rsidRPr="00867ECC" w:rsidRDefault="001A2DF0">
            <w:pPr>
              <w:jc w:val="right"/>
              <w:rPr>
                <w:rFonts w:ascii="Times New Roman" w:eastAsia="Times New Roman" w:hAnsi="Times New Roman" w:cs="Times New Roman"/>
                <w:color w:val="000000"/>
                <w:sz w:val="20"/>
                <w:szCs w:val="20"/>
                <w:lang w:eastAsia="es-DO"/>
              </w:rPr>
            </w:pPr>
            <w:r w:rsidRPr="00867ECC">
              <w:rPr>
                <w:rFonts w:ascii="Times New Roman" w:eastAsia="Times New Roman" w:hAnsi="Times New Roman" w:cs="Times New Roman"/>
                <w:color w:val="000000"/>
                <w:sz w:val="20"/>
                <w:szCs w:val="20"/>
                <w:lang w:eastAsia="es-DO"/>
              </w:rPr>
              <w:t>2</w:t>
            </w:r>
          </w:p>
        </w:tc>
        <w:tc>
          <w:tcPr>
            <w:tcW w:w="2368" w:type="dxa"/>
            <w:noWrap/>
            <w:hideMark/>
          </w:tcPr>
          <w:p w:rsidR="001A2DF0" w:rsidRPr="00867ECC" w:rsidRDefault="001A2DF0">
            <w:pPr>
              <w:cnfStyle w:val="000000100000"/>
              <w:rPr>
                <w:rFonts w:ascii="Times New Roman" w:eastAsia="Times New Roman" w:hAnsi="Times New Roman" w:cs="Times New Roman"/>
                <w:color w:val="000000"/>
                <w:sz w:val="20"/>
                <w:szCs w:val="20"/>
                <w:lang w:eastAsia="es-DO"/>
              </w:rPr>
            </w:pPr>
            <w:r w:rsidRPr="00867ECC">
              <w:rPr>
                <w:rFonts w:ascii="Times New Roman" w:eastAsia="Times New Roman" w:hAnsi="Times New Roman" w:cs="Times New Roman"/>
                <w:color w:val="000000"/>
                <w:sz w:val="20"/>
                <w:szCs w:val="20"/>
                <w:lang w:eastAsia="es-DO"/>
              </w:rPr>
              <w:t>ARTÍCULOS DESECHABLES</w:t>
            </w:r>
          </w:p>
        </w:tc>
        <w:tc>
          <w:tcPr>
            <w:tcW w:w="992" w:type="dxa"/>
            <w:noWrap/>
            <w:hideMark/>
          </w:tcPr>
          <w:p w:rsidR="001A2DF0" w:rsidRPr="00867ECC" w:rsidRDefault="001A2DF0">
            <w:pPr>
              <w:jc w:val="center"/>
              <w:cnfStyle w:val="000000100000"/>
              <w:rPr>
                <w:rFonts w:ascii="Times New Roman" w:eastAsia="Times New Roman" w:hAnsi="Times New Roman" w:cs="Times New Roman"/>
                <w:color w:val="000000"/>
                <w:sz w:val="20"/>
                <w:szCs w:val="20"/>
                <w:lang w:eastAsia="es-DO"/>
              </w:rPr>
            </w:pPr>
            <w:r w:rsidRPr="00867ECC">
              <w:rPr>
                <w:rFonts w:ascii="Times New Roman" w:eastAsia="Times New Roman" w:hAnsi="Times New Roman" w:cs="Times New Roman"/>
                <w:color w:val="000000"/>
                <w:sz w:val="20"/>
                <w:szCs w:val="20"/>
                <w:lang w:eastAsia="es-DO"/>
              </w:rPr>
              <w:t>27</w:t>
            </w:r>
          </w:p>
        </w:tc>
        <w:tc>
          <w:tcPr>
            <w:tcW w:w="3686" w:type="dxa"/>
            <w:noWrap/>
            <w:hideMark/>
          </w:tcPr>
          <w:p w:rsidR="001A2DF0" w:rsidRPr="00867ECC" w:rsidRDefault="001A2DF0">
            <w:pPr>
              <w:cnfStyle w:val="000000100000"/>
              <w:rPr>
                <w:rFonts w:ascii="Times New Roman" w:eastAsia="Times New Roman" w:hAnsi="Times New Roman" w:cs="Times New Roman"/>
                <w:color w:val="000000"/>
                <w:sz w:val="20"/>
                <w:szCs w:val="20"/>
                <w:lang w:eastAsia="es-DO"/>
              </w:rPr>
            </w:pPr>
            <w:r w:rsidRPr="00867ECC">
              <w:rPr>
                <w:rFonts w:ascii="Times New Roman" w:eastAsia="Times New Roman" w:hAnsi="Times New Roman" w:cs="Times New Roman"/>
                <w:color w:val="000000"/>
                <w:sz w:val="20"/>
                <w:szCs w:val="20"/>
                <w:lang w:eastAsia="es-DO"/>
              </w:rPr>
              <w:t>ZADESA, SRL</w:t>
            </w:r>
          </w:p>
        </w:tc>
        <w:tc>
          <w:tcPr>
            <w:tcW w:w="1559" w:type="dxa"/>
            <w:noWrap/>
            <w:hideMark/>
          </w:tcPr>
          <w:p w:rsidR="001A2DF0" w:rsidRPr="00867ECC" w:rsidRDefault="001A2DF0">
            <w:pPr>
              <w:jc w:val="right"/>
              <w:cnfStyle w:val="000000100000"/>
              <w:rPr>
                <w:rFonts w:ascii="Times New Roman" w:eastAsia="Times New Roman" w:hAnsi="Times New Roman" w:cs="Times New Roman"/>
                <w:color w:val="000000"/>
                <w:sz w:val="20"/>
                <w:szCs w:val="20"/>
                <w:lang w:eastAsia="es-DO"/>
              </w:rPr>
            </w:pPr>
            <w:r w:rsidRPr="00867ECC">
              <w:rPr>
                <w:rFonts w:ascii="Times New Roman" w:eastAsia="Times New Roman" w:hAnsi="Times New Roman" w:cs="Times New Roman"/>
                <w:color w:val="000000"/>
                <w:sz w:val="20"/>
                <w:szCs w:val="20"/>
                <w:lang w:eastAsia="es-DO"/>
              </w:rPr>
              <w:t>7,103,983.11</w:t>
            </w:r>
          </w:p>
        </w:tc>
        <w:tc>
          <w:tcPr>
            <w:tcW w:w="1276" w:type="dxa"/>
            <w:hideMark/>
          </w:tcPr>
          <w:p w:rsidR="001A2DF0" w:rsidRPr="00867ECC" w:rsidRDefault="001A2DF0">
            <w:pPr>
              <w:jc w:val="center"/>
              <w:cnfStyle w:val="000000100000"/>
              <w:rPr>
                <w:rFonts w:ascii="Times New Roman" w:eastAsia="Times New Roman" w:hAnsi="Times New Roman" w:cs="Times New Roman"/>
                <w:color w:val="000000"/>
                <w:sz w:val="20"/>
                <w:szCs w:val="20"/>
                <w:lang w:eastAsia="es-DO"/>
              </w:rPr>
            </w:pPr>
            <w:r w:rsidRPr="00867ECC">
              <w:rPr>
                <w:rFonts w:ascii="Times New Roman" w:eastAsia="Times New Roman" w:hAnsi="Times New Roman" w:cs="Times New Roman"/>
                <w:color w:val="000000"/>
                <w:sz w:val="20"/>
                <w:szCs w:val="20"/>
                <w:lang w:eastAsia="es-DO"/>
              </w:rPr>
              <w:t>MIPYME</w:t>
            </w:r>
          </w:p>
        </w:tc>
      </w:tr>
      <w:tr w:rsidR="001A2DF0" w:rsidRPr="00867ECC" w:rsidTr="00867ECC">
        <w:trPr>
          <w:trHeight w:val="300"/>
          <w:jc w:val="center"/>
        </w:trPr>
        <w:tc>
          <w:tcPr>
            <w:cnfStyle w:val="001000000000"/>
            <w:tcW w:w="462" w:type="dxa"/>
            <w:noWrap/>
            <w:hideMark/>
          </w:tcPr>
          <w:p w:rsidR="001A2DF0" w:rsidRPr="00867ECC" w:rsidRDefault="001A2DF0">
            <w:pPr>
              <w:jc w:val="right"/>
              <w:rPr>
                <w:rFonts w:ascii="Times New Roman" w:eastAsia="Times New Roman" w:hAnsi="Times New Roman" w:cs="Times New Roman"/>
                <w:color w:val="000000"/>
                <w:sz w:val="20"/>
                <w:szCs w:val="20"/>
                <w:lang w:eastAsia="es-DO"/>
              </w:rPr>
            </w:pPr>
            <w:r w:rsidRPr="00867ECC">
              <w:rPr>
                <w:rFonts w:ascii="Times New Roman" w:eastAsia="Times New Roman" w:hAnsi="Times New Roman" w:cs="Times New Roman"/>
                <w:color w:val="000000"/>
                <w:sz w:val="20"/>
                <w:szCs w:val="20"/>
                <w:lang w:eastAsia="es-DO"/>
              </w:rPr>
              <w:t>3</w:t>
            </w:r>
          </w:p>
        </w:tc>
        <w:tc>
          <w:tcPr>
            <w:tcW w:w="2368" w:type="dxa"/>
            <w:noWrap/>
            <w:hideMark/>
          </w:tcPr>
          <w:p w:rsidR="001A2DF0" w:rsidRPr="00867ECC" w:rsidRDefault="001A2DF0">
            <w:pPr>
              <w:cnfStyle w:val="000000000000"/>
              <w:rPr>
                <w:rFonts w:ascii="Times New Roman" w:eastAsia="Times New Roman" w:hAnsi="Times New Roman" w:cs="Times New Roman"/>
                <w:color w:val="000000"/>
                <w:sz w:val="20"/>
                <w:szCs w:val="20"/>
                <w:lang w:eastAsia="es-DO"/>
              </w:rPr>
            </w:pPr>
            <w:r w:rsidRPr="00867ECC">
              <w:rPr>
                <w:rFonts w:ascii="Times New Roman" w:eastAsia="Times New Roman" w:hAnsi="Times New Roman" w:cs="Times New Roman"/>
                <w:color w:val="000000"/>
                <w:sz w:val="20"/>
                <w:szCs w:val="20"/>
                <w:lang w:eastAsia="es-DO"/>
              </w:rPr>
              <w:t>ARTÍCULOS DESECHABLES</w:t>
            </w:r>
          </w:p>
        </w:tc>
        <w:tc>
          <w:tcPr>
            <w:tcW w:w="992" w:type="dxa"/>
            <w:noWrap/>
            <w:hideMark/>
          </w:tcPr>
          <w:p w:rsidR="001A2DF0" w:rsidRPr="00867ECC" w:rsidRDefault="001A2DF0">
            <w:pPr>
              <w:jc w:val="center"/>
              <w:cnfStyle w:val="000000000000"/>
              <w:rPr>
                <w:rFonts w:ascii="Times New Roman" w:eastAsia="Times New Roman" w:hAnsi="Times New Roman" w:cs="Times New Roman"/>
                <w:color w:val="000000"/>
                <w:sz w:val="20"/>
                <w:szCs w:val="20"/>
                <w:lang w:eastAsia="es-DO"/>
              </w:rPr>
            </w:pPr>
            <w:r w:rsidRPr="00867ECC">
              <w:rPr>
                <w:rFonts w:ascii="Times New Roman" w:eastAsia="Times New Roman" w:hAnsi="Times New Roman" w:cs="Times New Roman"/>
                <w:color w:val="000000"/>
                <w:sz w:val="20"/>
                <w:szCs w:val="20"/>
                <w:lang w:eastAsia="es-DO"/>
              </w:rPr>
              <w:t>31</w:t>
            </w:r>
          </w:p>
        </w:tc>
        <w:tc>
          <w:tcPr>
            <w:tcW w:w="3686" w:type="dxa"/>
            <w:noWrap/>
            <w:hideMark/>
          </w:tcPr>
          <w:p w:rsidR="001A2DF0" w:rsidRPr="00867ECC" w:rsidRDefault="001A2DF0">
            <w:pPr>
              <w:cnfStyle w:val="000000000000"/>
              <w:rPr>
                <w:rFonts w:ascii="Times New Roman" w:eastAsia="Times New Roman" w:hAnsi="Times New Roman" w:cs="Times New Roman"/>
                <w:color w:val="000000"/>
                <w:sz w:val="20"/>
                <w:szCs w:val="20"/>
                <w:lang w:eastAsia="es-DO"/>
              </w:rPr>
            </w:pPr>
            <w:r w:rsidRPr="00867ECC">
              <w:rPr>
                <w:rFonts w:ascii="Times New Roman" w:eastAsia="Times New Roman" w:hAnsi="Times New Roman" w:cs="Times New Roman"/>
                <w:color w:val="000000"/>
                <w:sz w:val="20"/>
                <w:szCs w:val="20"/>
                <w:lang w:eastAsia="es-DO"/>
              </w:rPr>
              <w:t>COMERCIAL CORAZÓN, SRL</w:t>
            </w:r>
          </w:p>
        </w:tc>
        <w:tc>
          <w:tcPr>
            <w:tcW w:w="1559" w:type="dxa"/>
            <w:noWrap/>
            <w:hideMark/>
          </w:tcPr>
          <w:p w:rsidR="001A2DF0" w:rsidRPr="00867ECC" w:rsidRDefault="001A2DF0">
            <w:pPr>
              <w:jc w:val="right"/>
              <w:cnfStyle w:val="000000000000"/>
              <w:rPr>
                <w:rFonts w:ascii="Times New Roman" w:eastAsia="Times New Roman" w:hAnsi="Times New Roman" w:cs="Times New Roman"/>
                <w:color w:val="000000"/>
                <w:sz w:val="20"/>
                <w:szCs w:val="20"/>
                <w:lang w:eastAsia="es-DO"/>
              </w:rPr>
            </w:pPr>
            <w:r w:rsidRPr="00867ECC">
              <w:rPr>
                <w:rFonts w:ascii="Times New Roman" w:eastAsia="Times New Roman" w:hAnsi="Times New Roman" w:cs="Times New Roman"/>
                <w:color w:val="000000"/>
                <w:sz w:val="20"/>
                <w:szCs w:val="20"/>
                <w:lang w:eastAsia="es-DO"/>
              </w:rPr>
              <w:t>9,537,010.81</w:t>
            </w:r>
          </w:p>
        </w:tc>
        <w:tc>
          <w:tcPr>
            <w:tcW w:w="1276" w:type="dxa"/>
            <w:hideMark/>
          </w:tcPr>
          <w:p w:rsidR="001A2DF0" w:rsidRPr="00867ECC" w:rsidRDefault="001A2DF0">
            <w:pPr>
              <w:jc w:val="center"/>
              <w:cnfStyle w:val="000000000000"/>
              <w:rPr>
                <w:rFonts w:ascii="Times New Roman" w:eastAsia="Times New Roman" w:hAnsi="Times New Roman" w:cs="Times New Roman"/>
                <w:color w:val="000000"/>
                <w:sz w:val="20"/>
                <w:szCs w:val="20"/>
                <w:lang w:eastAsia="es-DO"/>
              </w:rPr>
            </w:pPr>
            <w:r w:rsidRPr="00867ECC">
              <w:rPr>
                <w:rFonts w:ascii="Times New Roman" w:eastAsia="Times New Roman" w:hAnsi="Times New Roman" w:cs="Times New Roman"/>
                <w:color w:val="000000"/>
                <w:sz w:val="20"/>
                <w:szCs w:val="20"/>
                <w:lang w:eastAsia="es-DO"/>
              </w:rPr>
              <w:t>MIPYME</w:t>
            </w:r>
          </w:p>
        </w:tc>
      </w:tr>
      <w:tr w:rsidR="001A2DF0" w:rsidRPr="00867ECC" w:rsidTr="00867ECC">
        <w:trPr>
          <w:cnfStyle w:val="000000100000"/>
          <w:trHeight w:val="300"/>
          <w:jc w:val="center"/>
        </w:trPr>
        <w:tc>
          <w:tcPr>
            <w:cnfStyle w:val="001000000000"/>
            <w:tcW w:w="462" w:type="dxa"/>
            <w:noWrap/>
            <w:hideMark/>
          </w:tcPr>
          <w:p w:rsidR="001A2DF0" w:rsidRPr="00867ECC" w:rsidRDefault="001A2DF0">
            <w:pPr>
              <w:jc w:val="right"/>
              <w:rPr>
                <w:rFonts w:ascii="Times New Roman" w:eastAsia="Times New Roman" w:hAnsi="Times New Roman" w:cs="Times New Roman"/>
                <w:color w:val="000000"/>
                <w:sz w:val="20"/>
                <w:szCs w:val="20"/>
                <w:lang w:eastAsia="es-DO"/>
              </w:rPr>
            </w:pPr>
            <w:r w:rsidRPr="00867ECC">
              <w:rPr>
                <w:rFonts w:ascii="Times New Roman" w:eastAsia="Times New Roman" w:hAnsi="Times New Roman" w:cs="Times New Roman"/>
                <w:color w:val="000000"/>
                <w:sz w:val="20"/>
                <w:szCs w:val="20"/>
                <w:lang w:eastAsia="es-DO"/>
              </w:rPr>
              <w:t>4</w:t>
            </w:r>
          </w:p>
        </w:tc>
        <w:tc>
          <w:tcPr>
            <w:tcW w:w="2368" w:type="dxa"/>
            <w:noWrap/>
            <w:hideMark/>
          </w:tcPr>
          <w:p w:rsidR="001A2DF0" w:rsidRPr="00867ECC" w:rsidRDefault="001A2DF0">
            <w:pPr>
              <w:cnfStyle w:val="000000100000"/>
              <w:rPr>
                <w:rFonts w:ascii="Times New Roman" w:eastAsia="Times New Roman" w:hAnsi="Times New Roman" w:cs="Times New Roman"/>
                <w:color w:val="000000"/>
                <w:sz w:val="20"/>
                <w:szCs w:val="20"/>
                <w:lang w:eastAsia="es-DO"/>
              </w:rPr>
            </w:pPr>
            <w:r w:rsidRPr="00867ECC">
              <w:rPr>
                <w:rFonts w:ascii="Times New Roman" w:eastAsia="Times New Roman" w:hAnsi="Times New Roman" w:cs="Times New Roman"/>
                <w:color w:val="000000"/>
                <w:sz w:val="20"/>
                <w:szCs w:val="20"/>
                <w:lang w:eastAsia="es-DO"/>
              </w:rPr>
              <w:t>ARTÍCULOS DESECHABLES</w:t>
            </w:r>
          </w:p>
        </w:tc>
        <w:tc>
          <w:tcPr>
            <w:tcW w:w="992" w:type="dxa"/>
            <w:noWrap/>
            <w:hideMark/>
          </w:tcPr>
          <w:p w:rsidR="001A2DF0" w:rsidRPr="00867ECC" w:rsidRDefault="001A2DF0">
            <w:pPr>
              <w:jc w:val="center"/>
              <w:cnfStyle w:val="000000100000"/>
              <w:rPr>
                <w:rFonts w:ascii="Times New Roman" w:eastAsia="Times New Roman" w:hAnsi="Times New Roman" w:cs="Times New Roman"/>
                <w:color w:val="000000"/>
                <w:sz w:val="20"/>
                <w:szCs w:val="20"/>
                <w:lang w:eastAsia="es-DO"/>
              </w:rPr>
            </w:pPr>
            <w:r w:rsidRPr="00867ECC">
              <w:rPr>
                <w:rFonts w:ascii="Times New Roman" w:eastAsia="Times New Roman" w:hAnsi="Times New Roman" w:cs="Times New Roman"/>
                <w:color w:val="000000"/>
                <w:sz w:val="20"/>
                <w:szCs w:val="20"/>
                <w:lang w:eastAsia="es-DO"/>
              </w:rPr>
              <w:t>1</w:t>
            </w:r>
          </w:p>
        </w:tc>
        <w:tc>
          <w:tcPr>
            <w:tcW w:w="3686" w:type="dxa"/>
            <w:noWrap/>
            <w:hideMark/>
          </w:tcPr>
          <w:p w:rsidR="001A2DF0" w:rsidRPr="00867ECC" w:rsidRDefault="001A2DF0">
            <w:pPr>
              <w:cnfStyle w:val="000000100000"/>
              <w:rPr>
                <w:rFonts w:ascii="Times New Roman" w:eastAsia="Times New Roman" w:hAnsi="Times New Roman" w:cs="Times New Roman"/>
                <w:color w:val="000000"/>
                <w:sz w:val="20"/>
                <w:szCs w:val="20"/>
                <w:lang w:eastAsia="es-DO"/>
              </w:rPr>
            </w:pPr>
            <w:r w:rsidRPr="00867ECC">
              <w:rPr>
                <w:rFonts w:ascii="Times New Roman" w:eastAsia="Times New Roman" w:hAnsi="Times New Roman" w:cs="Times New Roman"/>
                <w:color w:val="000000"/>
                <w:sz w:val="20"/>
                <w:szCs w:val="20"/>
                <w:lang w:eastAsia="es-DO"/>
              </w:rPr>
              <w:t>DAMEILLE COMERCIAL, SRL</w:t>
            </w:r>
          </w:p>
        </w:tc>
        <w:tc>
          <w:tcPr>
            <w:tcW w:w="1559" w:type="dxa"/>
            <w:noWrap/>
            <w:hideMark/>
          </w:tcPr>
          <w:p w:rsidR="001A2DF0" w:rsidRPr="00867ECC" w:rsidRDefault="001A2DF0">
            <w:pPr>
              <w:jc w:val="right"/>
              <w:cnfStyle w:val="000000100000"/>
              <w:rPr>
                <w:rFonts w:ascii="Times New Roman" w:eastAsia="Times New Roman" w:hAnsi="Times New Roman" w:cs="Times New Roman"/>
                <w:color w:val="000000"/>
                <w:sz w:val="20"/>
                <w:szCs w:val="20"/>
                <w:lang w:eastAsia="es-DO"/>
              </w:rPr>
            </w:pPr>
            <w:r w:rsidRPr="00867ECC">
              <w:rPr>
                <w:rFonts w:ascii="Times New Roman" w:eastAsia="Times New Roman" w:hAnsi="Times New Roman" w:cs="Times New Roman"/>
                <w:color w:val="000000"/>
                <w:sz w:val="20"/>
                <w:szCs w:val="20"/>
                <w:lang w:eastAsia="es-DO"/>
              </w:rPr>
              <w:t>83,780.00</w:t>
            </w:r>
          </w:p>
        </w:tc>
        <w:tc>
          <w:tcPr>
            <w:tcW w:w="1276" w:type="dxa"/>
            <w:hideMark/>
          </w:tcPr>
          <w:p w:rsidR="001A2DF0" w:rsidRPr="00867ECC" w:rsidRDefault="001A2DF0">
            <w:pPr>
              <w:jc w:val="center"/>
              <w:cnfStyle w:val="000000100000"/>
              <w:rPr>
                <w:rFonts w:ascii="Times New Roman" w:eastAsia="Times New Roman" w:hAnsi="Times New Roman" w:cs="Times New Roman"/>
                <w:color w:val="000000"/>
                <w:sz w:val="20"/>
                <w:szCs w:val="20"/>
                <w:lang w:eastAsia="es-DO"/>
              </w:rPr>
            </w:pPr>
            <w:r w:rsidRPr="00867ECC">
              <w:rPr>
                <w:rFonts w:ascii="Times New Roman" w:eastAsia="Times New Roman" w:hAnsi="Times New Roman" w:cs="Times New Roman"/>
                <w:color w:val="000000"/>
                <w:sz w:val="20"/>
                <w:szCs w:val="20"/>
                <w:lang w:eastAsia="es-DO"/>
              </w:rPr>
              <w:t>MIPYME</w:t>
            </w:r>
          </w:p>
        </w:tc>
      </w:tr>
      <w:tr w:rsidR="001A2DF0" w:rsidRPr="00867ECC" w:rsidTr="00867ECC">
        <w:trPr>
          <w:trHeight w:val="300"/>
          <w:jc w:val="center"/>
        </w:trPr>
        <w:tc>
          <w:tcPr>
            <w:cnfStyle w:val="001000000000"/>
            <w:tcW w:w="462" w:type="dxa"/>
            <w:noWrap/>
            <w:hideMark/>
          </w:tcPr>
          <w:p w:rsidR="001A2DF0" w:rsidRPr="00867ECC" w:rsidRDefault="001A2DF0">
            <w:pPr>
              <w:jc w:val="right"/>
              <w:rPr>
                <w:rFonts w:ascii="Times New Roman" w:eastAsia="Times New Roman" w:hAnsi="Times New Roman" w:cs="Times New Roman"/>
                <w:color w:val="000000"/>
                <w:sz w:val="20"/>
                <w:szCs w:val="20"/>
                <w:lang w:eastAsia="es-DO"/>
              </w:rPr>
            </w:pPr>
            <w:r w:rsidRPr="00867ECC">
              <w:rPr>
                <w:rFonts w:ascii="Times New Roman" w:eastAsia="Times New Roman" w:hAnsi="Times New Roman" w:cs="Times New Roman"/>
                <w:color w:val="000000"/>
                <w:sz w:val="20"/>
                <w:szCs w:val="20"/>
                <w:lang w:eastAsia="es-DO"/>
              </w:rPr>
              <w:t>5</w:t>
            </w:r>
          </w:p>
        </w:tc>
        <w:tc>
          <w:tcPr>
            <w:tcW w:w="2368" w:type="dxa"/>
            <w:noWrap/>
            <w:hideMark/>
          </w:tcPr>
          <w:p w:rsidR="001A2DF0" w:rsidRPr="00867ECC" w:rsidRDefault="001A2DF0">
            <w:pPr>
              <w:cnfStyle w:val="000000000000"/>
              <w:rPr>
                <w:rFonts w:ascii="Times New Roman" w:eastAsia="Times New Roman" w:hAnsi="Times New Roman" w:cs="Times New Roman"/>
                <w:color w:val="000000"/>
                <w:sz w:val="20"/>
                <w:szCs w:val="20"/>
                <w:lang w:eastAsia="es-DO"/>
              </w:rPr>
            </w:pPr>
            <w:r w:rsidRPr="00867ECC">
              <w:rPr>
                <w:rFonts w:ascii="Times New Roman" w:eastAsia="Times New Roman" w:hAnsi="Times New Roman" w:cs="Times New Roman"/>
                <w:color w:val="000000"/>
                <w:sz w:val="20"/>
                <w:szCs w:val="20"/>
                <w:lang w:eastAsia="es-DO"/>
              </w:rPr>
              <w:t>ARTÍCULOS DESECHABLES</w:t>
            </w:r>
          </w:p>
        </w:tc>
        <w:tc>
          <w:tcPr>
            <w:tcW w:w="992" w:type="dxa"/>
            <w:noWrap/>
            <w:hideMark/>
          </w:tcPr>
          <w:p w:rsidR="001A2DF0" w:rsidRPr="00867ECC" w:rsidRDefault="001A2DF0">
            <w:pPr>
              <w:jc w:val="center"/>
              <w:cnfStyle w:val="000000000000"/>
              <w:rPr>
                <w:rFonts w:ascii="Times New Roman" w:eastAsia="Times New Roman" w:hAnsi="Times New Roman" w:cs="Times New Roman"/>
                <w:color w:val="000000"/>
                <w:sz w:val="20"/>
                <w:szCs w:val="20"/>
                <w:lang w:eastAsia="es-DO"/>
              </w:rPr>
            </w:pPr>
            <w:r w:rsidRPr="00867ECC">
              <w:rPr>
                <w:rFonts w:ascii="Times New Roman" w:eastAsia="Times New Roman" w:hAnsi="Times New Roman" w:cs="Times New Roman"/>
                <w:color w:val="000000"/>
                <w:sz w:val="20"/>
                <w:szCs w:val="20"/>
                <w:lang w:eastAsia="es-DO"/>
              </w:rPr>
              <w:t>13</w:t>
            </w:r>
          </w:p>
        </w:tc>
        <w:tc>
          <w:tcPr>
            <w:tcW w:w="3686" w:type="dxa"/>
            <w:noWrap/>
            <w:hideMark/>
          </w:tcPr>
          <w:p w:rsidR="001A2DF0" w:rsidRPr="00867ECC" w:rsidRDefault="001A2DF0">
            <w:pPr>
              <w:cnfStyle w:val="000000000000"/>
              <w:rPr>
                <w:rFonts w:ascii="Times New Roman" w:eastAsia="Times New Roman" w:hAnsi="Times New Roman" w:cs="Times New Roman"/>
                <w:color w:val="000000"/>
                <w:sz w:val="20"/>
                <w:szCs w:val="20"/>
                <w:lang w:eastAsia="es-DO"/>
              </w:rPr>
            </w:pPr>
            <w:r w:rsidRPr="00867ECC">
              <w:rPr>
                <w:rFonts w:ascii="Times New Roman" w:eastAsia="Times New Roman" w:hAnsi="Times New Roman" w:cs="Times New Roman"/>
                <w:color w:val="000000"/>
                <w:sz w:val="20"/>
                <w:szCs w:val="20"/>
                <w:lang w:eastAsia="es-DO"/>
              </w:rPr>
              <w:t>INVERSIONES ALTO GARONA, SRL</w:t>
            </w:r>
          </w:p>
        </w:tc>
        <w:tc>
          <w:tcPr>
            <w:tcW w:w="1559" w:type="dxa"/>
            <w:noWrap/>
            <w:hideMark/>
          </w:tcPr>
          <w:p w:rsidR="001A2DF0" w:rsidRPr="00867ECC" w:rsidRDefault="001A2DF0">
            <w:pPr>
              <w:jc w:val="right"/>
              <w:cnfStyle w:val="000000000000"/>
              <w:rPr>
                <w:rFonts w:ascii="Times New Roman" w:eastAsia="Times New Roman" w:hAnsi="Times New Roman" w:cs="Times New Roman"/>
                <w:color w:val="000000"/>
                <w:sz w:val="20"/>
                <w:szCs w:val="20"/>
                <w:lang w:eastAsia="es-DO"/>
              </w:rPr>
            </w:pPr>
            <w:r w:rsidRPr="00867ECC">
              <w:rPr>
                <w:rFonts w:ascii="Times New Roman" w:eastAsia="Times New Roman" w:hAnsi="Times New Roman" w:cs="Times New Roman"/>
                <w:color w:val="000000"/>
                <w:sz w:val="20"/>
                <w:szCs w:val="20"/>
                <w:lang w:eastAsia="es-DO"/>
              </w:rPr>
              <w:t>3,353,450.44</w:t>
            </w:r>
          </w:p>
        </w:tc>
        <w:tc>
          <w:tcPr>
            <w:tcW w:w="1276" w:type="dxa"/>
            <w:hideMark/>
          </w:tcPr>
          <w:p w:rsidR="001A2DF0" w:rsidRPr="00867ECC" w:rsidRDefault="001A2DF0">
            <w:pPr>
              <w:jc w:val="center"/>
              <w:cnfStyle w:val="000000000000"/>
              <w:rPr>
                <w:rFonts w:ascii="Times New Roman" w:eastAsia="Times New Roman" w:hAnsi="Times New Roman" w:cs="Times New Roman"/>
                <w:color w:val="000000"/>
                <w:sz w:val="20"/>
                <w:szCs w:val="20"/>
                <w:lang w:eastAsia="es-DO"/>
              </w:rPr>
            </w:pPr>
            <w:r w:rsidRPr="00867ECC">
              <w:rPr>
                <w:rFonts w:ascii="Times New Roman" w:eastAsia="Times New Roman" w:hAnsi="Times New Roman" w:cs="Times New Roman"/>
                <w:color w:val="000000"/>
                <w:sz w:val="20"/>
                <w:szCs w:val="20"/>
                <w:lang w:eastAsia="es-DO"/>
              </w:rPr>
              <w:t>MIPYME</w:t>
            </w:r>
          </w:p>
        </w:tc>
      </w:tr>
      <w:tr w:rsidR="00867ECC" w:rsidRPr="00867ECC" w:rsidTr="00867ECC">
        <w:trPr>
          <w:cnfStyle w:val="000000100000"/>
          <w:trHeight w:val="300"/>
          <w:jc w:val="center"/>
        </w:trPr>
        <w:tc>
          <w:tcPr>
            <w:cnfStyle w:val="001000000000"/>
            <w:tcW w:w="462" w:type="dxa"/>
            <w:noWrap/>
            <w:hideMark/>
          </w:tcPr>
          <w:p w:rsidR="001A2DF0" w:rsidRPr="00867ECC" w:rsidRDefault="001A2DF0">
            <w:pPr>
              <w:rPr>
                <w:rFonts w:ascii="Times New Roman" w:eastAsia="Times New Roman" w:hAnsi="Times New Roman" w:cs="Times New Roman"/>
                <w:sz w:val="20"/>
                <w:szCs w:val="20"/>
                <w:lang w:eastAsia="es-DO"/>
              </w:rPr>
            </w:pPr>
          </w:p>
        </w:tc>
        <w:tc>
          <w:tcPr>
            <w:tcW w:w="2368" w:type="dxa"/>
            <w:noWrap/>
            <w:hideMark/>
          </w:tcPr>
          <w:p w:rsidR="001A2DF0" w:rsidRPr="00867ECC" w:rsidRDefault="001A2DF0">
            <w:pPr>
              <w:cnfStyle w:val="000000100000"/>
              <w:rPr>
                <w:sz w:val="20"/>
                <w:szCs w:val="20"/>
                <w:lang w:eastAsia="es-DO"/>
              </w:rPr>
            </w:pPr>
          </w:p>
        </w:tc>
        <w:tc>
          <w:tcPr>
            <w:tcW w:w="992" w:type="dxa"/>
            <w:noWrap/>
            <w:hideMark/>
          </w:tcPr>
          <w:p w:rsidR="001A2DF0" w:rsidRPr="00867ECC" w:rsidRDefault="001A2DF0">
            <w:pPr>
              <w:cnfStyle w:val="000000100000"/>
              <w:rPr>
                <w:sz w:val="20"/>
                <w:szCs w:val="20"/>
                <w:lang w:eastAsia="es-DO"/>
              </w:rPr>
            </w:pPr>
          </w:p>
        </w:tc>
        <w:tc>
          <w:tcPr>
            <w:tcW w:w="3686" w:type="dxa"/>
            <w:noWrap/>
            <w:hideMark/>
          </w:tcPr>
          <w:p w:rsidR="001A2DF0" w:rsidRPr="00867ECC" w:rsidRDefault="001A2DF0">
            <w:pPr>
              <w:jc w:val="right"/>
              <w:cnfStyle w:val="000000100000"/>
              <w:rPr>
                <w:rFonts w:ascii="Times New Roman" w:eastAsia="Times New Roman" w:hAnsi="Times New Roman" w:cs="Times New Roman"/>
                <w:b/>
                <w:bCs/>
                <w:sz w:val="20"/>
                <w:szCs w:val="20"/>
                <w:lang w:eastAsia="es-DO"/>
              </w:rPr>
            </w:pPr>
            <w:r w:rsidRPr="00867ECC">
              <w:rPr>
                <w:rFonts w:ascii="Times New Roman" w:eastAsia="Times New Roman" w:hAnsi="Times New Roman" w:cs="Times New Roman"/>
                <w:b/>
                <w:bCs/>
                <w:sz w:val="20"/>
                <w:szCs w:val="20"/>
                <w:lang w:eastAsia="es-DO"/>
              </w:rPr>
              <w:t>TOTAL RD $</w:t>
            </w:r>
          </w:p>
        </w:tc>
        <w:tc>
          <w:tcPr>
            <w:tcW w:w="1559" w:type="dxa"/>
            <w:noWrap/>
            <w:hideMark/>
          </w:tcPr>
          <w:p w:rsidR="001A2DF0" w:rsidRPr="00867ECC" w:rsidRDefault="001A2DF0">
            <w:pPr>
              <w:jc w:val="right"/>
              <w:cnfStyle w:val="000000100000"/>
              <w:rPr>
                <w:rFonts w:ascii="Times New Roman" w:eastAsia="Times New Roman" w:hAnsi="Times New Roman" w:cs="Times New Roman"/>
                <w:b/>
                <w:bCs/>
                <w:sz w:val="20"/>
                <w:szCs w:val="20"/>
                <w:lang w:eastAsia="es-DO"/>
              </w:rPr>
            </w:pPr>
            <w:r w:rsidRPr="00867ECC">
              <w:rPr>
                <w:rFonts w:ascii="Times New Roman" w:eastAsia="Times New Roman" w:hAnsi="Times New Roman" w:cs="Times New Roman"/>
                <w:b/>
                <w:bCs/>
                <w:sz w:val="20"/>
                <w:szCs w:val="20"/>
                <w:lang w:eastAsia="es-DO"/>
              </w:rPr>
              <w:t>23,526,656.36</w:t>
            </w:r>
          </w:p>
        </w:tc>
        <w:tc>
          <w:tcPr>
            <w:tcW w:w="1276" w:type="dxa"/>
          </w:tcPr>
          <w:p w:rsidR="001A2DF0" w:rsidRPr="00867ECC" w:rsidRDefault="001A2DF0">
            <w:pPr>
              <w:jc w:val="right"/>
              <w:cnfStyle w:val="000000100000"/>
              <w:rPr>
                <w:rFonts w:ascii="Times New Roman" w:eastAsia="Times New Roman" w:hAnsi="Times New Roman" w:cs="Times New Roman"/>
                <w:b/>
                <w:bCs/>
                <w:sz w:val="20"/>
                <w:szCs w:val="20"/>
                <w:lang w:eastAsia="es-DO"/>
              </w:rPr>
            </w:pPr>
          </w:p>
        </w:tc>
      </w:tr>
    </w:tbl>
    <w:p w:rsidR="001A2DF0" w:rsidRDefault="001A2DF0" w:rsidP="001A2DF0">
      <w:pPr>
        <w:autoSpaceDE w:val="0"/>
        <w:autoSpaceDN w:val="0"/>
        <w:adjustRightInd w:val="0"/>
        <w:spacing w:after="0"/>
        <w:jc w:val="both"/>
        <w:rPr>
          <w:rFonts w:ascii="Times New Roman" w:hAnsi="Times New Roman" w:cs="Times New Roman"/>
          <w:b/>
          <w:i/>
          <w:sz w:val="24"/>
          <w:szCs w:val="26"/>
          <w:lang w:val="es-ES_tradnl"/>
        </w:rPr>
      </w:pPr>
    </w:p>
    <w:tbl>
      <w:tblPr>
        <w:tblStyle w:val="Tablaconcuadrcula"/>
        <w:tblW w:w="9067" w:type="dxa"/>
        <w:shd w:val="clear" w:color="auto" w:fill="C5E0B3" w:themeFill="accent6" w:themeFillTint="66"/>
        <w:tblLook w:val="04A0"/>
      </w:tblPr>
      <w:tblGrid>
        <w:gridCol w:w="9067"/>
      </w:tblGrid>
      <w:tr w:rsidR="001A2DF0" w:rsidTr="00867ECC">
        <w:tc>
          <w:tcPr>
            <w:tcW w:w="90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tcPr>
          <w:p w:rsidR="001A2DF0" w:rsidRDefault="001A2DF0">
            <w:pPr>
              <w:autoSpaceDE w:val="0"/>
              <w:autoSpaceDN w:val="0"/>
              <w:adjustRightInd w:val="0"/>
              <w:jc w:val="both"/>
              <w:rPr>
                <w:rFonts w:ascii="Times New Roman" w:hAnsi="Times New Roman" w:cs="Times New Roman"/>
                <w:b/>
                <w:i/>
                <w:sz w:val="24"/>
                <w:szCs w:val="26"/>
                <w:lang w:val="es-ES_tradnl"/>
              </w:rPr>
            </w:pPr>
          </w:p>
          <w:p w:rsidR="001A2DF0" w:rsidRDefault="001A2DF0">
            <w:pPr>
              <w:autoSpaceDE w:val="0"/>
              <w:autoSpaceDN w:val="0"/>
              <w:adjustRightInd w:val="0"/>
              <w:jc w:val="both"/>
              <w:rPr>
                <w:rFonts w:ascii="Times New Roman" w:hAnsi="Times New Roman" w:cs="Times New Roman"/>
                <w:b/>
                <w:i/>
                <w:sz w:val="24"/>
                <w:szCs w:val="26"/>
                <w:lang w:val="es-ES_tradnl"/>
              </w:rPr>
            </w:pPr>
            <w:r>
              <w:rPr>
                <w:rFonts w:ascii="Times New Roman" w:hAnsi="Times New Roman" w:cs="Times New Roman"/>
                <w:b/>
                <w:i/>
                <w:sz w:val="24"/>
                <w:szCs w:val="26"/>
                <w:lang w:val="es-ES_tradnl"/>
              </w:rPr>
              <w:t>TOTAL PROCESOS DE LICITACIONES 2017            RD$368,287,224.23</w:t>
            </w:r>
          </w:p>
          <w:p w:rsidR="001A2DF0" w:rsidRDefault="001A2DF0">
            <w:pPr>
              <w:autoSpaceDE w:val="0"/>
              <w:autoSpaceDN w:val="0"/>
              <w:adjustRightInd w:val="0"/>
              <w:jc w:val="both"/>
              <w:rPr>
                <w:rFonts w:ascii="Times New Roman" w:hAnsi="Times New Roman" w:cs="Times New Roman"/>
                <w:b/>
                <w:i/>
                <w:sz w:val="24"/>
                <w:szCs w:val="26"/>
                <w:lang w:val="es-ES_tradnl"/>
              </w:rPr>
            </w:pPr>
          </w:p>
        </w:tc>
      </w:tr>
    </w:tbl>
    <w:p w:rsidR="001A2DF0" w:rsidRDefault="001A2DF0" w:rsidP="001A2DF0">
      <w:pPr>
        <w:jc w:val="both"/>
        <w:rPr>
          <w:rFonts w:ascii="Times New Roman" w:hAnsi="Times New Roman" w:cs="Times New Roman"/>
          <w:sz w:val="24"/>
          <w:szCs w:val="24"/>
          <w:lang w:val="es-ES_tradnl"/>
        </w:rPr>
      </w:pPr>
    </w:p>
    <w:p w:rsidR="001A2DF0" w:rsidRDefault="001A2DF0" w:rsidP="001A2DF0">
      <w:pPr>
        <w:tabs>
          <w:tab w:val="left" w:pos="8640"/>
        </w:tabs>
        <w:spacing w:before="240"/>
        <w:jc w:val="both"/>
        <w:rPr>
          <w:rFonts w:ascii="Times New Roman" w:eastAsia="Times New Roman" w:hAnsi="Times New Roman" w:cs="Times New Roman"/>
          <w:b/>
          <w:iCs/>
          <w:color w:val="222222"/>
          <w:sz w:val="24"/>
          <w:szCs w:val="24"/>
          <w:lang w:val="es-ES"/>
        </w:rPr>
      </w:pPr>
    </w:p>
    <w:p w:rsidR="00867ECC" w:rsidRDefault="00867ECC">
      <w:pPr>
        <w:rPr>
          <w:rFonts w:ascii="Times New Roman" w:eastAsia="Times New Roman" w:hAnsi="Times New Roman" w:cs="Times New Roman"/>
          <w:b/>
          <w:color w:val="000000"/>
          <w:sz w:val="28"/>
          <w:szCs w:val="28"/>
          <w:lang w:val="es-ES_tradnl" w:eastAsia="es-DO"/>
        </w:rPr>
      </w:pPr>
      <w:r>
        <w:rPr>
          <w:rFonts w:ascii="Times New Roman" w:eastAsia="Times New Roman" w:hAnsi="Times New Roman" w:cs="Times New Roman"/>
          <w:b/>
          <w:color w:val="000000"/>
          <w:sz w:val="28"/>
          <w:szCs w:val="28"/>
          <w:lang w:val="es-ES_tradnl" w:eastAsia="es-DO"/>
        </w:rPr>
        <w:br w:type="page"/>
      </w:r>
    </w:p>
    <w:p w:rsidR="001A2DF0" w:rsidRDefault="001A2DF0" w:rsidP="001A2DF0">
      <w:pPr>
        <w:autoSpaceDE w:val="0"/>
        <w:autoSpaceDN w:val="0"/>
        <w:adjustRightInd w:val="0"/>
        <w:spacing w:after="0"/>
        <w:jc w:val="center"/>
        <w:rPr>
          <w:rFonts w:ascii="Times New Roman" w:eastAsia="Times New Roman" w:hAnsi="Times New Roman" w:cs="Times New Roman"/>
          <w:b/>
          <w:color w:val="000000"/>
          <w:sz w:val="28"/>
          <w:szCs w:val="28"/>
          <w:lang w:val="es-ES_tradnl" w:eastAsia="es-DO"/>
        </w:rPr>
      </w:pPr>
      <w:r>
        <w:rPr>
          <w:rFonts w:ascii="Times New Roman" w:eastAsia="Times New Roman" w:hAnsi="Times New Roman" w:cs="Times New Roman"/>
          <w:b/>
          <w:color w:val="000000"/>
          <w:sz w:val="28"/>
          <w:szCs w:val="28"/>
          <w:lang w:val="es-ES_tradnl" w:eastAsia="es-DO"/>
        </w:rPr>
        <w:lastRenderedPageBreak/>
        <w:t xml:space="preserve">EMPRESAS ADJUDICADAS </w:t>
      </w:r>
    </w:p>
    <w:p w:rsidR="001A2DF0" w:rsidRDefault="001A2DF0" w:rsidP="001A2DF0">
      <w:pPr>
        <w:autoSpaceDE w:val="0"/>
        <w:autoSpaceDN w:val="0"/>
        <w:adjustRightInd w:val="0"/>
        <w:spacing w:after="0"/>
        <w:jc w:val="center"/>
        <w:rPr>
          <w:rFonts w:ascii="Times New Roman" w:hAnsi="Times New Roman" w:cs="Times New Roman"/>
          <w:b/>
          <w:sz w:val="28"/>
          <w:szCs w:val="24"/>
          <w:lang w:val="es-ES_tradnl"/>
        </w:rPr>
      </w:pPr>
      <w:r>
        <w:rPr>
          <w:rFonts w:ascii="Times New Roman" w:eastAsia="Times New Roman" w:hAnsi="Times New Roman" w:cs="Times New Roman"/>
          <w:b/>
          <w:color w:val="000000"/>
          <w:sz w:val="28"/>
          <w:szCs w:val="28"/>
          <w:lang w:val="es-ES_tradnl" w:eastAsia="es-DO"/>
        </w:rPr>
        <w:t xml:space="preserve">EN </w:t>
      </w:r>
      <w:r>
        <w:rPr>
          <w:rFonts w:ascii="Times New Roman" w:hAnsi="Times New Roman" w:cs="Times New Roman"/>
          <w:b/>
          <w:sz w:val="28"/>
          <w:szCs w:val="24"/>
          <w:lang w:val="es-ES_tradnl"/>
        </w:rPr>
        <w:t>PROCESOS DE URGENCIAS 2017</w:t>
      </w:r>
    </w:p>
    <w:p w:rsidR="001A2DF0" w:rsidRDefault="001A2DF0" w:rsidP="001A2DF0">
      <w:pPr>
        <w:autoSpaceDE w:val="0"/>
        <w:autoSpaceDN w:val="0"/>
        <w:adjustRightInd w:val="0"/>
        <w:spacing w:after="0"/>
        <w:jc w:val="center"/>
        <w:rPr>
          <w:rFonts w:ascii="Times New Roman" w:hAnsi="Times New Roman" w:cs="Times New Roman"/>
          <w:b/>
          <w:sz w:val="28"/>
          <w:szCs w:val="24"/>
          <w:lang w:val="es-ES_tradnl"/>
        </w:rPr>
      </w:pPr>
    </w:p>
    <w:p w:rsidR="001A2DF0" w:rsidRDefault="001A2DF0" w:rsidP="001A2DF0">
      <w:pPr>
        <w:autoSpaceDE w:val="0"/>
        <w:autoSpaceDN w:val="0"/>
        <w:adjustRightInd w:val="0"/>
        <w:spacing w:after="0"/>
        <w:jc w:val="both"/>
        <w:rPr>
          <w:rFonts w:ascii="Times New Roman" w:hAnsi="Times New Roman" w:cs="Times New Roman"/>
          <w:highlight w:val="red"/>
          <w:lang w:val="es-ES_tradnl"/>
        </w:rPr>
      </w:pPr>
    </w:p>
    <w:tbl>
      <w:tblPr>
        <w:tblStyle w:val="GridTable4Accent6"/>
        <w:tblW w:w="9918" w:type="dxa"/>
        <w:jc w:val="center"/>
        <w:tblLook w:val="04A0"/>
      </w:tblPr>
      <w:tblGrid>
        <w:gridCol w:w="710"/>
        <w:gridCol w:w="1979"/>
        <w:gridCol w:w="1406"/>
        <w:gridCol w:w="2798"/>
        <w:gridCol w:w="1701"/>
        <w:gridCol w:w="1324"/>
      </w:tblGrid>
      <w:tr w:rsidR="00867ECC" w:rsidRPr="00867ECC" w:rsidTr="00867ECC">
        <w:trPr>
          <w:cnfStyle w:val="100000000000"/>
          <w:trHeight w:val="900"/>
          <w:jc w:val="center"/>
        </w:trPr>
        <w:tc>
          <w:tcPr>
            <w:cnfStyle w:val="001000000000"/>
            <w:tcW w:w="9918" w:type="dxa"/>
            <w:gridSpan w:val="6"/>
            <w:noWrap/>
            <w:vAlign w:val="center"/>
            <w:hideMark/>
          </w:tcPr>
          <w:p w:rsidR="00867ECC" w:rsidRPr="00867ECC" w:rsidRDefault="00867ECC">
            <w:pPr>
              <w:jc w:val="center"/>
              <w:rPr>
                <w:rFonts w:asciiTheme="majorHAnsi" w:eastAsia="Times New Roman" w:hAnsiTheme="majorHAnsi" w:cstheme="majorHAnsi"/>
                <w:bCs w:val="0"/>
                <w:i/>
                <w:iCs/>
                <w:color w:val="000000"/>
                <w:lang w:val="es-ES_tradnl" w:eastAsia="es-DO"/>
              </w:rPr>
            </w:pPr>
            <w:r w:rsidRPr="00867ECC">
              <w:rPr>
                <w:rFonts w:asciiTheme="majorHAnsi" w:eastAsia="Times New Roman" w:hAnsiTheme="majorHAnsi" w:cstheme="majorHAnsi"/>
                <w:bCs w:val="0"/>
                <w:i/>
                <w:iCs/>
                <w:color w:val="000000"/>
                <w:lang w:val="es-ES_tradnl" w:eastAsia="es-DO"/>
              </w:rPr>
              <w:t>EMPRESAS ADJUDICADAS DE URGENCIA CEE-PU-001-2017</w:t>
            </w:r>
          </w:p>
          <w:p w:rsidR="00867ECC" w:rsidRPr="00867ECC" w:rsidRDefault="00867ECC">
            <w:pPr>
              <w:jc w:val="center"/>
              <w:rPr>
                <w:rFonts w:asciiTheme="majorHAnsi" w:eastAsia="Times New Roman" w:hAnsiTheme="majorHAnsi" w:cstheme="majorHAnsi"/>
                <w:bCs w:val="0"/>
                <w:i/>
                <w:iCs/>
                <w:color w:val="000000"/>
                <w:lang w:val="es-ES_tradnl" w:eastAsia="es-DO"/>
              </w:rPr>
            </w:pPr>
            <w:r w:rsidRPr="00867ECC">
              <w:rPr>
                <w:rFonts w:asciiTheme="majorHAnsi" w:eastAsia="Times New Roman" w:hAnsiTheme="majorHAnsi" w:cstheme="majorHAnsi"/>
                <w:bCs w:val="0"/>
                <w:i/>
                <w:iCs/>
                <w:color w:val="000000"/>
                <w:lang w:val="es-ES_tradnl" w:eastAsia="es-DO"/>
              </w:rPr>
              <w:t>COMESTIBLES</w:t>
            </w:r>
          </w:p>
        </w:tc>
      </w:tr>
      <w:tr w:rsidR="00867ECC" w:rsidRPr="00867ECC" w:rsidTr="00867ECC">
        <w:trPr>
          <w:cnfStyle w:val="000000100000"/>
          <w:trHeight w:val="628"/>
          <w:jc w:val="center"/>
        </w:trPr>
        <w:tc>
          <w:tcPr>
            <w:cnfStyle w:val="001000000000"/>
            <w:tcW w:w="710" w:type="dxa"/>
            <w:noWrap/>
            <w:vAlign w:val="center"/>
            <w:hideMark/>
          </w:tcPr>
          <w:p w:rsidR="001A2DF0" w:rsidRPr="00867ECC" w:rsidRDefault="001A2DF0">
            <w:pPr>
              <w:jc w:val="center"/>
              <w:rPr>
                <w:rFonts w:asciiTheme="majorHAnsi" w:eastAsia="Times New Roman" w:hAnsiTheme="majorHAnsi" w:cstheme="majorHAnsi"/>
                <w:b w:val="0"/>
                <w:bCs w:val="0"/>
                <w:sz w:val="20"/>
                <w:szCs w:val="20"/>
                <w:lang w:eastAsia="es-DO"/>
              </w:rPr>
            </w:pPr>
            <w:r w:rsidRPr="00867ECC">
              <w:rPr>
                <w:rFonts w:asciiTheme="majorHAnsi" w:eastAsia="Times New Roman" w:hAnsiTheme="majorHAnsi" w:cstheme="majorHAnsi"/>
                <w:b w:val="0"/>
                <w:bCs w:val="0"/>
                <w:sz w:val="20"/>
                <w:szCs w:val="20"/>
                <w:lang w:eastAsia="es-DO"/>
              </w:rPr>
              <w:t>NO.</w:t>
            </w:r>
          </w:p>
        </w:tc>
        <w:tc>
          <w:tcPr>
            <w:tcW w:w="1979" w:type="dxa"/>
            <w:noWrap/>
            <w:vAlign w:val="center"/>
            <w:hideMark/>
          </w:tcPr>
          <w:p w:rsidR="001A2DF0" w:rsidRPr="00867ECC" w:rsidRDefault="001A2DF0">
            <w:pPr>
              <w:jc w:val="center"/>
              <w:cnfStyle w:val="000000100000"/>
              <w:rPr>
                <w:rFonts w:asciiTheme="majorHAnsi" w:eastAsia="Times New Roman" w:hAnsiTheme="majorHAnsi" w:cstheme="majorHAnsi"/>
                <w:b/>
                <w:bCs/>
                <w:sz w:val="20"/>
                <w:szCs w:val="20"/>
                <w:lang w:eastAsia="es-DO"/>
              </w:rPr>
            </w:pPr>
            <w:r w:rsidRPr="00867ECC">
              <w:rPr>
                <w:rFonts w:asciiTheme="majorHAnsi" w:eastAsia="Times New Roman" w:hAnsiTheme="majorHAnsi" w:cstheme="majorHAnsi"/>
                <w:b/>
                <w:bCs/>
                <w:sz w:val="20"/>
                <w:szCs w:val="20"/>
                <w:lang w:eastAsia="es-DO"/>
              </w:rPr>
              <w:t>RUBROS</w:t>
            </w:r>
          </w:p>
        </w:tc>
        <w:tc>
          <w:tcPr>
            <w:tcW w:w="1406" w:type="dxa"/>
            <w:vAlign w:val="center"/>
            <w:hideMark/>
          </w:tcPr>
          <w:p w:rsidR="001A2DF0" w:rsidRPr="00867ECC" w:rsidRDefault="001A2DF0">
            <w:pPr>
              <w:jc w:val="center"/>
              <w:cnfStyle w:val="000000100000"/>
              <w:rPr>
                <w:rFonts w:asciiTheme="majorHAnsi" w:eastAsia="Times New Roman" w:hAnsiTheme="majorHAnsi" w:cstheme="majorHAnsi"/>
                <w:b/>
                <w:bCs/>
                <w:sz w:val="20"/>
                <w:szCs w:val="20"/>
                <w:lang w:eastAsia="es-DO"/>
              </w:rPr>
            </w:pPr>
            <w:r w:rsidRPr="00867ECC">
              <w:rPr>
                <w:rFonts w:asciiTheme="majorHAnsi" w:eastAsia="Times New Roman" w:hAnsiTheme="majorHAnsi" w:cstheme="majorHAnsi"/>
                <w:b/>
                <w:bCs/>
                <w:sz w:val="20"/>
                <w:szCs w:val="20"/>
                <w:lang w:eastAsia="es-DO"/>
              </w:rPr>
              <w:t>CANT. ARTÍCULOS</w:t>
            </w:r>
          </w:p>
        </w:tc>
        <w:tc>
          <w:tcPr>
            <w:tcW w:w="2798" w:type="dxa"/>
            <w:noWrap/>
            <w:vAlign w:val="center"/>
            <w:hideMark/>
          </w:tcPr>
          <w:p w:rsidR="001A2DF0" w:rsidRPr="00867ECC" w:rsidRDefault="001A2DF0">
            <w:pPr>
              <w:jc w:val="center"/>
              <w:cnfStyle w:val="000000100000"/>
              <w:rPr>
                <w:rFonts w:asciiTheme="majorHAnsi" w:eastAsia="Times New Roman" w:hAnsiTheme="majorHAnsi" w:cstheme="majorHAnsi"/>
                <w:b/>
                <w:bCs/>
                <w:sz w:val="20"/>
                <w:szCs w:val="20"/>
                <w:lang w:eastAsia="es-DO"/>
              </w:rPr>
            </w:pPr>
            <w:r w:rsidRPr="00867ECC">
              <w:rPr>
                <w:rFonts w:asciiTheme="majorHAnsi" w:eastAsia="Times New Roman" w:hAnsiTheme="majorHAnsi" w:cstheme="majorHAnsi"/>
                <w:b/>
                <w:bCs/>
                <w:sz w:val="20"/>
                <w:szCs w:val="20"/>
                <w:lang w:eastAsia="es-DO"/>
              </w:rPr>
              <w:t>EMPRESA</w:t>
            </w:r>
          </w:p>
        </w:tc>
        <w:tc>
          <w:tcPr>
            <w:tcW w:w="1701" w:type="dxa"/>
            <w:noWrap/>
            <w:vAlign w:val="center"/>
            <w:hideMark/>
          </w:tcPr>
          <w:p w:rsidR="001A2DF0" w:rsidRPr="00867ECC" w:rsidRDefault="001A2DF0">
            <w:pPr>
              <w:jc w:val="center"/>
              <w:cnfStyle w:val="000000100000"/>
              <w:rPr>
                <w:rFonts w:asciiTheme="majorHAnsi" w:eastAsia="Times New Roman" w:hAnsiTheme="majorHAnsi" w:cstheme="majorHAnsi"/>
                <w:b/>
                <w:bCs/>
                <w:sz w:val="20"/>
                <w:szCs w:val="20"/>
                <w:lang w:eastAsia="es-DO"/>
              </w:rPr>
            </w:pPr>
            <w:r w:rsidRPr="00867ECC">
              <w:rPr>
                <w:rFonts w:asciiTheme="majorHAnsi" w:eastAsia="Times New Roman" w:hAnsiTheme="majorHAnsi" w:cstheme="majorHAnsi"/>
                <w:b/>
                <w:bCs/>
                <w:sz w:val="20"/>
                <w:szCs w:val="20"/>
                <w:lang w:eastAsia="es-DO"/>
              </w:rPr>
              <w:t>MONTO</w:t>
            </w:r>
          </w:p>
        </w:tc>
        <w:tc>
          <w:tcPr>
            <w:tcW w:w="1324" w:type="dxa"/>
            <w:vAlign w:val="center"/>
            <w:hideMark/>
          </w:tcPr>
          <w:p w:rsidR="001A2DF0" w:rsidRPr="00867ECC" w:rsidRDefault="001A2DF0">
            <w:pPr>
              <w:cnfStyle w:val="000000100000"/>
              <w:rPr>
                <w:rFonts w:asciiTheme="majorHAnsi" w:eastAsia="Times New Roman" w:hAnsiTheme="majorHAnsi" w:cstheme="majorHAnsi"/>
                <w:b/>
                <w:bCs/>
                <w:sz w:val="20"/>
                <w:szCs w:val="20"/>
                <w:lang w:eastAsia="es-DO"/>
              </w:rPr>
            </w:pPr>
            <w:r w:rsidRPr="00867ECC">
              <w:rPr>
                <w:rFonts w:asciiTheme="majorHAnsi" w:eastAsia="Times New Roman" w:hAnsiTheme="majorHAnsi" w:cstheme="majorHAnsi"/>
                <w:b/>
                <w:bCs/>
                <w:sz w:val="20"/>
                <w:szCs w:val="20"/>
                <w:lang w:eastAsia="es-DO"/>
              </w:rPr>
              <w:t>TIPO DE EMPRESA</w:t>
            </w:r>
          </w:p>
        </w:tc>
      </w:tr>
      <w:tr w:rsidR="001A2DF0" w:rsidRPr="00867ECC" w:rsidTr="00867ECC">
        <w:trPr>
          <w:trHeight w:val="300"/>
          <w:jc w:val="center"/>
        </w:trPr>
        <w:tc>
          <w:tcPr>
            <w:cnfStyle w:val="001000000000"/>
            <w:tcW w:w="710" w:type="dxa"/>
            <w:noWrap/>
            <w:vAlign w:val="center"/>
            <w:hideMark/>
          </w:tcPr>
          <w:p w:rsidR="001A2DF0" w:rsidRPr="00867ECC" w:rsidRDefault="001A2DF0">
            <w:pPr>
              <w:jc w:val="right"/>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1</w:t>
            </w:r>
          </w:p>
        </w:tc>
        <w:tc>
          <w:tcPr>
            <w:tcW w:w="1979" w:type="dxa"/>
            <w:noWrap/>
            <w:vAlign w:val="center"/>
            <w:hideMark/>
          </w:tcPr>
          <w:p w:rsidR="001A2DF0" w:rsidRPr="00867ECC" w:rsidRDefault="001A2DF0">
            <w:pPr>
              <w:cnfStyle w:val="0000000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ALIMENTOS Y BEBIDAS</w:t>
            </w:r>
          </w:p>
        </w:tc>
        <w:tc>
          <w:tcPr>
            <w:tcW w:w="1406" w:type="dxa"/>
            <w:noWrap/>
            <w:vAlign w:val="center"/>
            <w:hideMark/>
          </w:tcPr>
          <w:p w:rsidR="001A2DF0" w:rsidRPr="00867ECC" w:rsidRDefault="001A2DF0">
            <w:pPr>
              <w:jc w:val="center"/>
              <w:cnfStyle w:val="0000000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5</w:t>
            </w:r>
          </w:p>
        </w:tc>
        <w:tc>
          <w:tcPr>
            <w:tcW w:w="2798" w:type="dxa"/>
            <w:noWrap/>
            <w:vAlign w:val="center"/>
            <w:hideMark/>
          </w:tcPr>
          <w:p w:rsidR="001A2DF0" w:rsidRPr="00867ECC" w:rsidRDefault="001A2DF0">
            <w:pPr>
              <w:cnfStyle w:val="0000000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AGRONEGOCIO, SRL</w:t>
            </w:r>
          </w:p>
        </w:tc>
        <w:tc>
          <w:tcPr>
            <w:tcW w:w="1701" w:type="dxa"/>
            <w:noWrap/>
            <w:vAlign w:val="center"/>
            <w:hideMark/>
          </w:tcPr>
          <w:p w:rsidR="001A2DF0" w:rsidRPr="00867ECC" w:rsidRDefault="001A2DF0">
            <w:pPr>
              <w:jc w:val="right"/>
              <w:cnfStyle w:val="0000000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5,035,454.38</w:t>
            </w:r>
          </w:p>
        </w:tc>
        <w:tc>
          <w:tcPr>
            <w:tcW w:w="1324" w:type="dxa"/>
            <w:vAlign w:val="center"/>
            <w:hideMark/>
          </w:tcPr>
          <w:p w:rsidR="001A2DF0" w:rsidRPr="00867ECC" w:rsidRDefault="001A2DF0">
            <w:pPr>
              <w:jc w:val="center"/>
              <w:cnfStyle w:val="0000000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MIPYME</w:t>
            </w:r>
          </w:p>
        </w:tc>
      </w:tr>
      <w:tr w:rsidR="001A2DF0" w:rsidRPr="00867ECC" w:rsidTr="00867ECC">
        <w:trPr>
          <w:cnfStyle w:val="000000100000"/>
          <w:trHeight w:val="300"/>
          <w:jc w:val="center"/>
        </w:trPr>
        <w:tc>
          <w:tcPr>
            <w:cnfStyle w:val="001000000000"/>
            <w:tcW w:w="710" w:type="dxa"/>
            <w:noWrap/>
            <w:vAlign w:val="center"/>
            <w:hideMark/>
          </w:tcPr>
          <w:p w:rsidR="001A2DF0" w:rsidRPr="00867ECC" w:rsidRDefault="001A2DF0">
            <w:pPr>
              <w:jc w:val="right"/>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2</w:t>
            </w:r>
          </w:p>
        </w:tc>
        <w:tc>
          <w:tcPr>
            <w:tcW w:w="1979" w:type="dxa"/>
            <w:noWrap/>
            <w:vAlign w:val="center"/>
            <w:hideMark/>
          </w:tcPr>
          <w:p w:rsidR="001A2DF0" w:rsidRPr="00867ECC" w:rsidRDefault="001A2DF0">
            <w:pPr>
              <w:cnfStyle w:val="0000001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ALIMENTOS Y BEBIDAS</w:t>
            </w:r>
          </w:p>
        </w:tc>
        <w:tc>
          <w:tcPr>
            <w:tcW w:w="1406" w:type="dxa"/>
            <w:noWrap/>
            <w:vAlign w:val="center"/>
            <w:hideMark/>
          </w:tcPr>
          <w:p w:rsidR="001A2DF0" w:rsidRPr="00867ECC" w:rsidRDefault="001A2DF0">
            <w:pPr>
              <w:jc w:val="center"/>
              <w:cnfStyle w:val="0000001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3</w:t>
            </w:r>
          </w:p>
        </w:tc>
        <w:tc>
          <w:tcPr>
            <w:tcW w:w="2798" w:type="dxa"/>
            <w:noWrap/>
            <w:vAlign w:val="center"/>
            <w:hideMark/>
          </w:tcPr>
          <w:p w:rsidR="001A2DF0" w:rsidRPr="00867ECC" w:rsidRDefault="001A2DF0">
            <w:pPr>
              <w:cnfStyle w:val="0000001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ALCA IMPORT &amp; EXPORT, SRL</w:t>
            </w:r>
          </w:p>
        </w:tc>
        <w:tc>
          <w:tcPr>
            <w:tcW w:w="1701" w:type="dxa"/>
            <w:noWrap/>
            <w:vAlign w:val="center"/>
            <w:hideMark/>
          </w:tcPr>
          <w:p w:rsidR="001A2DF0" w:rsidRPr="00867ECC" w:rsidRDefault="001A2DF0">
            <w:pPr>
              <w:jc w:val="right"/>
              <w:cnfStyle w:val="0000001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2,713,900.00</w:t>
            </w:r>
          </w:p>
        </w:tc>
        <w:tc>
          <w:tcPr>
            <w:tcW w:w="1324" w:type="dxa"/>
            <w:vAlign w:val="center"/>
            <w:hideMark/>
          </w:tcPr>
          <w:p w:rsidR="001A2DF0" w:rsidRPr="00867ECC" w:rsidRDefault="001A2DF0">
            <w:pPr>
              <w:jc w:val="center"/>
              <w:cnfStyle w:val="0000001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MIPYME</w:t>
            </w:r>
          </w:p>
        </w:tc>
      </w:tr>
      <w:tr w:rsidR="001A2DF0" w:rsidRPr="00867ECC" w:rsidTr="00867ECC">
        <w:trPr>
          <w:trHeight w:val="300"/>
          <w:jc w:val="center"/>
        </w:trPr>
        <w:tc>
          <w:tcPr>
            <w:cnfStyle w:val="001000000000"/>
            <w:tcW w:w="710" w:type="dxa"/>
            <w:noWrap/>
            <w:vAlign w:val="center"/>
            <w:hideMark/>
          </w:tcPr>
          <w:p w:rsidR="001A2DF0" w:rsidRPr="00867ECC" w:rsidRDefault="001A2DF0">
            <w:pPr>
              <w:jc w:val="right"/>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3</w:t>
            </w:r>
          </w:p>
        </w:tc>
        <w:tc>
          <w:tcPr>
            <w:tcW w:w="1979" w:type="dxa"/>
            <w:noWrap/>
            <w:vAlign w:val="center"/>
            <w:hideMark/>
          </w:tcPr>
          <w:p w:rsidR="001A2DF0" w:rsidRPr="00867ECC" w:rsidRDefault="001A2DF0">
            <w:pPr>
              <w:cnfStyle w:val="0000000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ALIMENTOS Y BEBIDAS</w:t>
            </w:r>
          </w:p>
        </w:tc>
        <w:tc>
          <w:tcPr>
            <w:tcW w:w="1406" w:type="dxa"/>
            <w:noWrap/>
            <w:vAlign w:val="center"/>
            <w:hideMark/>
          </w:tcPr>
          <w:p w:rsidR="001A2DF0" w:rsidRPr="00867ECC" w:rsidRDefault="001A2DF0">
            <w:pPr>
              <w:jc w:val="center"/>
              <w:cnfStyle w:val="0000000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8</w:t>
            </w:r>
          </w:p>
        </w:tc>
        <w:tc>
          <w:tcPr>
            <w:tcW w:w="2798" w:type="dxa"/>
            <w:noWrap/>
            <w:vAlign w:val="center"/>
            <w:hideMark/>
          </w:tcPr>
          <w:p w:rsidR="001A2DF0" w:rsidRPr="00867ECC" w:rsidRDefault="001A2DF0">
            <w:pPr>
              <w:cnfStyle w:val="0000000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BELEZAR COMERCIAL, SRL</w:t>
            </w:r>
          </w:p>
        </w:tc>
        <w:tc>
          <w:tcPr>
            <w:tcW w:w="1701" w:type="dxa"/>
            <w:noWrap/>
            <w:vAlign w:val="center"/>
            <w:hideMark/>
          </w:tcPr>
          <w:p w:rsidR="001A2DF0" w:rsidRPr="00867ECC" w:rsidRDefault="001A2DF0">
            <w:pPr>
              <w:jc w:val="right"/>
              <w:cnfStyle w:val="0000000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12,711,300.00</w:t>
            </w:r>
          </w:p>
        </w:tc>
        <w:tc>
          <w:tcPr>
            <w:tcW w:w="1324" w:type="dxa"/>
            <w:vAlign w:val="center"/>
            <w:hideMark/>
          </w:tcPr>
          <w:p w:rsidR="001A2DF0" w:rsidRPr="00867ECC" w:rsidRDefault="001A2DF0">
            <w:pPr>
              <w:jc w:val="center"/>
              <w:cnfStyle w:val="0000000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MIPYME</w:t>
            </w:r>
          </w:p>
        </w:tc>
      </w:tr>
      <w:tr w:rsidR="001A2DF0" w:rsidRPr="00867ECC" w:rsidTr="00867ECC">
        <w:trPr>
          <w:cnfStyle w:val="000000100000"/>
          <w:trHeight w:val="300"/>
          <w:jc w:val="center"/>
        </w:trPr>
        <w:tc>
          <w:tcPr>
            <w:cnfStyle w:val="001000000000"/>
            <w:tcW w:w="710" w:type="dxa"/>
            <w:noWrap/>
            <w:vAlign w:val="center"/>
            <w:hideMark/>
          </w:tcPr>
          <w:p w:rsidR="001A2DF0" w:rsidRPr="00867ECC" w:rsidRDefault="001A2DF0">
            <w:pPr>
              <w:jc w:val="right"/>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4</w:t>
            </w:r>
          </w:p>
        </w:tc>
        <w:tc>
          <w:tcPr>
            <w:tcW w:w="1979" w:type="dxa"/>
            <w:noWrap/>
            <w:vAlign w:val="center"/>
            <w:hideMark/>
          </w:tcPr>
          <w:p w:rsidR="001A2DF0" w:rsidRPr="00867ECC" w:rsidRDefault="001A2DF0">
            <w:pPr>
              <w:cnfStyle w:val="0000001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ALIMENTOS Y BEBIDAS</w:t>
            </w:r>
          </w:p>
        </w:tc>
        <w:tc>
          <w:tcPr>
            <w:tcW w:w="1406" w:type="dxa"/>
            <w:noWrap/>
            <w:vAlign w:val="center"/>
            <w:hideMark/>
          </w:tcPr>
          <w:p w:rsidR="001A2DF0" w:rsidRPr="00867ECC" w:rsidRDefault="001A2DF0">
            <w:pPr>
              <w:jc w:val="center"/>
              <w:cnfStyle w:val="0000001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4</w:t>
            </w:r>
          </w:p>
        </w:tc>
        <w:tc>
          <w:tcPr>
            <w:tcW w:w="2798" w:type="dxa"/>
            <w:noWrap/>
            <w:vAlign w:val="center"/>
            <w:hideMark/>
          </w:tcPr>
          <w:p w:rsidR="001A2DF0" w:rsidRPr="00867ECC" w:rsidRDefault="001A2DF0">
            <w:pPr>
              <w:cnfStyle w:val="0000001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BIRMALUY COMERCIAL, SRL</w:t>
            </w:r>
          </w:p>
        </w:tc>
        <w:tc>
          <w:tcPr>
            <w:tcW w:w="1701" w:type="dxa"/>
            <w:noWrap/>
            <w:vAlign w:val="center"/>
            <w:hideMark/>
          </w:tcPr>
          <w:p w:rsidR="001A2DF0" w:rsidRPr="00867ECC" w:rsidRDefault="001A2DF0">
            <w:pPr>
              <w:jc w:val="right"/>
              <w:cnfStyle w:val="0000001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3,241,000.00</w:t>
            </w:r>
          </w:p>
        </w:tc>
        <w:tc>
          <w:tcPr>
            <w:tcW w:w="1324" w:type="dxa"/>
            <w:vAlign w:val="center"/>
            <w:hideMark/>
          </w:tcPr>
          <w:p w:rsidR="001A2DF0" w:rsidRPr="00867ECC" w:rsidRDefault="001A2DF0">
            <w:pPr>
              <w:jc w:val="center"/>
              <w:cnfStyle w:val="0000001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No Clasificada</w:t>
            </w:r>
          </w:p>
        </w:tc>
      </w:tr>
      <w:tr w:rsidR="001A2DF0" w:rsidRPr="00867ECC" w:rsidTr="00867ECC">
        <w:trPr>
          <w:trHeight w:val="300"/>
          <w:jc w:val="center"/>
        </w:trPr>
        <w:tc>
          <w:tcPr>
            <w:cnfStyle w:val="001000000000"/>
            <w:tcW w:w="710" w:type="dxa"/>
            <w:noWrap/>
            <w:vAlign w:val="center"/>
            <w:hideMark/>
          </w:tcPr>
          <w:p w:rsidR="001A2DF0" w:rsidRPr="00867ECC" w:rsidRDefault="001A2DF0">
            <w:pPr>
              <w:jc w:val="right"/>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5</w:t>
            </w:r>
          </w:p>
        </w:tc>
        <w:tc>
          <w:tcPr>
            <w:tcW w:w="1979" w:type="dxa"/>
            <w:noWrap/>
            <w:vAlign w:val="center"/>
            <w:hideMark/>
          </w:tcPr>
          <w:p w:rsidR="001A2DF0" w:rsidRPr="00867ECC" w:rsidRDefault="001A2DF0">
            <w:pPr>
              <w:cnfStyle w:val="0000000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ALIMENTOS Y BEBIDAS</w:t>
            </w:r>
          </w:p>
        </w:tc>
        <w:tc>
          <w:tcPr>
            <w:tcW w:w="1406" w:type="dxa"/>
            <w:noWrap/>
            <w:vAlign w:val="center"/>
            <w:hideMark/>
          </w:tcPr>
          <w:p w:rsidR="001A2DF0" w:rsidRPr="00867ECC" w:rsidRDefault="001A2DF0">
            <w:pPr>
              <w:jc w:val="center"/>
              <w:cnfStyle w:val="0000000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1</w:t>
            </w:r>
          </w:p>
        </w:tc>
        <w:tc>
          <w:tcPr>
            <w:tcW w:w="2798" w:type="dxa"/>
            <w:noWrap/>
            <w:vAlign w:val="center"/>
            <w:hideMark/>
          </w:tcPr>
          <w:p w:rsidR="001A2DF0" w:rsidRPr="00867ECC" w:rsidRDefault="001A2DF0">
            <w:pPr>
              <w:cnfStyle w:val="0000000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COMERCIAL CORAZÓN, SRL</w:t>
            </w:r>
          </w:p>
        </w:tc>
        <w:tc>
          <w:tcPr>
            <w:tcW w:w="1701" w:type="dxa"/>
            <w:noWrap/>
            <w:vAlign w:val="center"/>
            <w:hideMark/>
          </w:tcPr>
          <w:p w:rsidR="001A2DF0" w:rsidRPr="00867ECC" w:rsidRDefault="001A2DF0">
            <w:pPr>
              <w:jc w:val="right"/>
              <w:cnfStyle w:val="0000000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540,000.00</w:t>
            </w:r>
          </w:p>
        </w:tc>
        <w:tc>
          <w:tcPr>
            <w:tcW w:w="1324" w:type="dxa"/>
            <w:vAlign w:val="center"/>
            <w:hideMark/>
          </w:tcPr>
          <w:p w:rsidR="001A2DF0" w:rsidRPr="00867ECC" w:rsidRDefault="001A2DF0">
            <w:pPr>
              <w:jc w:val="center"/>
              <w:cnfStyle w:val="0000000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MIPYME</w:t>
            </w:r>
          </w:p>
        </w:tc>
      </w:tr>
      <w:tr w:rsidR="001A2DF0" w:rsidRPr="00867ECC" w:rsidTr="00867ECC">
        <w:trPr>
          <w:cnfStyle w:val="000000100000"/>
          <w:trHeight w:val="300"/>
          <w:jc w:val="center"/>
        </w:trPr>
        <w:tc>
          <w:tcPr>
            <w:cnfStyle w:val="001000000000"/>
            <w:tcW w:w="710" w:type="dxa"/>
            <w:noWrap/>
            <w:vAlign w:val="center"/>
            <w:hideMark/>
          </w:tcPr>
          <w:p w:rsidR="001A2DF0" w:rsidRPr="00867ECC" w:rsidRDefault="001A2DF0">
            <w:pPr>
              <w:jc w:val="right"/>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6</w:t>
            </w:r>
          </w:p>
        </w:tc>
        <w:tc>
          <w:tcPr>
            <w:tcW w:w="1979" w:type="dxa"/>
            <w:noWrap/>
            <w:vAlign w:val="center"/>
            <w:hideMark/>
          </w:tcPr>
          <w:p w:rsidR="001A2DF0" w:rsidRPr="00867ECC" w:rsidRDefault="001A2DF0">
            <w:pPr>
              <w:cnfStyle w:val="0000001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ALIMENTOS Y BEBIDAS</w:t>
            </w:r>
          </w:p>
        </w:tc>
        <w:tc>
          <w:tcPr>
            <w:tcW w:w="1406" w:type="dxa"/>
            <w:noWrap/>
            <w:vAlign w:val="center"/>
            <w:hideMark/>
          </w:tcPr>
          <w:p w:rsidR="001A2DF0" w:rsidRPr="00867ECC" w:rsidRDefault="001A2DF0">
            <w:pPr>
              <w:jc w:val="center"/>
              <w:cnfStyle w:val="0000001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7</w:t>
            </w:r>
          </w:p>
        </w:tc>
        <w:tc>
          <w:tcPr>
            <w:tcW w:w="2798" w:type="dxa"/>
            <w:noWrap/>
            <w:vAlign w:val="center"/>
            <w:hideMark/>
          </w:tcPr>
          <w:p w:rsidR="001A2DF0" w:rsidRPr="00867ECC" w:rsidRDefault="001A2DF0">
            <w:pPr>
              <w:cnfStyle w:val="0000001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COMERCIALIZADORA LANIPSE, SRL</w:t>
            </w:r>
          </w:p>
        </w:tc>
        <w:tc>
          <w:tcPr>
            <w:tcW w:w="1701" w:type="dxa"/>
            <w:noWrap/>
            <w:vAlign w:val="center"/>
            <w:hideMark/>
          </w:tcPr>
          <w:p w:rsidR="001A2DF0" w:rsidRPr="00867ECC" w:rsidRDefault="001A2DF0">
            <w:pPr>
              <w:jc w:val="right"/>
              <w:cnfStyle w:val="0000001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9,574,440.10</w:t>
            </w:r>
          </w:p>
        </w:tc>
        <w:tc>
          <w:tcPr>
            <w:tcW w:w="1324" w:type="dxa"/>
            <w:vAlign w:val="center"/>
            <w:hideMark/>
          </w:tcPr>
          <w:p w:rsidR="001A2DF0" w:rsidRPr="00867ECC" w:rsidRDefault="001A2DF0">
            <w:pPr>
              <w:jc w:val="center"/>
              <w:cnfStyle w:val="0000001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MIPYME</w:t>
            </w:r>
          </w:p>
        </w:tc>
      </w:tr>
      <w:tr w:rsidR="001A2DF0" w:rsidRPr="00867ECC" w:rsidTr="00867ECC">
        <w:trPr>
          <w:trHeight w:val="300"/>
          <w:jc w:val="center"/>
        </w:trPr>
        <w:tc>
          <w:tcPr>
            <w:cnfStyle w:val="001000000000"/>
            <w:tcW w:w="710" w:type="dxa"/>
            <w:noWrap/>
            <w:vAlign w:val="center"/>
            <w:hideMark/>
          </w:tcPr>
          <w:p w:rsidR="001A2DF0" w:rsidRPr="00867ECC" w:rsidRDefault="001A2DF0">
            <w:pPr>
              <w:jc w:val="right"/>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7</w:t>
            </w:r>
          </w:p>
        </w:tc>
        <w:tc>
          <w:tcPr>
            <w:tcW w:w="1979" w:type="dxa"/>
            <w:noWrap/>
            <w:vAlign w:val="center"/>
            <w:hideMark/>
          </w:tcPr>
          <w:p w:rsidR="001A2DF0" w:rsidRPr="00867ECC" w:rsidRDefault="001A2DF0">
            <w:pPr>
              <w:cnfStyle w:val="0000000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ALIMENTOS Y BEBIDAS</w:t>
            </w:r>
          </w:p>
        </w:tc>
        <w:tc>
          <w:tcPr>
            <w:tcW w:w="1406" w:type="dxa"/>
            <w:noWrap/>
            <w:vAlign w:val="center"/>
            <w:hideMark/>
          </w:tcPr>
          <w:p w:rsidR="001A2DF0" w:rsidRPr="00867ECC" w:rsidRDefault="001A2DF0">
            <w:pPr>
              <w:jc w:val="center"/>
              <w:cnfStyle w:val="0000000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3</w:t>
            </w:r>
          </w:p>
        </w:tc>
        <w:tc>
          <w:tcPr>
            <w:tcW w:w="2798" w:type="dxa"/>
            <w:noWrap/>
            <w:vAlign w:val="center"/>
            <w:hideMark/>
          </w:tcPr>
          <w:p w:rsidR="001A2DF0" w:rsidRPr="00867ECC" w:rsidRDefault="001A2DF0">
            <w:pPr>
              <w:cnfStyle w:val="0000000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COMERCIAL EL AGUILÓN, EIRL</w:t>
            </w:r>
          </w:p>
        </w:tc>
        <w:tc>
          <w:tcPr>
            <w:tcW w:w="1701" w:type="dxa"/>
            <w:noWrap/>
            <w:vAlign w:val="center"/>
            <w:hideMark/>
          </w:tcPr>
          <w:p w:rsidR="001A2DF0" w:rsidRPr="00867ECC" w:rsidRDefault="001A2DF0">
            <w:pPr>
              <w:jc w:val="right"/>
              <w:cnfStyle w:val="0000000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3,014,000.00</w:t>
            </w:r>
          </w:p>
        </w:tc>
        <w:tc>
          <w:tcPr>
            <w:tcW w:w="1324" w:type="dxa"/>
            <w:vAlign w:val="center"/>
            <w:hideMark/>
          </w:tcPr>
          <w:p w:rsidR="001A2DF0" w:rsidRPr="00867ECC" w:rsidRDefault="001A2DF0">
            <w:pPr>
              <w:jc w:val="center"/>
              <w:cnfStyle w:val="0000000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MIPYME</w:t>
            </w:r>
          </w:p>
        </w:tc>
      </w:tr>
      <w:tr w:rsidR="001A2DF0" w:rsidRPr="00867ECC" w:rsidTr="00867ECC">
        <w:trPr>
          <w:cnfStyle w:val="000000100000"/>
          <w:trHeight w:val="300"/>
          <w:jc w:val="center"/>
        </w:trPr>
        <w:tc>
          <w:tcPr>
            <w:cnfStyle w:val="001000000000"/>
            <w:tcW w:w="710" w:type="dxa"/>
            <w:noWrap/>
            <w:vAlign w:val="center"/>
            <w:hideMark/>
          </w:tcPr>
          <w:p w:rsidR="001A2DF0" w:rsidRPr="00867ECC" w:rsidRDefault="001A2DF0">
            <w:pPr>
              <w:jc w:val="right"/>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8</w:t>
            </w:r>
          </w:p>
        </w:tc>
        <w:tc>
          <w:tcPr>
            <w:tcW w:w="1979" w:type="dxa"/>
            <w:noWrap/>
            <w:vAlign w:val="center"/>
            <w:hideMark/>
          </w:tcPr>
          <w:p w:rsidR="001A2DF0" w:rsidRPr="00867ECC" w:rsidRDefault="001A2DF0">
            <w:pPr>
              <w:cnfStyle w:val="0000001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ALIMENTOS Y BEBIDAS</w:t>
            </w:r>
          </w:p>
        </w:tc>
        <w:tc>
          <w:tcPr>
            <w:tcW w:w="1406" w:type="dxa"/>
            <w:noWrap/>
            <w:vAlign w:val="center"/>
            <w:hideMark/>
          </w:tcPr>
          <w:p w:rsidR="001A2DF0" w:rsidRPr="00867ECC" w:rsidRDefault="001A2DF0">
            <w:pPr>
              <w:jc w:val="center"/>
              <w:cnfStyle w:val="0000001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6</w:t>
            </w:r>
          </w:p>
        </w:tc>
        <w:tc>
          <w:tcPr>
            <w:tcW w:w="2798" w:type="dxa"/>
            <w:noWrap/>
            <w:vAlign w:val="center"/>
            <w:hideMark/>
          </w:tcPr>
          <w:p w:rsidR="001A2DF0" w:rsidRPr="00867ECC" w:rsidRDefault="001A2DF0">
            <w:pPr>
              <w:cnfStyle w:val="0000001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CORPORACIÓN LEGIS, SRL</w:t>
            </w:r>
          </w:p>
        </w:tc>
        <w:tc>
          <w:tcPr>
            <w:tcW w:w="1701" w:type="dxa"/>
            <w:noWrap/>
            <w:vAlign w:val="center"/>
            <w:hideMark/>
          </w:tcPr>
          <w:p w:rsidR="001A2DF0" w:rsidRPr="00867ECC" w:rsidRDefault="001A2DF0">
            <w:pPr>
              <w:jc w:val="right"/>
              <w:cnfStyle w:val="0000001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12,040,320.00</w:t>
            </w:r>
          </w:p>
        </w:tc>
        <w:tc>
          <w:tcPr>
            <w:tcW w:w="1324" w:type="dxa"/>
            <w:vAlign w:val="center"/>
            <w:hideMark/>
          </w:tcPr>
          <w:p w:rsidR="001A2DF0" w:rsidRPr="00867ECC" w:rsidRDefault="001A2DF0">
            <w:pPr>
              <w:jc w:val="center"/>
              <w:cnfStyle w:val="0000001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MIPYME</w:t>
            </w:r>
          </w:p>
        </w:tc>
      </w:tr>
      <w:tr w:rsidR="001A2DF0" w:rsidRPr="00867ECC" w:rsidTr="00867ECC">
        <w:trPr>
          <w:trHeight w:val="300"/>
          <w:jc w:val="center"/>
        </w:trPr>
        <w:tc>
          <w:tcPr>
            <w:cnfStyle w:val="001000000000"/>
            <w:tcW w:w="710" w:type="dxa"/>
            <w:noWrap/>
            <w:vAlign w:val="center"/>
            <w:hideMark/>
          </w:tcPr>
          <w:p w:rsidR="001A2DF0" w:rsidRPr="00867ECC" w:rsidRDefault="001A2DF0">
            <w:pPr>
              <w:jc w:val="right"/>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9</w:t>
            </w:r>
          </w:p>
        </w:tc>
        <w:tc>
          <w:tcPr>
            <w:tcW w:w="1979" w:type="dxa"/>
            <w:noWrap/>
            <w:vAlign w:val="center"/>
            <w:hideMark/>
          </w:tcPr>
          <w:p w:rsidR="001A2DF0" w:rsidRPr="00867ECC" w:rsidRDefault="001A2DF0">
            <w:pPr>
              <w:cnfStyle w:val="0000000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ALIMENTOS Y BEBIDAS</w:t>
            </w:r>
          </w:p>
        </w:tc>
        <w:tc>
          <w:tcPr>
            <w:tcW w:w="1406" w:type="dxa"/>
            <w:noWrap/>
            <w:vAlign w:val="center"/>
            <w:hideMark/>
          </w:tcPr>
          <w:p w:rsidR="001A2DF0" w:rsidRPr="00867ECC" w:rsidRDefault="001A2DF0">
            <w:pPr>
              <w:jc w:val="center"/>
              <w:cnfStyle w:val="0000000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3</w:t>
            </w:r>
          </w:p>
        </w:tc>
        <w:tc>
          <w:tcPr>
            <w:tcW w:w="2798" w:type="dxa"/>
            <w:noWrap/>
            <w:vAlign w:val="center"/>
            <w:hideMark/>
          </w:tcPr>
          <w:p w:rsidR="001A2DF0" w:rsidRPr="00867ECC" w:rsidRDefault="001A2DF0">
            <w:pPr>
              <w:cnfStyle w:val="0000000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DAMEILLE COMERCIAL, SRL</w:t>
            </w:r>
          </w:p>
        </w:tc>
        <w:tc>
          <w:tcPr>
            <w:tcW w:w="1701" w:type="dxa"/>
            <w:noWrap/>
            <w:vAlign w:val="center"/>
            <w:hideMark/>
          </w:tcPr>
          <w:p w:rsidR="001A2DF0" w:rsidRPr="00867ECC" w:rsidRDefault="001A2DF0">
            <w:pPr>
              <w:jc w:val="right"/>
              <w:cnfStyle w:val="0000000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4,688,497.14</w:t>
            </w:r>
          </w:p>
        </w:tc>
        <w:tc>
          <w:tcPr>
            <w:tcW w:w="1324" w:type="dxa"/>
            <w:vAlign w:val="center"/>
            <w:hideMark/>
          </w:tcPr>
          <w:p w:rsidR="001A2DF0" w:rsidRPr="00867ECC" w:rsidRDefault="001A2DF0">
            <w:pPr>
              <w:jc w:val="center"/>
              <w:cnfStyle w:val="0000000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MIPYME</w:t>
            </w:r>
          </w:p>
        </w:tc>
      </w:tr>
      <w:tr w:rsidR="001A2DF0" w:rsidRPr="00867ECC" w:rsidTr="00867ECC">
        <w:trPr>
          <w:cnfStyle w:val="000000100000"/>
          <w:trHeight w:val="300"/>
          <w:jc w:val="center"/>
        </w:trPr>
        <w:tc>
          <w:tcPr>
            <w:cnfStyle w:val="001000000000"/>
            <w:tcW w:w="710" w:type="dxa"/>
            <w:noWrap/>
            <w:vAlign w:val="center"/>
            <w:hideMark/>
          </w:tcPr>
          <w:p w:rsidR="001A2DF0" w:rsidRPr="00867ECC" w:rsidRDefault="001A2DF0">
            <w:pPr>
              <w:jc w:val="right"/>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10</w:t>
            </w:r>
          </w:p>
        </w:tc>
        <w:tc>
          <w:tcPr>
            <w:tcW w:w="1979" w:type="dxa"/>
            <w:noWrap/>
            <w:vAlign w:val="center"/>
            <w:hideMark/>
          </w:tcPr>
          <w:p w:rsidR="001A2DF0" w:rsidRPr="00867ECC" w:rsidRDefault="001A2DF0">
            <w:pPr>
              <w:cnfStyle w:val="0000001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ALIMENTOS Y BEBIDAS</w:t>
            </w:r>
          </w:p>
        </w:tc>
        <w:tc>
          <w:tcPr>
            <w:tcW w:w="1406" w:type="dxa"/>
            <w:noWrap/>
            <w:vAlign w:val="center"/>
            <w:hideMark/>
          </w:tcPr>
          <w:p w:rsidR="001A2DF0" w:rsidRPr="00867ECC" w:rsidRDefault="001A2DF0">
            <w:pPr>
              <w:jc w:val="center"/>
              <w:cnfStyle w:val="0000001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6</w:t>
            </w:r>
          </w:p>
        </w:tc>
        <w:tc>
          <w:tcPr>
            <w:tcW w:w="2798" w:type="dxa"/>
            <w:noWrap/>
            <w:vAlign w:val="center"/>
            <w:hideMark/>
          </w:tcPr>
          <w:p w:rsidR="001A2DF0" w:rsidRPr="00867ECC" w:rsidRDefault="001A2DF0">
            <w:pPr>
              <w:cnfStyle w:val="0000001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DISTRIBUIDORA FRANCOSUR, SRL</w:t>
            </w:r>
          </w:p>
        </w:tc>
        <w:tc>
          <w:tcPr>
            <w:tcW w:w="1701" w:type="dxa"/>
            <w:noWrap/>
            <w:vAlign w:val="center"/>
            <w:hideMark/>
          </w:tcPr>
          <w:p w:rsidR="001A2DF0" w:rsidRPr="00867ECC" w:rsidRDefault="001A2DF0">
            <w:pPr>
              <w:jc w:val="right"/>
              <w:cnfStyle w:val="0000001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10,804,920.00</w:t>
            </w:r>
          </w:p>
        </w:tc>
        <w:tc>
          <w:tcPr>
            <w:tcW w:w="1324" w:type="dxa"/>
            <w:vAlign w:val="center"/>
            <w:hideMark/>
          </w:tcPr>
          <w:p w:rsidR="001A2DF0" w:rsidRPr="00867ECC" w:rsidRDefault="001A2DF0">
            <w:pPr>
              <w:jc w:val="center"/>
              <w:cnfStyle w:val="0000001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MIPYME</w:t>
            </w:r>
          </w:p>
        </w:tc>
      </w:tr>
      <w:tr w:rsidR="001A2DF0" w:rsidRPr="00867ECC" w:rsidTr="00867ECC">
        <w:trPr>
          <w:trHeight w:val="300"/>
          <w:jc w:val="center"/>
        </w:trPr>
        <w:tc>
          <w:tcPr>
            <w:cnfStyle w:val="001000000000"/>
            <w:tcW w:w="710" w:type="dxa"/>
            <w:noWrap/>
            <w:vAlign w:val="center"/>
            <w:hideMark/>
          </w:tcPr>
          <w:p w:rsidR="001A2DF0" w:rsidRPr="00867ECC" w:rsidRDefault="001A2DF0">
            <w:pPr>
              <w:jc w:val="right"/>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11</w:t>
            </w:r>
          </w:p>
        </w:tc>
        <w:tc>
          <w:tcPr>
            <w:tcW w:w="1979" w:type="dxa"/>
            <w:noWrap/>
            <w:vAlign w:val="center"/>
            <w:hideMark/>
          </w:tcPr>
          <w:p w:rsidR="001A2DF0" w:rsidRPr="00867ECC" w:rsidRDefault="001A2DF0">
            <w:pPr>
              <w:cnfStyle w:val="0000000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ALIMENTOS Y BEBIDAS</w:t>
            </w:r>
          </w:p>
        </w:tc>
        <w:tc>
          <w:tcPr>
            <w:tcW w:w="1406" w:type="dxa"/>
            <w:noWrap/>
            <w:vAlign w:val="center"/>
            <w:hideMark/>
          </w:tcPr>
          <w:p w:rsidR="001A2DF0" w:rsidRPr="00867ECC" w:rsidRDefault="001A2DF0">
            <w:pPr>
              <w:jc w:val="center"/>
              <w:cnfStyle w:val="0000000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5</w:t>
            </w:r>
          </w:p>
        </w:tc>
        <w:tc>
          <w:tcPr>
            <w:tcW w:w="2798" w:type="dxa"/>
            <w:noWrap/>
            <w:vAlign w:val="center"/>
            <w:hideMark/>
          </w:tcPr>
          <w:p w:rsidR="001A2DF0" w:rsidRPr="00867ECC" w:rsidRDefault="001A2DF0">
            <w:pPr>
              <w:cnfStyle w:val="0000000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DISTRIBUIDORA AGRÍCOLA Y PECUARIA S&amp;A, SRL</w:t>
            </w:r>
          </w:p>
        </w:tc>
        <w:tc>
          <w:tcPr>
            <w:tcW w:w="1701" w:type="dxa"/>
            <w:noWrap/>
            <w:vAlign w:val="center"/>
            <w:hideMark/>
          </w:tcPr>
          <w:p w:rsidR="001A2DF0" w:rsidRPr="00867ECC" w:rsidRDefault="001A2DF0">
            <w:pPr>
              <w:jc w:val="right"/>
              <w:cnfStyle w:val="0000000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8,893,000.00</w:t>
            </w:r>
          </w:p>
        </w:tc>
        <w:tc>
          <w:tcPr>
            <w:tcW w:w="1324" w:type="dxa"/>
            <w:vAlign w:val="center"/>
            <w:hideMark/>
          </w:tcPr>
          <w:p w:rsidR="001A2DF0" w:rsidRPr="00867ECC" w:rsidRDefault="001A2DF0">
            <w:pPr>
              <w:jc w:val="center"/>
              <w:cnfStyle w:val="0000000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MIPYME</w:t>
            </w:r>
          </w:p>
        </w:tc>
      </w:tr>
      <w:tr w:rsidR="001A2DF0" w:rsidRPr="00867ECC" w:rsidTr="00867ECC">
        <w:trPr>
          <w:cnfStyle w:val="000000100000"/>
          <w:trHeight w:val="300"/>
          <w:jc w:val="center"/>
        </w:trPr>
        <w:tc>
          <w:tcPr>
            <w:cnfStyle w:val="001000000000"/>
            <w:tcW w:w="710" w:type="dxa"/>
            <w:noWrap/>
            <w:vAlign w:val="center"/>
            <w:hideMark/>
          </w:tcPr>
          <w:p w:rsidR="001A2DF0" w:rsidRPr="00867ECC" w:rsidRDefault="001A2DF0">
            <w:pPr>
              <w:jc w:val="right"/>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12</w:t>
            </w:r>
          </w:p>
        </w:tc>
        <w:tc>
          <w:tcPr>
            <w:tcW w:w="1979" w:type="dxa"/>
            <w:noWrap/>
            <w:vAlign w:val="center"/>
            <w:hideMark/>
          </w:tcPr>
          <w:p w:rsidR="001A2DF0" w:rsidRPr="00867ECC" w:rsidRDefault="001A2DF0">
            <w:pPr>
              <w:cnfStyle w:val="0000001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ALIMENTOS Y BEBIDAS</w:t>
            </w:r>
          </w:p>
        </w:tc>
        <w:tc>
          <w:tcPr>
            <w:tcW w:w="1406" w:type="dxa"/>
            <w:noWrap/>
            <w:vAlign w:val="center"/>
            <w:hideMark/>
          </w:tcPr>
          <w:p w:rsidR="001A2DF0" w:rsidRPr="00867ECC" w:rsidRDefault="001A2DF0">
            <w:pPr>
              <w:jc w:val="center"/>
              <w:cnfStyle w:val="0000001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1</w:t>
            </w:r>
          </w:p>
        </w:tc>
        <w:tc>
          <w:tcPr>
            <w:tcW w:w="2798" w:type="dxa"/>
            <w:noWrap/>
            <w:vAlign w:val="center"/>
            <w:hideMark/>
          </w:tcPr>
          <w:p w:rsidR="001A2DF0" w:rsidRPr="00867ECC" w:rsidRDefault="001A2DF0">
            <w:pPr>
              <w:cnfStyle w:val="0000001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FULSOLUCIÓN, SRL</w:t>
            </w:r>
          </w:p>
        </w:tc>
        <w:tc>
          <w:tcPr>
            <w:tcW w:w="1701" w:type="dxa"/>
            <w:noWrap/>
            <w:vAlign w:val="center"/>
            <w:hideMark/>
          </w:tcPr>
          <w:p w:rsidR="001A2DF0" w:rsidRPr="00867ECC" w:rsidRDefault="001A2DF0">
            <w:pPr>
              <w:jc w:val="right"/>
              <w:cnfStyle w:val="0000001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1,833,000.00</w:t>
            </w:r>
          </w:p>
        </w:tc>
        <w:tc>
          <w:tcPr>
            <w:tcW w:w="1324" w:type="dxa"/>
            <w:vAlign w:val="center"/>
            <w:hideMark/>
          </w:tcPr>
          <w:p w:rsidR="001A2DF0" w:rsidRPr="00867ECC" w:rsidRDefault="001A2DF0">
            <w:pPr>
              <w:jc w:val="center"/>
              <w:cnfStyle w:val="0000001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MIPYME</w:t>
            </w:r>
          </w:p>
        </w:tc>
      </w:tr>
      <w:tr w:rsidR="001A2DF0" w:rsidRPr="00867ECC" w:rsidTr="00867ECC">
        <w:trPr>
          <w:trHeight w:val="300"/>
          <w:jc w:val="center"/>
        </w:trPr>
        <w:tc>
          <w:tcPr>
            <w:cnfStyle w:val="001000000000"/>
            <w:tcW w:w="710" w:type="dxa"/>
            <w:noWrap/>
            <w:vAlign w:val="center"/>
            <w:hideMark/>
          </w:tcPr>
          <w:p w:rsidR="001A2DF0" w:rsidRPr="00867ECC" w:rsidRDefault="001A2DF0">
            <w:pPr>
              <w:jc w:val="right"/>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13</w:t>
            </w:r>
          </w:p>
        </w:tc>
        <w:tc>
          <w:tcPr>
            <w:tcW w:w="1979" w:type="dxa"/>
            <w:noWrap/>
            <w:vAlign w:val="center"/>
            <w:hideMark/>
          </w:tcPr>
          <w:p w:rsidR="001A2DF0" w:rsidRPr="00867ECC" w:rsidRDefault="001A2DF0">
            <w:pPr>
              <w:cnfStyle w:val="0000000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ALIMENTOS Y BEBIDAS</w:t>
            </w:r>
          </w:p>
        </w:tc>
        <w:tc>
          <w:tcPr>
            <w:tcW w:w="1406" w:type="dxa"/>
            <w:noWrap/>
            <w:vAlign w:val="center"/>
            <w:hideMark/>
          </w:tcPr>
          <w:p w:rsidR="001A2DF0" w:rsidRPr="00867ECC" w:rsidRDefault="001A2DF0">
            <w:pPr>
              <w:jc w:val="center"/>
              <w:cnfStyle w:val="0000000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3</w:t>
            </w:r>
          </w:p>
        </w:tc>
        <w:tc>
          <w:tcPr>
            <w:tcW w:w="2798" w:type="dxa"/>
            <w:noWrap/>
            <w:vAlign w:val="center"/>
            <w:hideMark/>
          </w:tcPr>
          <w:p w:rsidR="001A2DF0" w:rsidRPr="00867ECC" w:rsidRDefault="001A2DF0">
            <w:pPr>
              <w:cnfStyle w:val="0000000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FACTORIA DE ARROZ LUIS MARTÍNEZ, SRL</w:t>
            </w:r>
          </w:p>
        </w:tc>
        <w:tc>
          <w:tcPr>
            <w:tcW w:w="1701" w:type="dxa"/>
            <w:noWrap/>
            <w:vAlign w:val="center"/>
            <w:hideMark/>
          </w:tcPr>
          <w:p w:rsidR="001A2DF0" w:rsidRPr="00867ECC" w:rsidRDefault="001A2DF0">
            <w:pPr>
              <w:jc w:val="right"/>
              <w:cnfStyle w:val="0000000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21,902,000.00</w:t>
            </w:r>
          </w:p>
        </w:tc>
        <w:tc>
          <w:tcPr>
            <w:tcW w:w="1324" w:type="dxa"/>
            <w:vAlign w:val="center"/>
            <w:hideMark/>
          </w:tcPr>
          <w:p w:rsidR="001A2DF0" w:rsidRPr="00867ECC" w:rsidRDefault="001A2DF0">
            <w:pPr>
              <w:jc w:val="center"/>
              <w:cnfStyle w:val="0000000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Gran Empresa</w:t>
            </w:r>
          </w:p>
        </w:tc>
      </w:tr>
      <w:tr w:rsidR="001A2DF0" w:rsidRPr="00867ECC" w:rsidTr="00867ECC">
        <w:trPr>
          <w:cnfStyle w:val="000000100000"/>
          <w:trHeight w:val="300"/>
          <w:jc w:val="center"/>
        </w:trPr>
        <w:tc>
          <w:tcPr>
            <w:cnfStyle w:val="001000000000"/>
            <w:tcW w:w="710" w:type="dxa"/>
            <w:noWrap/>
            <w:vAlign w:val="center"/>
            <w:hideMark/>
          </w:tcPr>
          <w:p w:rsidR="001A2DF0" w:rsidRPr="00867ECC" w:rsidRDefault="001A2DF0">
            <w:pPr>
              <w:jc w:val="right"/>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14</w:t>
            </w:r>
          </w:p>
        </w:tc>
        <w:tc>
          <w:tcPr>
            <w:tcW w:w="1979" w:type="dxa"/>
            <w:noWrap/>
            <w:vAlign w:val="center"/>
            <w:hideMark/>
          </w:tcPr>
          <w:p w:rsidR="001A2DF0" w:rsidRPr="00867ECC" w:rsidRDefault="001A2DF0">
            <w:pPr>
              <w:cnfStyle w:val="0000001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ALIMENTOS Y BEBIDAS</w:t>
            </w:r>
          </w:p>
        </w:tc>
        <w:tc>
          <w:tcPr>
            <w:tcW w:w="1406" w:type="dxa"/>
            <w:noWrap/>
            <w:vAlign w:val="center"/>
            <w:hideMark/>
          </w:tcPr>
          <w:p w:rsidR="001A2DF0" w:rsidRPr="00867ECC" w:rsidRDefault="001A2DF0">
            <w:pPr>
              <w:jc w:val="center"/>
              <w:cnfStyle w:val="0000001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20</w:t>
            </w:r>
          </w:p>
        </w:tc>
        <w:tc>
          <w:tcPr>
            <w:tcW w:w="2798" w:type="dxa"/>
            <w:noWrap/>
            <w:vAlign w:val="center"/>
            <w:hideMark/>
          </w:tcPr>
          <w:p w:rsidR="001A2DF0" w:rsidRPr="00867ECC" w:rsidRDefault="001A2DF0">
            <w:pPr>
              <w:cnfStyle w:val="0000001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HERMOSILLO COMERCIAL, SRL</w:t>
            </w:r>
          </w:p>
        </w:tc>
        <w:tc>
          <w:tcPr>
            <w:tcW w:w="1701" w:type="dxa"/>
            <w:noWrap/>
            <w:vAlign w:val="center"/>
            <w:hideMark/>
          </w:tcPr>
          <w:p w:rsidR="001A2DF0" w:rsidRPr="00867ECC" w:rsidRDefault="001A2DF0">
            <w:pPr>
              <w:jc w:val="right"/>
              <w:cnfStyle w:val="0000001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19,619,319.56</w:t>
            </w:r>
          </w:p>
        </w:tc>
        <w:tc>
          <w:tcPr>
            <w:tcW w:w="1324" w:type="dxa"/>
            <w:vAlign w:val="center"/>
            <w:hideMark/>
          </w:tcPr>
          <w:p w:rsidR="001A2DF0" w:rsidRPr="00867ECC" w:rsidRDefault="001A2DF0">
            <w:pPr>
              <w:jc w:val="center"/>
              <w:cnfStyle w:val="0000001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MIPYME</w:t>
            </w:r>
          </w:p>
        </w:tc>
      </w:tr>
      <w:tr w:rsidR="001A2DF0" w:rsidRPr="00867ECC" w:rsidTr="00867ECC">
        <w:trPr>
          <w:trHeight w:val="300"/>
          <w:jc w:val="center"/>
        </w:trPr>
        <w:tc>
          <w:tcPr>
            <w:cnfStyle w:val="001000000000"/>
            <w:tcW w:w="710" w:type="dxa"/>
            <w:noWrap/>
            <w:vAlign w:val="center"/>
            <w:hideMark/>
          </w:tcPr>
          <w:p w:rsidR="001A2DF0" w:rsidRPr="00867ECC" w:rsidRDefault="001A2DF0">
            <w:pPr>
              <w:jc w:val="right"/>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15</w:t>
            </w:r>
          </w:p>
        </w:tc>
        <w:tc>
          <w:tcPr>
            <w:tcW w:w="1979" w:type="dxa"/>
            <w:noWrap/>
            <w:vAlign w:val="center"/>
            <w:hideMark/>
          </w:tcPr>
          <w:p w:rsidR="001A2DF0" w:rsidRPr="00867ECC" w:rsidRDefault="001A2DF0">
            <w:pPr>
              <w:cnfStyle w:val="0000000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ALIMENTOS Y BEBIDAS</w:t>
            </w:r>
          </w:p>
        </w:tc>
        <w:tc>
          <w:tcPr>
            <w:tcW w:w="1406" w:type="dxa"/>
            <w:noWrap/>
            <w:vAlign w:val="center"/>
            <w:hideMark/>
          </w:tcPr>
          <w:p w:rsidR="001A2DF0" w:rsidRPr="00867ECC" w:rsidRDefault="001A2DF0">
            <w:pPr>
              <w:jc w:val="center"/>
              <w:cnfStyle w:val="0000000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1</w:t>
            </w:r>
          </w:p>
        </w:tc>
        <w:tc>
          <w:tcPr>
            <w:tcW w:w="2798" w:type="dxa"/>
            <w:noWrap/>
            <w:vAlign w:val="center"/>
            <w:hideMark/>
          </w:tcPr>
          <w:p w:rsidR="001A2DF0" w:rsidRPr="00867ECC" w:rsidRDefault="001A2DF0">
            <w:pPr>
              <w:cnfStyle w:val="0000000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INVERSIONES ISLA DEL REY, SRL</w:t>
            </w:r>
          </w:p>
        </w:tc>
        <w:tc>
          <w:tcPr>
            <w:tcW w:w="1701" w:type="dxa"/>
            <w:noWrap/>
            <w:vAlign w:val="center"/>
            <w:hideMark/>
          </w:tcPr>
          <w:p w:rsidR="001A2DF0" w:rsidRPr="00867ECC" w:rsidRDefault="001A2DF0">
            <w:pPr>
              <w:jc w:val="right"/>
              <w:cnfStyle w:val="0000000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795,000.00</w:t>
            </w:r>
          </w:p>
        </w:tc>
        <w:tc>
          <w:tcPr>
            <w:tcW w:w="1324" w:type="dxa"/>
            <w:vAlign w:val="center"/>
            <w:hideMark/>
          </w:tcPr>
          <w:p w:rsidR="001A2DF0" w:rsidRPr="00867ECC" w:rsidRDefault="001A2DF0">
            <w:pPr>
              <w:jc w:val="center"/>
              <w:cnfStyle w:val="0000000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MIPYME</w:t>
            </w:r>
          </w:p>
        </w:tc>
      </w:tr>
      <w:tr w:rsidR="001A2DF0" w:rsidRPr="00867ECC" w:rsidTr="00867ECC">
        <w:trPr>
          <w:cnfStyle w:val="000000100000"/>
          <w:trHeight w:val="300"/>
          <w:jc w:val="center"/>
        </w:trPr>
        <w:tc>
          <w:tcPr>
            <w:cnfStyle w:val="001000000000"/>
            <w:tcW w:w="710" w:type="dxa"/>
            <w:noWrap/>
            <w:vAlign w:val="center"/>
            <w:hideMark/>
          </w:tcPr>
          <w:p w:rsidR="001A2DF0" w:rsidRPr="00867ECC" w:rsidRDefault="001A2DF0">
            <w:pPr>
              <w:jc w:val="right"/>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16</w:t>
            </w:r>
          </w:p>
        </w:tc>
        <w:tc>
          <w:tcPr>
            <w:tcW w:w="1979" w:type="dxa"/>
            <w:noWrap/>
            <w:vAlign w:val="center"/>
            <w:hideMark/>
          </w:tcPr>
          <w:p w:rsidR="001A2DF0" w:rsidRPr="00867ECC" w:rsidRDefault="001A2DF0">
            <w:pPr>
              <w:cnfStyle w:val="0000001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ALIMENTOS Y BEBIDAS</w:t>
            </w:r>
          </w:p>
        </w:tc>
        <w:tc>
          <w:tcPr>
            <w:tcW w:w="1406" w:type="dxa"/>
            <w:noWrap/>
            <w:vAlign w:val="center"/>
            <w:hideMark/>
          </w:tcPr>
          <w:p w:rsidR="001A2DF0" w:rsidRPr="00867ECC" w:rsidRDefault="001A2DF0">
            <w:pPr>
              <w:jc w:val="center"/>
              <w:cnfStyle w:val="0000001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2</w:t>
            </w:r>
          </w:p>
        </w:tc>
        <w:tc>
          <w:tcPr>
            <w:tcW w:w="2798" w:type="dxa"/>
            <w:noWrap/>
            <w:vAlign w:val="center"/>
            <w:hideMark/>
          </w:tcPr>
          <w:p w:rsidR="001A2DF0" w:rsidRPr="00867ECC" w:rsidRDefault="001A2DF0">
            <w:pPr>
              <w:cnfStyle w:val="0000001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INVERSIONES ALTO GAÓONA, SRL</w:t>
            </w:r>
          </w:p>
        </w:tc>
        <w:tc>
          <w:tcPr>
            <w:tcW w:w="1701" w:type="dxa"/>
            <w:noWrap/>
            <w:vAlign w:val="center"/>
            <w:hideMark/>
          </w:tcPr>
          <w:p w:rsidR="001A2DF0" w:rsidRPr="00867ECC" w:rsidRDefault="001A2DF0">
            <w:pPr>
              <w:jc w:val="right"/>
              <w:cnfStyle w:val="0000001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3,311,520.00</w:t>
            </w:r>
          </w:p>
        </w:tc>
        <w:tc>
          <w:tcPr>
            <w:tcW w:w="1324" w:type="dxa"/>
            <w:vAlign w:val="center"/>
            <w:hideMark/>
          </w:tcPr>
          <w:p w:rsidR="001A2DF0" w:rsidRPr="00867ECC" w:rsidRDefault="001A2DF0">
            <w:pPr>
              <w:jc w:val="center"/>
              <w:cnfStyle w:val="0000001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MIPYME</w:t>
            </w:r>
          </w:p>
        </w:tc>
      </w:tr>
      <w:tr w:rsidR="001A2DF0" w:rsidRPr="00867ECC" w:rsidTr="00867ECC">
        <w:trPr>
          <w:trHeight w:val="300"/>
          <w:jc w:val="center"/>
        </w:trPr>
        <w:tc>
          <w:tcPr>
            <w:cnfStyle w:val="001000000000"/>
            <w:tcW w:w="710" w:type="dxa"/>
            <w:noWrap/>
            <w:vAlign w:val="center"/>
            <w:hideMark/>
          </w:tcPr>
          <w:p w:rsidR="001A2DF0" w:rsidRPr="00867ECC" w:rsidRDefault="001A2DF0">
            <w:pPr>
              <w:jc w:val="right"/>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17</w:t>
            </w:r>
          </w:p>
        </w:tc>
        <w:tc>
          <w:tcPr>
            <w:tcW w:w="1979" w:type="dxa"/>
            <w:noWrap/>
            <w:vAlign w:val="center"/>
            <w:hideMark/>
          </w:tcPr>
          <w:p w:rsidR="001A2DF0" w:rsidRPr="00867ECC" w:rsidRDefault="001A2DF0">
            <w:pPr>
              <w:cnfStyle w:val="0000000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ALIMENTOS Y BEBIDAS</w:t>
            </w:r>
          </w:p>
        </w:tc>
        <w:tc>
          <w:tcPr>
            <w:tcW w:w="1406" w:type="dxa"/>
            <w:noWrap/>
            <w:vAlign w:val="center"/>
            <w:hideMark/>
          </w:tcPr>
          <w:p w:rsidR="001A2DF0" w:rsidRPr="00867ECC" w:rsidRDefault="001A2DF0">
            <w:pPr>
              <w:jc w:val="center"/>
              <w:cnfStyle w:val="0000000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1</w:t>
            </w:r>
          </w:p>
        </w:tc>
        <w:tc>
          <w:tcPr>
            <w:tcW w:w="2798" w:type="dxa"/>
            <w:noWrap/>
            <w:vAlign w:val="center"/>
            <w:hideMark/>
          </w:tcPr>
          <w:p w:rsidR="001A2DF0" w:rsidRPr="00867ECC" w:rsidRDefault="001A2DF0">
            <w:pPr>
              <w:cnfStyle w:val="0000000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INVERSIONES EUH CONTINENTE, SRL</w:t>
            </w:r>
          </w:p>
        </w:tc>
        <w:tc>
          <w:tcPr>
            <w:tcW w:w="1701" w:type="dxa"/>
            <w:noWrap/>
            <w:vAlign w:val="center"/>
            <w:hideMark/>
          </w:tcPr>
          <w:p w:rsidR="001A2DF0" w:rsidRPr="00867ECC" w:rsidRDefault="001A2DF0">
            <w:pPr>
              <w:jc w:val="right"/>
              <w:cnfStyle w:val="0000000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285,996.60</w:t>
            </w:r>
          </w:p>
        </w:tc>
        <w:tc>
          <w:tcPr>
            <w:tcW w:w="1324" w:type="dxa"/>
            <w:vAlign w:val="center"/>
            <w:hideMark/>
          </w:tcPr>
          <w:p w:rsidR="001A2DF0" w:rsidRPr="00867ECC" w:rsidRDefault="001A2DF0">
            <w:pPr>
              <w:jc w:val="center"/>
              <w:cnfStyle w:val="0000000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MIPYME</w:t>
            </w:r>
          </w:p>
        </w:tc>
      </w:tr>
      <w:tr w:rsidR="001A2DF0" w:rsidRPr="00867ECC" w:rsidTr="00867ECC">
        <w:trPr>
          <w:cnfStyle w:val="000000100000"/>
          <w:trHeight w:val="300"/>
          <w:jc w:val="center"/>
        </w:trPr>
        <w:tc>
          <w:tcPr>
            <w:cnfStyle w:val="001000000000"/>
            <w:tcW w:w="710" w:type="dxa"/>
            <w:noWrap/>
            <w:vAlign w:val="center"/>
            <w:hideMark/>
          </w:tcPr>
          <w:p w:rsidR="001A2DF0" w:rsidRPr="00867ECC" w:rsidRDefault="001A2DF0">
            <w:pPr>
              <w:jc w:val="right"/>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18</w:t>
            </w:r>
          </w:p>
        </w:tc>
        <w:tc>
          <w:tcPr>
            <w:tcW w:w="1979" w:type="dxa"/>
            <w:noWrap/>
            <w:vAlign w:val="center"/>
            <w:hideMark/>
          </w:tcPr>
          <w:p w:rsidR="001A2DF0" w:rsidRPr="00867ECC" w:rsidRDefault="001A2DF0">
            <w:pPr>
              <w:cnfStyle w:val="0000001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ALIMENTOS Y BEBIDAS</w:t>
            </w:r>
          </w:p>
        </w:tc>
        <w:tc>
          <w:tcPr>
            <w:tcW w:w="1406" w:type="dxa"/>
            <w:noWrap/>
            <w:vAlign w:val="center"/>
            <w:hideMark/>
          </w:tcPr>
          <w:p w:rsidR="001A2DF0" w:rsidRPr="00867ECC" w:rsidRDefault="001A2DF0">
            <w:pPr>
              <w:jc w:val="center"/>
              <w:cnfStyle w:val="0000001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15</w:t>
            </w:r>
          </w:p>
        </w:tc>
        <w:tc>
          <w:tcPr>
            <w:tcW w:w="2798" w:type="dxa"/>
            <w:noWrap/>
            <w:vAlign w:val="center"/>
            <w:hideMark/>
          </w:tcPr>
          <w:p w:rsidR="001A2DF0" w:rsidRPr="00867ECC" w:rsidRDefault="001A2DF0">
            <w:pPr>
              <w:cnfStyle w:val="0000001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INGREDIENTES DEL CIBAO, SRL</w:t>
            </w:r>
          </w:p>
        </w:tc>
        <w:tc>
          <w:tcPr>
            <w:tcW w:w="1701" w:type="dxa"/>
            <w:noWrap/>
            <w:vAlign w:val="center"/>
            <w:hideMark/>
          </w:tcPr>
          <w:p w:rsidR="001A2DF0" w:rsidRPr="00867ECC" w:rsidRDefault="001A2DF0">
            <w:pPr>
              <w:jc w:val="right"/>
              <w:cnfStyle w:val="0000001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10,360,570.00</w:t>
            </w:r>
          </w:p>
        </w:tc>
        <w:tc>
          <w:tcPr>
            <w:tcW w:w="1324" w:type="dxa"/>
            <w:vAlign w:val="center"/>
            <w:hideMark/>
          </w:tcPr>
          <w:p w:rsidR="001A2DF0" w:rsidRPr="00867ECC" w:rsidRDefault="001A2DF0">
            <w:pPr>
              <w:jc w:val="center"/>
              <w:cnfStyle w:val="0000001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MIPYME</w:t>
            </w:r>
          </w:p>
        </w:tc>
      </w:tr>
      <w:tr w:rsidR="001A2DF0" w:rsidRPr="00867ECC" w:rsidTr="00867ECC">
        <w:trPr>
          <w:trHeight w:val="300"/>
          <w:jc w:val="center"/>
        </w:trPr>
        <w:tc>
          <w:tcPr>
            <w:cnfStyle w:val="001000000000"/>
            <w:tcW w:w="710" w:type="dxa"/>
            <w:noWrap/>
            <w:vAlign w:val="center"/>
            <w:hideMark/>
          </w:tcPr>
          <w:p w:rsidR="001A2DF0" w:rsidRPr="00867ECC" w:rsidRDefault="001A2DF0">
            <w:pPr>
              <w:jc w:val="right"/>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19</w:t>
            </w:r>
          </w:p>
        </w:tc>
        <w:tc>
          <w:tcPr>
            <w:tcW w:w="1979" w:type="dxa"/>
            <w:noWrap/>
            <w:vAlign w:val="center"/>
            <w:hideMark/>
          </w:tcPr>
          <w:p w:rsidR="001A2DF0" w:rsidRPr="00867ECC" w:rsidRDefault="001A2DF0">
            <w:pPr>
              <w:cnfStyle w:val="0000000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ALIMENTOS Y BEBIDAS</w:t>
            </w:r>
          </w:p>
        </w:tc>
        <w:tc>
          <w:tcPr>
            <w:tcW w:w="1406" w:type="dxa"/>
            <w:noWrap/>
            <w:vAlign w:val="center"/>
            <w:hideMark/>
          </w:tcPr>
          <w:p w:rsidR="001A2DF0" w:rsidRPr="00867ECC" w:rsidRDefault="001A2DF0">
            <w:pPr>
              <w:jc w:val="center"/>
              <w:cnfStyle w:val="0000000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2</w:t>
            </w:r>
          </w:p>
        </w:tc>
        <w:tc>
          <w:tcPr>
            <w:tcW w:w="2798" w:type="dxa"/>
            <w:noWrap/>
            <w:vAlign w:val="center"/>
            <w:hideMark/>
          </w:tcPr>
          <w:p w:rsidR="001A2DF0" w:rsidRPr="00867ECC" w:rsidRDefault="001A2DF0">
            <w:pPr>
              <w:cnfStyle w:val="0000000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INVERSIONES EROSKI, SRL</w:t>
            </w:r>
          </w:p>
        </w:tc>
        <w:tc>
          <w:tcPr>
            <w:tcW w:w="1701" w:type="dxa"/>
            <w:noWrap/>
            <w:vAlign w:val="center"/>
            <w:hideMark/>
          </w:tcPr>
          <w:p w:rsidR="001A2DF0" w:rsidRPr="00867ECC" w:rsidRDefault="001A2DF0">
            <w:pPr>
              <w:jc w:val="right"/>
              <w:cnfStyle w:val="0000000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2,684,807.60</w:t>
            </w:r>
          </w:p>
        </w:tc>
        <w:tc>
          <w:tcPr>
            <w:tcW w:w="1324" w:type="dxa"/>
            <w:vAlign w:val="center"/>
            <w:hideMark/>
          </w:tcPr>
          <w:p w:rsidR="001A2DF0" w:rsidRPr="00867ECC" w:rsidRDefault="001A2DF0">
            <w:pPr>
              <w:jc w:val="center"/>
              <w:cnfStyle w:val="0000000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MIPYME</w:t>
            </w:r>
          </w:p>
        </w:tc>
      </w:tr>
      <w:tr w:rsidR="001A2DF0" w:rsidRPr="00867ECC" w:rsidTr="00867ECC">
        <w:trPr>
          <w:cnfStyle w:val="000000100000"/>
          <w:trHeight w:val="300"/>
          <w:jc w:val="center"/>
        </w:trPr>
        <w:tc>
          <w:tcPr>
            <w:cnfStyle w:val="001000000000"/>
            <w:tcW w:w="710" w:type="dxa"/>
            <w:noWrap/>
            <w:vAlign w:val="center"/>
            <w:hideMark/>
          </w:tcPr>
          <w:p w:rsidR="001A2DF0" w:rsidRPr="00867ECC" w:rsidRDefault="001A2DF0">
            <w:pPr>
              <w:jc w:val="right"/>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20</w:t>
            </w:r>
          </w:p>
        </w:tc>
        <w:tc>
          <w:tcPr>
            <w:tcW w:w="1979" w:type="dxa"/>
            <w:noWrap/>
            <w:vAlign w:val="center"/>
            <w:hideMark/>
          </w:tcPr>
          <w:p w:rsidR="001A2DF0" w:rsidRPr="00867ECC" w:rsidRDefault="001A2DF0">
            <w:pPr>
              <w:cnfStyle w:val="0000001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ALIMENTOS Y BEBIDAS</w:t>
            </w:r>
          </w:p>
        </w:tc>
        <w:tc>
          <w:tcPr>
            <w:tcW w:w="1406" w:type="dxa"/>
            <w:noWrap/>
            <w:vAlign w:val="center"/>
            <w:hideMark/>
          </w:tcPr>
          <w:p w:rsidR="001A2DF0" w:rsidRPr="00867ECC" w:rsidRDefault="001A2DF0">
            <w:pPr>
              <w:jc w:val="center"/>
              <w:cnfStyle w:val="0000001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3</w:t>
            </w:r>
          </w:p>
        </w:tc>
        <w:tc>
          <w:tcPr>
            <w:tcW w:w="2798" w:type="dxa"/>
            <w:noWrap/>
            <w:vAlign w:val="center"/>
            <w:hideMark/>
          </w:tcPr>
          <w:p w:rsidR="001A2DF0" w:rsidRPr="00867ECC" w:rsidRDefault="001A2DF0">
            <w:pPr>
              <w:cnfStyle w:val="0000001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MULTISERVICIOS OCNAB, SRL</w:t>
            </w:r>
          </w:p>
        </w:tc>
        <w:tc>
          <w:tcPr>
            <w:tcW w:w="1701" w:type="dxa"/>
            <w:noWrap/>
            <w:vAlign w:val="center"/>
            <w:hideMark/>
          </w:tcPr>
          <w:p w:rsidR="001A2DF0" w:rsidRPr="00867ECC" w:rsidRDefault="001A2DF0">
            <w:pPr>
              <w:jc w:val="right"/>
              <w:cnfStyle w:val="0000001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1,531,388.50</w:t>
            </w:r>
          </w:p>
        </w:tc>
        <w:tc>
          <w:tcPr>
            <w:tcW w:w="1324" w:type="dxa"/>
            <w:vAlign w:val="center"/>
            <w:hideMark/>
          </w:tcPr>
          <w:p w:rsidR="001A2DF0" w:rsidRPr="00867ECC" w:rsidRDefault="001A2DF0">
            <w:pPr>
              <w:jc w:val="center"/>
              <w:cnfStyle w:val="0000001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No Clasificada</w:t>
            </w:r>
          </w:p>
        </w:tc>
      </w:tr>
      <w:tr w:rsidR="001A2DF0" w:rsidRPr="00867ECC" w:rsidTr="00867ECC">
        <w:trPr>
          <w:trHeight w:val="300"/>
          <w:jc w:val="center"/>
        </w:trPr>
        <w:tc>
          <w:tcPr>
            <w:cnfStyle w:val="001000000000"/>
            <w:tcW w:w="710" w:type="dxa"/>
            <w:noWrap/>
            <w:vAlign w:val="center"/>
            <w:hideMark/>
          </w:tcPr>
          <w:p w:rsidR="001A2DF0" w:rsidRPr="00867ECC" w:rsidRDefault="001A2DF0">
            <w:pPr>
              <w:jc w:val="right"/>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lastRenderedPageBreak/>
              <w:t>21</w:t>
            </w:r>
          </w:p>
        </w:tc>
        <w:tc>
          <w:tcPr>
            <w:tcW w:w="1979" w:type="dxa"/>
            <w:noWrap/>
            <w:vAlign w:val="center"/>
            <w:hideMark/>
          </w:tcPr>
          <w:p w:rsidR="001A2DF0" w:rsidRPr="00867ECC" w:rsidRDefault="001A2DF0">
            <w:pPr>
              <w:cnfStyle w:val="0000000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ALIMENTOS Y BEBIDAS</w:t>
            </w:r>
          </w:p>
        </w:tc>
        <w:tc>
          <w:tcPr>
            <w:tcW w:w="1406" w:type="dxa"/>
            <w:noWrap/>
            <w:vAlign w:val="center"/>
            <w:hideMark/>
          </w:tcPr>
          <w:p w:rsidR="001A2DF0" w:rsidRPr="00867ECC" w:rsidRDefault="001A2DF0">
            <w:pPr>
              <w:jc w:val="center"/>
              <w:cnfStyle w:val="0000000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1</w:t>
            </w:r>
          </w:p>
        </w:tc>
        <w:tc>
          <w:tcPr>
            <w:tcW w:w="2798" w:type="dxa"/>
            <w:noWrap/>
            <w:vAlign w:val="center"/>
            <w:hideMark/>
          </w:tcPr>
          <w:p w:rsidR="001A2DF0" w:rsidRPr="00867ECC" w:rsidRDefault="001A2DF0">
            <w:pPr>
              <w:cnfStyle w:val="0000000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MULTIPRISMA DEL CARIBE, SRL</w:t>
            </w:r>
          </w:p>
        </w:tc>
        <w:tc>
          <w:tcPr>
            <w:tcW w:w="1701" w:type="dxa"/>
            <w:noWrap/>
            <w:vAlign w:val="center"/>
            <w:hideMark/>
          </w:tcPr>
          <w:p w:rsidR="001A2DF0" w:rsidRPr="00867ECC" w:rsidRDefault="001A2DF0">
            <w:pPr>
              <w:jc w:val="right"/>
              <w:cnfStyle w:val="0000000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296,994.20</w:t>
            </w:r>
          </w:p>
        </w:tc>
        <w:tc>
          <w:tcPr>
            <w:tcW w:w="1324" w:type="dxa"/>
            <w:vAlign w:val="center"/>
            <w:hideMark/>
          </w:tcPr>
          <w:p w:rsidR="001A2DF0" w:rsidRPr="00867ECC" w:rsidRDefault="001A2DF0">
            <w:pPr>
              <w:jc w:val="center"/>
              <w:cnfStyle w:val="0000000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MIPYME</w:t>
            </w:r>
          </w:p>
        </w:tc>
      </w:tr>
      <w:tr w:rsidR="001A2DF0" w:rsidRPr="00867ECC" w:rsidTr="00867ECC">
        <w:trPr>
          <w:cnfStyle w:val="000000100000"/>
          <w:trHeight w:val="300"/>
          <w:jc w:val="center"/>
        </w:trPr>
        <w:tc>
          <w:tcPr>
            <w:cnfStyle w:val="001000000000"/>
            <w:tcW w:w="710" w:type="dxa"/>
            <w:noWrap/>
            <w:vAlign w:val="center"/>
            <w:hideMark/>
          </w:tcPr>
          <w:p w:rsidR="001A2DF0" w:rsidRPr="00867ECC" w:rsidRDefault="001A2DF0">
            <w:pPr>
              <w:jc w:val="right"/>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22</w:t>
            </w:r>
          </w:p>
        </w:tc>
        <w:tc>
          <w:tcPr>
            <w:tcW w:w="1979" w:type="dxa"/>
            <w:noWrap/>
            <w:vAlign w:val="center"/>
            <w:hideMark/>
          </w:tcPr>
          <w:p w:rsidR="001A2DF0" w:rsidRPr="00867ECC" w:rsidRDefault="001A2DF0">
            <w:pPr>
              <w:cnfStyle w:val="0000001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ALIMENTOS Y BEBIDAS</w:t>
            </w:r>
          </w:p>
        </w:tc>
        <w:tc>
          <w:tcPr>
            <w:tcW w:w="1406" w:type="dxa"/>
            <w:noWrap/>
            <w:vAlign w:val="center"/>
            <w:hideMark/>
          </w:tcPr>
          <w:p w:rsidR="001A2DF0" w:rsidRPr="00867ECC" w:rsidRDefault="001A2DF0">
            <w:pPr>
              <w:jc w:val="center"/>
              <w:cnfStyle w:val="0000001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4</w:t>
            </w:r>
          </w:p>
        </w:tc>
        <w:tc>
          <w:tcPr>
            <w:tcW w:w="2798" w:type="dxa"/>
            <w:noWrap/>
            <w:vAlign w:val="center"/>
            <w:hideMark/>
          </w:tcPr>
          <w:p w:rsidR="001A2DF0" w:rsidRPr="00867ECC" w:rsidRDefault="001A2DF0">
            <w:pPr>
              <w:cnfStyle w:val="0000001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NEGOCIOS HUMPHREY, SRL</w:t>
            </w:r>
          </w:p>
        </w:tc>
        <w:tc>
          <w:tcPr>
            <w:tcW w:w="1701" w:type="dxa"/>
            <w:noWrap/>
            <w:vAlign w:val="center"/>
            <w:hideMark/>
          </w:tcPr>
          <w:p w:rsidR="001A2DF0" w:rsidRPr="00867ECC" w:rsidRDefault="001A2DF0">
            <w:pPr>
              <w:jc w:val="right"/>
              <w:cnfStyle w:val="0000001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7,045,692.00</w:t>
            </w:r>
          </w:p>
        </w:tc>
        <w:tc>
          <w:tcPr>
            <w:tcW w:w="1324" w:type="dxa"/>
            <w:vAlign w:val="center"/>
            <w:hideMark/>
          </w:tcPr>
          <w:p w:rsidR="001A2DF0" w:rsidRPr="00867ECC" w:rsidRDefault="001A2DF0">
            <w:pPr>
              <w:jc w:val="center"/>
              <w:cnfStyle w:val="0000001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MIPYME</w:t>
            </w:r>
          </w:p>
        </w:tc>
      </w:tr>
      <w:tr w:rsidR="001A2DF0" w:rsidRPr="00867ECC" w:rsidTr="00867ECC">
        <w:trPr>
          <w:trHeight w:val="300"/>
          <w:jc w:val="center"/>
        </w:trPr>
        <w:tc>
          <w:tcPr>
            <w:cnfStyle w:val="001000000000"/>
            <w:tcW w:w="710" w:type="dxa"/>
            <w:noWrap/>
            <w:vAlign w:val="center"/>
            <w:hideMark/>
          </w:tcPr>
          <w:p w:rsidR="001A2DF0" w:rsidRPr="00867ECC" w:rsidRDefault="001A2DF0">
            <w:pPr>
              <w:jc w:val="right"/>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23</w:t>
            </w:r>
          </w:p>
        </w:tc>
        <w:tc>
          <w:tcPr>
            <w:tcW w:w="1979" w:type="dxa"/>
            <w:noWrap/>
            <w:vAlign w:val="center"/>
            <w:hideMark/>
          </w:tcPr>
          <w:p w:rsidR="001A2DF0" w:rsidRPr="00867ECC" w:rsidRDefault="001A2DF0">
            <w:pPr>
              <w:cnfStyle w:val="0000000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ALIMENTOS Y BEBIDAS</w:t>
            </w:r>
          </w:p>
        </w:tc>
        <w:tc>
          <w:tcPr>
            <w:tcW w:w="1406" w:type="dxa"/>
            <w:noWrap/>
            <w:vAlign w:val="center"/>
            <w:hideMark/>
          </w:tcPr>
          <w:p w:rsidR="001A2DF0" w:rsidRPr="00867ECC" w:rsidRDefault="001A2DF0">
            <w:pPr>
              <w:jc w:val="center"/>
              <w:cnfStyle w:val="0000000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3</w:t>
            </w:r>
          </w:p>
        </w:tc>
        <w:tc>
          <w:tcPr>
            <w:tcW w:w="2798" w:type="dxa"/>
            <w:noWrap/>
            <w:vAlign w:val="center"/>
            <w:hideMark/>
          </w:tcPr>
          <w:p w:rsidR="001A2DF0" w:rsidRPr="00867ECC" w:rsidRDefault="001A2DF0">
            <w:pPr>
              <w:cnfStyle w:val="0000000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PROCESADORA DE ARROZ LUIGGI, SRL</w:t>
            </w:r>
          </w:p>
        </w:tc>
        <w:tc>
          <w:tcPr>
            <w:tcW w:w="1701" w:type="dxa"/>
            <w:noWrap/>
            <w:vAlign w:val="center"/>
            <w:hideMark/>
          </w:tcPr>
          <w:p w:rsidR="001A2DF0" w:rsidRPr="00867ECC" w:rsidRDefault="001A2DF0">
            <w:pPr>
              <w:jc w:val="right"/>
              <w:cnfStyle w:val="0000000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16,997,000.00</w:t>
            </w:r>
          </w:p>
        </w:tc>
        <w:tc>
          <w:tcPr>
            <w:tcW w:w="1324" w:type="dxa"/>
            <w:vAlign w:val="center"/>
            <w:hideMark/>
          </w:tcPr>
          <w:p w:rsidR="001A2DF0" w:rsidRPr="00867ECC" w:rsidRDefault="001A2DF0">
            <w:pPr>
              <w:jc w:val="center"/>
              <w:cnfStyle w:val="0000000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MIPYME</w:t>
            </w:r>
          </w:p>
        </w:tc>
      </w:tr>
      <w:tr w:rsidR="001A2DF0" w:rsidRPr="00867ECC" w:rsidTr="00867ECC">
        <w:trPr>
          <w:cnfStyle w:val="000000100000"/>
          <w:trHeight w:val="300"/>
          <w:jc w:val="center"/>
        </w:trPr>
        <w:tc>
          <w:tcPr>
            <w:cnfStyle w:val="001000000000"/>
            <w:tcW w:w="710" w:type="dxa"/>
            <w:noWrap/>
            <w:vAlign w:val="center"/>
            <w:hideMark/>
          </w:tcPr>
          <w:p w:rsidR="001A2DF0" w:rsidRPr="00867ECC" w:rsidRDefault="001A2DF0">
            <w:pPr>
              <w:jc w:val="right"/>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24</w:t>
            </w:r>
          </w:p>
        </w:tc>
        <w:tc>
          <w:tcPr>
            <w:tcW w:w="1979" w:type="dxa"/>
            <w:noWrap/>
            <w:vAlign w:val="center"/>
            <w:hideMark/>
          </w:tcPr>
          <w:p w:rsidR="001A2DF0" w:rsidRPr="00867ECC" w:rsidRDefault="001A2DF0">
            <w:pPr>
              <w:cnfStyle w:val="0000001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ALIMENTOS Y BEBIDAS</w:t>
            </w:r>
          </w:p>
        </w:tc>
        <w:tc>
          <w:tcPr>
            <w:tcW w:w="1406" w:type="dxa"/>
            <w:noWrap/>
            <w:vAlign w:val="center"/>
            <w:hideMark/>
          </w:tcPr>
          <w:p w:rsidR="001A2DF0" w:rsidRPr="00867ECC" w:rsidRDefault="001A2DF0">
            <w:pPr>
              <w:jc w:val="center"/>
              <w:cnfStyle w:val="0000001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7</w:t>
            </w:r>
          </w:p>
        </w:tc>
        <w:tc>
          <w:tcPr>
            <w:tcW w:w="2798" w:type="dxa"/>
            <w:noWrap/>
            <w:vAlign w:val="center"/>
            <w:hideMark/>
          </w:tcPr>
          <w:p w:rsidR="001A2DF0" w:rsidRPr="00867ECC" w:rsidRDefault="001A2DF0">
            <w:pPr>
              <w:cnfStyle w:val="0000001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RANSA COMERCIAL, SRL</w:t>
            </w:r>
          </w:p>
        </w:tc>
        <w:tc>
          <w:tcPr>
            <w:tcW w:w="1701" w:type="dxa"/>
            <w:noWrap/>
            <w:vAlign w:val="center"/>
            <w:hideMark/>
          </w:tcPr>
          <w:p w:rsidR="001A2DF0" w:rsidRPr="00867ECC" w:rsidRDefault="001A2DF0">
            <w:pPr>
              <w:jc w:val="right"/>
              <w:cnfStyle w:val="0000001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9,036,892.00</w:t>
            </w:r>
          </w:p>
        </w:tc>
        <w:tc>
          <w:tcPr>
            <w:tcW w:w="1324" w:type="dxa"/>
            <w:vAlign w:val="center"/>
            <w:hideMark/>
          </w:tcPr>
          <w:p w:rsidR="001A2DF0" w:rsidRPr="00867ECC" w:rsidRDefault="001A2DF0">
            <w:pPr>
              <w:jc w:val="center"/>
              <w:cnfStyle w:val="0000001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MIPYME</w:t>
            </w:r>
          </w:p>
        </w:tc>
      </w:tr>
      <w:tr w:rsidR="001A2DF0" w:rsidRPr="00867ECC" w:rsidTr="00867ECC">
        <w:trPr>
          <w:trHeight w:val="300"/>
          <w:jc w:val="center"/>
        </w:trPr>
        <w:tc>
          <w:tcPr>
            <w:cnfStyle w:val="001000000000"/>
            <w:tcW w:w="710" w:type="dxa"/>
            <w:noWrap/>
            <w:vAlign w:val="center"/>
            <w:hideMark/>
          </w:tcPr>
          <w:p w:rsidR="001A2DF0" w:rsidRPr="00867ECC" w:rsidRDefault="001A2DF0">
            <w:pPr>
              <w:jc w:val="right"/>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25</w:t>
            </w:r>
          </w:p>
        </w:tc>
        <w:tc>
          <w:tcPr>
            <w:tcW w:w="1979" w:type="dxa"/>
            <w:noWrap/>
            <w:vAlign w:val="center"/>
            <w:hideMark/>
          </w:tcPr>
          <w:p w:rsidR="001A2DF0" w:rsidRPr="00867ECC" w:rsidRDefault="001A2DF0">
            <w:pPr>
              <w:cnfStyle w:val="0000000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ALIMENTOS Y BEBIDAS</w:t>
            </w:r>
          </w:p>
        </w:tc>
        <w:tc>
          <w:tcPr>
            <w:tcW w:w="1406" w:type="dxa"/>
            <w:noWrap/>
            <w:vAlign w:val="center"/>
            <w:hideMark/>
          </w:tcPr>
          <w:p w:rsidR="001A2DF0" w:rsidRPr="00867ECC" w:rsidRDefault="001A2DF0">
            <w:pPr>
              <w:jc w:val="center"/>
              <w:cnfStyle w:val="0000000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12</w:t>
            </w:r>
          </w:p>
        </w:tc>
        <w:tc>
          <w:tcPr>
            <w:tcW w:w="2798" w:type="dxa"/>
            <w:noWrap/>
            <w:vAlign w:val="center"/>
            <w:hideMark/>
          </w:tcPr>
          <w:p w:rsidR="001A2DF0" w:rsidRPr="00867ECC" w:rsidRDefault="001A2DF0">
            <w:pPr>
              <w:cnfStyle w:val="0000000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S&amp;D RESTAURANT, SRL</w:t>
            </w:r>
          </w:p>
        </w:tc>
        <w:tc>
          <w:tcPr>
            <w:tcW w:w="1701" w:type="dxa"/>
            <w:noWrap/>
            <w:vAlign w:val="center"/>
            <w:hideMark/>
          </w:tcPr>
          <w:p w:rsidR="001A2DF0" w:rsidRPr="00867ECC" w:rsidRDefault="001A2DF0">
            <w:pPr>
              <w:jc w:val="right"/>
              <w:cnfStyle w:val="0000000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11,971,170.00</w:t>
            </w:r>
          </w:p>
        </w:tc>
        <w:tc>
          <w:tcPr>
            <w:tcW w:w="1324" w:type="dxa"/>
            <w:vAlign w:val="center"/>
            <w:hideMark/>
          </w:tcPr>
          <w:p w:rsidR="001A2DF0" w:rsidRPr="00867ECC" w:rsidRDefault="001A2DF0">
            <w:pPr>
              <w:jc w:val="center"/>
              <w:cnfStyle w:val="0000000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MIPYME</w:t>
            </w:r>
          </w:p>
        </w:tc>
      </w:tr>
      <w:tr w:rsidR="001A2DF0" w:rsidRPr="00867ECC" w:rsidTr="00867ECC">
        <w:trPr>
          <w:cnfStyle w:val="000000100000"/>
          <w:trHeight w:val="300"/>
          <w:jc w:val="center"/>
        </w:trPr>
        <w:tc>
          <w:tcPr>
            <w:cnfStyle w:val="001000000000"/>
            <w:tcW w:w="710" w:type="dxa"/>
            <w:noWrap/>
            <w:vAlign w:val="center"/>
            <w:hideMark/>
          </w:tcPr>
          <w:p w:rsidR="001A2DF0" w:rsidRPr="00867ECC" w:rsidRDefault="001A2DF0">
            <w:pPr>
              <w:jc w:val="right"/>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26</w:t>
            </w:r>
          </w:p>
        </w:tc>
        <w:tc>
          <w:tcPr>
            <w:tcW w:w="1979" w:type="dxa"/>
            <w:noWrap/>
            <w:vAlign w:val="center"/>
            <w:hideMark/>
          </w:tcPr>
          <w:p w:rsidR="001A2DF0" w:rsidRPr="00867ECC" w:rsidRDefault="001A2DF0">
            <w:pPr>
              <w:cnfStyle w:val="0000001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ALIMENTOS Y BEBIDAS</w:t>
            </w:r>
          </w:p>
        </w:tc>
        <w:tc>
          <w:tcPr>
            <w:tcW w:w="1406" w:type="dxa"/>
            <w:noWrap/>
            <w:vAlign w:val="center"/>
            <w:hideMark/>
          </w:tcPr>
          <w:p w:rsidR="001A2DF0" w:rsidRPr="00867ECC" w:rsidRDefault="001A2DF0">
            <w:pPr>
              <w:jc w:val="center"/>
              <w:cnfStyle w:val="0000001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15</w:t>
            </w:r>
          </w:p>
        </w:tc>
        <w:tc>
          <w:tcPr>
            <w:tcW w:w="2798" w:type="dxa"/>
            <w:noWrap/>
            <w:vAlign w:val="center"/>
            <w:hideMark/>
          </w:tcPr>
          <w:p w:rsidR="001A2DF0" w:rsidRPr="00867ECC" w:rsidRDefault="001A2DF0">
            <w:pPr>
              <w:cnfStyle w:val="0000001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SOCIEDAD AGRÍCOLA SANTO DOMINGO, SRL</w:t>
            </w:r>
          </w:p>
        </w:tc>
        <w:tc>
          <w:tcPr>
            <w:tcW w:w="1701" w:type="dxa"/>
            <w:noWrap/>
            <w:vAlign w:val="center"/>
            <w:hideMark/>
          </w:tcPr>
          <w:p w:rsidR="001A2DF0" w:rsidRPr="00867ECC" w:rsidRDefault="001A2DF0">
            <w:pPr>
              <w:jc w:val="right"/>
              <w:cnfStyle w:val="0000001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15,582,460.00</w:t>
            </w:r>
          </w:p>
        </w:tc>
        <w:tc>
          <w:tcPr>
            <w:tcW w:w="1324" w:type="dxa"/>
            <w:vAlign w:val="center"/>
            <w:hideMark/>
          </w:tcPr>
          <w:p w:rsidR="001A2DF0" w:rsidRPr="00867ECC" w:rsidRDefault="001A2DF0">
            <w:pPr>
              <w:jc w:val="center"/>
              <w:cnfStyle w:val="000000100000"/>
              <w:rPr>
                <w:rFonts w:asciiTheme="majorHAnsi" w:eastAsia="Times New Roman" w:hAnsiTheme="majorHAnsi" w:cstheme="majorHAnsi"/>
                <w:color w:val="000000"/>
                <w:sz w:val="20"/>
                <w:szCs w:val="20"/>
                <w:lang w:eastAsia="es-DO"/>
              </w:rPr>
            </w:pPr>
            <w:r w:rsidRPr="00867ECC">
              <w:rPr>
                <w:rFonts w:asciiTheme="majorHAnsi" w:eastAsia="Times New Roman" w:hAnsiTheme="majorHAnsi" w:cstheme="majorHAnsi"/>
                <w:color w:val="000000"/>
                <w:sz w:val="20"/>
                <w:szCs w:val="20"/>
                <w:lang w:eastAsia="es-DO"/>
              </w:rPr>
              <w:t>MIPYME</w:t>
            </w:r>
          </w:p>
        </w:tc>
      </w:tr>
      <w:tr w:rsidR="001A2DF0" w:rsidRPr="00867ECC" w:rsidTr="00867ECC">
        <w:trPr>
          <w:trHeight w:val="300"/>
          <w:jc w:val="center"/>
        </w:trPr>
        <w:tc>
          <w:tcPr>
            <w:cnfStyle w:val="001000000000"/>
            <w:tcW w:w="710" w:type="dxa"/>
            <w:noWrap/>
            <w:vAlign w:val="center"/>
            <w:hideMark/>
          </w:tcPr>
          <w:p w:rsidR="001A2DF0" w:rsidRPr="00867ECC" w:rsidRDefault="001A2DF0">
            <w:pPr>
              <w:rPr>
                <w:rFonts w:asciiTheme="majorHAnsi" w:eastAsia="Times New Roman" w:hAnsiTheme="majorHAnsi" w:cstheme="majorHAnsi"/>
                <w:color w:val="000000"/>
                <w:sz w:val="20"/>
                <w:szCs w:val="20"/>
                <w:lang w:eastAsia="es-DO"/>
              </w:rPr>
            </w:pPr>
          </w:p>
        </w:tc>
        <w:tc>
          <w:tcPr>
            <w:tcW w:w="1979" w:type="dxa"/>
            <w:noWrap/>
            <w:vAlign w:val="center"/>
            <w:hideMark/>
          </w:tcPr>
          <w:p w:rsidR="001A2DF0" w:rsidRPr="00867ECC" w:rsidRDefault="001A2DF0">
            <w:pPr>
              <w:cnfStyle w:val="000000000000"/>
              <w:rPr>
                <w:rFonts w:asciiTheme="majorHAnsi" w:hAnsiTheme="majorHAnsi" w:cstheme="majorHAnsi"/>
                <w:sz w:val="20"/>
                <w:szCs w:val="20"/>
                <w:lang w:eastAsia="es-DO"/>
              </w:rPr>
            </w:pPr>
          </w:p>
        </w:tc>
        <w:tc>
          <w:tcPr>
            <w:tcW w:w="1406" w:type="dxa"/>
            <w:noWrap/>
            <w:vAlign w:val="center"/>
            <w:hideMark/>
          </w:tcPr>
          <w:p w:rsidR="001A2DF0" w:rsidRPr="00867ECC" w:rsidRDefault="001A2DF0">
            <w:pPr>
              <w:cnfStyle w:val="000000000000"/>
              <w:rPr>
                <w:rFonts w:asciiTheme="majorHAnsi" w:hAnsiTheme="majorHAnsi" w:cstheme="majorHAnsi"/>
                <w:sz w:val="20"/>
                <w:szCs w:val="20"/>
                <w:lang w:eastAsia="es-DO"/>
              </w:rPr>
            </w:pPr>
          </w:p>
        </w:tc>
        <w:tc>
          <w:tcPr>
            <w:tcW w:w="2798" w:type="dxa"/>
            <w:noWrap/>
            <w:vAlign w:val="center"/>
            <w:hideMark/>
          </w:tcPr>
          <w:p w:rsidR="001A2DF0" w:rsidRPr="00867ECC" w:rsidRDefault="001A2DF0">
            <w:pPr>
              <w:jc w:val="right"/>
              <w:cnfStyle w:val="000000000000"/>
              <w:rPr>
                <w:rFonts w:asciiTheme="majorHAnsi" w:eastAsia="Times New Roman" w:hAnsiTheme="majorHAnsi" w:cstheme="majorHAnsi"/>
                <w:b/>
                <w:bCs/>
                <w:color w:val="FFFFFF" w:themeColor="background1"/>
                <w:sz w:val="20"/>
                <w:szCs w:val="20"/>
                <w:lang w:eastAsia="es-DO"/>
              </w:rPr>
            </w:pPr>
            <w:r w:rsidRPr="00867ECC">
              <w:rPr>
                <w:rFonts w:asciiTheme="majorHAnsi" w:eastAsia="Times New Roman" w:hAnsiTheme="majorHAnsi" w:cstheme="majorHAnsi"/>
                <w:b/>
                <w:bCs/>
                <w:color w:val="FFFFFF" w:themeColor="background1"/>
                <w:sz w:val="20"/>
                <w:szCs w:val="20"/>
                <w:lang w:eastAsia="es-DO"/>
              </w:rPr>
              <w:t>TOTAL RD$</w:t>
            </w:r>
          </w:p>
        </w:tc>
        <w:tc>
          <w:tcPr>
            <w:tcW w:w="1701" w:type="dxa"/>
            <w:noWrap/>
            <w:vAlign w:val="center"/>
            <w:hideMark/>
          </w:tcPr>
          <w:p w:rsidR="001A2DF0" w:rsidRPr="00867ECC" w:rsidRDefault="001A2DF0">
            <w:pPr>
              <w:jc w:val="right"/>
              <w:cnfStyle w:val="000000000000"/>
              <w:rPr>
                <w:rFonts w:asciiTheme="majorHAnsi" w:eastAsia="Times New Roman" w:hAnsiTheme="majorHAnsi" w:cstheme="majorHAnsi"/>
                <w:b/>
                <w:bCs/>
                <w:color w:val="FFFFFF" w:themeColor="background1"/>
                <w:sz w:val="20"/>
                <w:szCs w:val="20"/>
                <w:lang w:eastAsia="es-DO"/>
              </w:rPr>
            </w:pPr>
            <w:r w:rsidRPr="00867ECC">
              <w:rPr>
                <w:rFonts w:asciiTheme="majorHAnsi" w:eastAsia="Times New Roman" w:hAnsiTheme="majorHAnsi" w:cstheme="majorHAnsi"/>
                <w:b/>
                <w:bCs/>
                <w:color w:val="FFFFFF" w:themeColor="background1"/>
                <w:sz w:val="20"/>
                <w:szCs w:val="20"/>
                <w:lang w:eastAsia="es-DO"/>
              </w:rPr>
              <w:t>196,510,642.08</w:t>
            </w:r>
          </w:p>
        </w:tc>
        <w:tc>
          <w:tcPr>
            <w:tcW w:w="1324" w:type="dxa"/>
            <w:vAlign w:val="center"/>
          </w:tcPr>
          <w:p w:rsidR="001A2DF0" w:rsidRPr="00867ECC" w:rsidRDefault="001A2DF0">
            <w:pPr>
              <w:jc w:val="right"/>
              <w:cnfStyle w:val="000000000000"/>
              <w:rPr>
                <w:rFonts w:asciiTheme="majorHAnsi" w:eastAsia="Times New Roman" w:hAnsiTheme="majorHAnsi" w:cstheme="majorHAnsi"/>
                <w:b/>
                <w:bCs/>
                <w:color w:val="FFFFFF" w:themeColor="background1"/>
                <w:sz w:val="20"/>
                <w:szCs w:val="20"/>
                <w:lang w:eastAsia="es-DO"/>
              </w:rPr>
            </w:pPr>
          </w:p>
        </w:tc>
      </w:tr>
    </w:tbl>
    <w:p w:rsidR="001A2DF0" w:rsidRDefault="001A2DF0" w:rsidP="001A2DF0">
      <w:pPr>
        <w:autoSpaceDE w:val="0"/>
        <w:autoSpaceDN w:val="0"/>
        <w:adjustRightInd w:val="0"/>
        <w:spacing w:after="0"/>
        <w:jc w:val="both"/>
        <w:rPr>
          <w:rFonts w:ascii="Times New Roman" w:hAnsi="Times New Roman" w:cs="Times New Roman"/>
          <w:sz w:val="26"/>
          <w:szCs w:val="26"/>
          <w:highlight w:val="red"/>
          <w:lang w:val="es-ES_tradnl"/>
        </w:rPr>
      </w:pPr>
    </w:p>
    <w:p w:rsidR="001A2DF0" w:rsidRDefault="001A2DF0" w:rsidP="001A2DF0">
      <w:pPr>
        <w:autoSpaceDE w:val="0"/>
        <w:autoSpaceDN w:val="0"/>
        <w:adjustRightInd w:val="0"/>
        <w:spacing w:after="0"/>
        <w:jc w:val="both"/>
        <w:rPr>
          <w:rFonts w:ascii="Times New Roman" w:hAnsi="Times New Roman" w:cs="Times New Roman"/>
          <w:sz w:val="26"/>
          <w:szCs w:val="26"/>
          <w:highlight w:val="red"/>
          <w:lang w:val="es-ES_tradnl"/>
        </w:rPr>
      </w:pPr>
    </w:p>
    <w:p w:rsidR="001A2DF0" w:rsidRDefault="001A2DF0" w:rsidP="001A2DF0">
      <w:pPr>
        <w:autoSpaceDE w:val="0"/>
        <w:autoSpaceDN w:val="0"/>
        <w:adjustRightInd w:val="0"/>
        <w:spacing w:after="0"/>
        <w:jc w:val="both"/>
        <w:rPr>
          <w:rFonts w:ascii="Times New Roman" w:hAnsi="Times New Roman" w:cs="Times New Roman"/>
          <w:sz w:val="26"/>
          <w:szCs w:val="26"/>
          <w:highlight w:val="red"/>
          <w:lang w:val="es-ES_tradnl"/>
        </w:rPr>
      </w:pPr>
    </w:p>
    <w:p w:rsidR="001A2DF0" w:rsidRDefault="001A2DF0" w:rsidP="001A2DF0">
      <w:pPr>
        <w:autoSpaceDE w:val="0"/>
        <w:autoSpaceDN w:val="0"/>
        <w:adjustRightInd w:val="0"/>
        <w:spacing w:after="0"/>
        <w:jc w:val="both"/>
        <w:rPr>
          <w:rFonts w:ascii="Times New Roman" w:hAnsi="Times New Roman" w:cs="Times New Roman"/>
          <w:sz w:val="26"/>
          <w:szCs w:val="26"/>
          <w:highlight w:val="red"/>
          <w:lang w:val="es-ES_tradnl"/>
        </w:rPr>
      </w:pPr>
    </w:p>
    <w:tbl>
      <w:tblPr>
        <w:tblStyle w:val="GridTable4Accent6"/>
        <w:tblW w:w="9793" w:type="dxa"/>
        <w:jc w:val="center"/>
        <w:tblLayout w:type="fixed"/>
        <w:tblLook w:val="04A0"/>
      </w:tblPr>
      <w:tblGrid>
        <w:gridCol w:w="710"/>
        <w:gridCol w:w="1979"/>
        <w:gridCol w:w="1009"/>
        <w:gridCol w:w="3260"/>
        <w:gridCol w:w="1428"/>
        <w:gridCol w:w="1407"/>
      </w:tblGrid>
      <w:tr w:rsidR="009633BD" w:rsidRPr="009633BD" w:rsidTr="006150A2">
        <w:trPr>
          <w:cnfStyle w:val="100000000000"/>
          <w:trHeight w:val="688"/>
          <w:jc w:val="center"/>
        </w:trPr>
        <w:tc>
          <w:tcPr>
            <w:cnfStyle w:val="001000000000"/>
            <w:tcW w:w="9793" w:type="dxa"/>
            <w:gridSpan w:val="6"/>
            <w:noWrap/>
            <w:hideMark/>
          </w:tcPr>
          <w:p w:rsidR="009633BD" w:rsidRPr="009633BD" w:rsidRDefault="009633BD">
            <w:pPr>
              <w:jc w:val="center"/>
              <w:rPr>
                <w:rFonts w:ascii="Times New Roman" w:eastAsia="Times New Roman" w:hAnsi="Times New Roman" w:cs="Times New Roman"/>
                <w:bCs w:val="0"/>
                <w:i/>
                <w:iCs/>
                <w:color w:val="000000"/>
                <w:lang w:val="es-ES_tradnl" w:eastAsia="es-DO"/>
              </w:rPr>
            </w:pPr>
            <w:r w:rsidRPr="009633BD">
              <w:rPr>
                <w:rFonts w:ascii="Times New Roman" w:eastAsia="Times New Roman" w:hAnsi="Times New Roman" w:cs="Times New Roman"/>
                <w:bCs w:val="0"/>
                <w:i/>
                <w:iCs/>
                <w:color w:val="000000"/>
                <w:lang w:val="es-ES_tradnl" w:eastAsia="es-DO"/>
              </w:rPr>
              <w:t>EMPRESAS ADJUDICADAS EN URGENCIA CEE-PU-001-2017</w:t>
            </w:r>
          </w:p>
          <w:p w:rsidR="009633BD" w:rsidRPr="009633BD" w:rsidRDefault="009633BD">
            <w:pPr>
              <w:jc w:val="center"/>
              <w:rPr>
                <w:rFonts w:ascii="Times New Roman" w:eastAsia="Times New Roman" w:hAnsi="Times New Roman" w:cs="Times New Roman"/>
                <w:bCs w:val="0"/>
                <w:i/>
                <w:iCs/>
                <w:color w:val="000000"/>
                <w:lang w:val="es-ES_tradnl" w:eastAsia="es-DO"/>
              </w:rPr>
            </w:pPr>
            <w:r w:rsidRPr="009633BD">
              <w:rPr>
                <w:rFonts w:ascii="Times New Roman" w:eastAsia="Times New Roman" w:hAnsi="Times New Roman" w:cs="Times New Roman"/>
                <w:bCs w:val="0"/>
                <w:i/>
                <w:iCs/>
                <w:color w:val="000000"/>
                <w:lang w:val="es-ES_tradnl" w:eastAsia="es-DO"/>
              </w:rPr>
              <w:t>ARTICULOS DESECHABLES</w:t>
            </w:r>
          </w:p>
        </w:tc>
      </w:tr>
      <w:tr w:rsidR="009633BD" w:rsidRPr="009633BD" w:rsidTr="006150A2">
        <w:trPr>
          <w:cnfStyle w:val="000000100000"/>
          <w:trHeight w:val="698"/>
          <w:jc w:val="center"/>
        </w:trPr>
        <w:tc>
          <w:tcPr>
            <w:cnfStyle w:val="001000000000"/>
            <w:tcW w:w="710" w:type="dxa"/>
            <w:noWrap/>
            <w:hideMark/>
          </w:tcPr>
          <w:p w:rsidR="001A2DF0" w:rsidRPr="009633BD" w:rsidRDefault="001A2DF0">
            <w:pPr>
              <w:jc w:val="center"/>
              <w:rPr>
                <w:rFonts w:ascii="Times New Roman" w:eastAsia="Times New Roman" w:hAnsi="Times New Roman" w:cs="Times New Roman"/>
                <w:b w:val="0"/>
                <w:bCs w:val="0"/>
                <w:sz w:val="20"/>
                <w:szCs w:val="20"/>
                <w:lang w:eastAsia="es-DO"/>
              </w:rPr>
            </w:pPr>
            <w:r w:rsidRPr="009633BD">
              <w:rPr>
                <w:rFonts w:ascii="Times New Roman" w:eastAsia="Times New Roman" w:hAnsi="Times New Roman" w:cs="Times New Roman"/>
                <w:b w:val="0"/>
                <w:bCs w:val="0"/>
                <w:sz w:val="20"/>
                <w:szCs w:val="20"/>
                <w:lang w:eastAsia="es-DO"/>
              </w:rPr>
              <w:t>NO.</w:t>
            </w:r>
          </w:p>
        </w:tc>
        <w:tc>
          <w:tcPr>
            <w:tcW w:w="1979" w:type="dxa"/>
            <w:noWrap/>
            <w:hideMark/>
          </w:tcPr>
          <w:p w:rsidR="001A2DF0" w:rsidRPr="009633BD" w:rsidRDefault="001A2DF0">
            <w:pPr>
              <w:jc w:val="center"/>
              <w:cnfStyle w:val="000000100000"/>
              <w:rPr>
                <w:rFonts w:ascii="Times New Roman" w:eastAsia="Times New Roman" w:hAnsi="Times New Roman" w:cs="Times New Roman"/>
                <w:b/>
                <w:bCs/>
                <w:sz w:val="20"/>
                <w:szCs w:val="20"/>
                <w:lang w:eastAsia="es-DO"/>
              </w:rPr>
            </w:pPr>
            <w:r w:rsidRPr="009633BD">
              <w:rPr>
                <w:rFonts w:ascii="Times New Roman" w:eastAsia="Times New Roman" w:hAnsi="Times New Roman" w:cs="Times New Roman"/>
                <w:b/>
                <w:bCs/>
                <w:sz w:val="20"/>
                <w:szCs w:val="20"/>
                <w:lang w:eastAsia="es-DO"/>
              </w:rPr>
              <w:t>RUBROS</w:t>
            </w:r>
          </w:p>
        </w:tc>
        <w:tc>
          <w:tcPr>
            <w:tcW w:w="1009" w:type="dxa"/>
            <w:hideMark/>
          </w:tcPr>
          <w:p w:rsidR="001A2DF0" w:rsidRPr="009633BD" w:rsidRDefault="001A2DF0">
            <w:pPr>
              <w:jc w:val="center"/>
              <w:cnfStyle w:val="000000100000"/>
              <w:rPr>
                <w:rFonts w:ascii="Times New Roman" w:eastAsia="Times New Roman" w:hAnsi="Times New Roman" w:cs="Times New Roman"/>
                <w:b/>
                <w:bCs/>
                <w:sz w:val="20"/>
                <w:szCs w:val="20"/>
                <w:lang w:eastAsia="es-DO"/>
              </w:rPr>
            </w:pPr>
            <w:r w:rsidRPr="009633BD">
              <w:rPr>
                <w:rFonts w:ascii="Times New Roman" w:eastAsia="Times New Roman" w:hAnsi="Times New Roman" w:cs="Times New Roman"/>
                <w:b/>
                <w:bCs/>
                <w:sz w:val="20"/>
                <w:szCs w:val="20"/>
                <w:lang w:eastAsia="es-DO"/>
              </w:rPr>
              <w:t>CANT. ARTICULOS</w:t>
            </w:r>
          </w:p>
        </w:tc>
        <w:tc>
          <w:tcPr>
            <w:tcW w:w="3260" w:type="dxa"/>
            <w:noWrap/>
            <w:hideMark/>
          </w:tcPr>
          <w:p w:rsidR="001A2DF0" w:rsidRPr="009633BD" w:rsidRDefault="001A2DF0">
            <w:pPr>
              <w:jc w:val="center"/>
              <w:cnfStyle w:val="000000100000"/>
              <w:rPr>
                <w:rFonts w:ascii="Times New Roman" w:eastAsia="Times New Roman" w:hAnsi="Times New Roman" w:cs="Times New Roman"/>
                <w:b/>
                <w:bCs/>
                <w:sz w:val="20"/>
                <w:szCs w:val="20"/>
                <w:lang w:eastAsia="es-DO"/>
              </w:rPr>
            </w:pPr>
            <w:r w:rsidRPr="009633BD">
              <w:rPr>
                <w:rFonts w:ascii="Times New Roman" w:eastAsia="Times New Roman" w:hAnsi="Times New Roman" w:cs="Times New Roman"/>
                <w:b/>
                <w:bCs/>
                <w:sz w:val="20"/>
                <w:szCs w:val="20"/>
                <w:lang w:eastAsia="es-DO"/>
              </w:rPr>
              <w:t>EMPRESA</w:t>
            </w:r>
          </w:p>
        </w:tc>
        <w:tc>
          <w:tcPr>
            <w:tcW w:w="1428" w:type="dxa"/>
            <w:noWrap/>
            <w:hideMark/>
          </w:tcPr>
          <w:p w:rsidR="001A2DF0" w:rsidRPr="009633BD" w:rsidRDefault="001A2DF0">
            <w:pPr>
              <w:jc w:val="center"/>
              <w:cnfStyle w:val="000000100000"/>
              <w:rPr>
                <w:rFonts w:ascii="Times New Roman" w:eastAsia="Times New Roman" w:hAnsi="Times New Roman" w:cs="Times New Roman"/>
                <w:b/>
                <w:bCs/>
                <w:sz w:val="20"/>
                <w:szCs w:val="20"/>
                <w:lang w:eastAsia="es-DO"/>
              </w:rPr>
            </w:pPr>
            <w:r w:rsidRPr="009633BD">
              <w:rPr>
                <w:rFonts w:ascii="Times New Roman" w:eastAsia="Times New Roman" w:hAnsi="Times New Roman" w:cs="Times New Roman"/>
                <w:b/>
                <w:bCs/>
                <w:sz w:val="20"/>
                <w:szCs w:val="20"/>
                <w:lang w:eastAsia="es-DO"/>
              </w:rPr>
              <w:t>MONTO</w:t>
            </w:r>
          </w:p>
        </w:tc>
        <w:tc>
          <w:tcPr>
            <w:tcW w:w="1407" w:type="dxa"/>
          </w:tcPr>
          <w:p w:rsidR="001A2DF0" w:rsidRPr="009633BD" w:rsidRDefault="001A2DF0">
            <w:pPr>
              <w:jc w:val="center"/>
              <w:cnfStyle w:val="000000100000"/>
              <w:rPr>
                <w:rFonts w:ascii="Times New Roman" w:eastAsia="Times New Roman" w:hAnsi="Times New Roman" w:cs="Times New Roman"/>
                <w:b/>
                <w:bCs/>
                <w:sz w:val="20"/>
                <w:szCs w:val="20"/>
                <w:lang w:eastAsia="es-DO"/>
              </w:rPr>
            </w:pPr>
          </w:p>
          <w:p w:rsidR="001A2DF0" w:rsidRPr="009633BD" w:rsidRDefault="001A2DF0">
            <w:pPr>
              <w:jc w:val="center"/>
              <w:cnfStyle w:val="000000100000"/>
              <w:rPr>
                <w:rFonts w:ascii="Times New Roman" w:eastAsia="Times New Roman" w:hAnsi="Times New Roman" w:cs="Times New Roman"/>
                <w:b/>
                <w:bCs/>
                <w:sz w:val="20"/>
                <w:szCs w:val="20"/>
                <w:lang w:eastAsia="es-DO"/>
              </w:rPr>
            </w:pPr>
            <w:r w:rsidRPr="009633BD">
              <w:rPr>
                <w:rFonts w:ascii="Times New Roman" w:eastAsia="Times New Roman" w:hAnsi="Times New Roman" w:cs="Times New Roman"/>
                <w:b/>
                <w:bCs/>
                <w:sz w:val="20"/>
                <w:szCs w:val="20"/>
                <w:lang w:eastAsia="es-DO"/>
              </w:rPr>
              <w:t>TIPO DE EMPRESA</w:t>
            </w:r>
          </w:p>
        </w:tc>
      </w:tr>
      <w:tr w:rsidR="001A2DF0" w:rsidRPr="009633BD" w:rsidTr="006150A2">
        <w:trPr>
          <w:trHeight w:val="300"/>
          <w:jc w:val="center"/>
        </w:trPr>
        <w:tc>
          <w:tcPr>
            <w:cnfStyle w:val="001000000000"/>
            <w:tcW w:w="710" w:type="dxa"/>
            <w:noWrap/>
            <w:hideMark/>
          </w:tcPr>
          <w:p w:rsidR="001A2DF0" w:rsidRPr="009633BD" w:rsidRDefault="001A2DF0">
            <w:pPr>
              <w:jc w:val="right"/>
              <w:rPr>
                <w:rFonts w:ascii="Times New Roman" w:eastAsia="Times New Roman" w:hAnsi="Times New Roman" w:cs="Times New Roman"/>
                <w:color w:val="000000"/>
                <w:sz w:val="20"/>
                <w:szCs w:val="20"/>
                <w:lang w:eastAsia="es-DO"/>
              </w:rPr>
            </w:pPr>
            <w:r w:rsidRPr="009633BD">
              <w:rPr>
                <w:rFonts w:ascii="Times New Roman" w:eastAsia="Times New Roman" w:hAnsi="Times New Roman" w:cs="Times New Roman"/>
                <w:color w:val="000000"/>
                <w:sz w:val="20"/>
                <w:szCs w:val="20"/>
                <w:lang w:eastAsia="es-DO"/>
              </w:rPr>
              <w:t>1</w:t>
            </w:r>
          </w:p>
        </w:tc>
        <w:tc>
          <w:tcPr>
            <w:tcW w:w="1979" w:type="dxa"/>
            <w:noWrap/>
            <w:hideMark/>
          </w:tcPr>
          <w:p w:rsidR="001A2DF0" w:rsidRPr="009633BD" w:rsidRDefault="001A2DF0">
            <w:pPr>
              <w:cnfStyle w:val="000000000000"/>
              <w:rPr>
                <w:rFonts w:ascii="Times New Roman" w:eastAsia="Times New Roman" w:hAnsi="Times New Roman" w:cs="Times New Roman"/>
                <w:color w:val="000000"/>
                <w:sz w:val="20"/>
                <w:szCs w:val="20"/>
                <w:lang w:eastAsia="es-DO"/>
              </w:rPr>
            </w:pPr>
            <w:r w:rsidRPr="009633BD">
              <w:rPr>
                <w:rFonts w:ascii="Times New Roman" w:eastAsia="Times New Roman" w:hAnsi="Times New Roman" w:cs="Times New Roman"/>
                <w:color w:val="000000"/>
                <w:sz w:val="20"/>
                <w:szCs w:val="20"/>
                <w:lang w:eastAsia="es-DO"/>
              </w:rPr>
              <w:t>ARTÍCULOS DESECHABLES</w:t>
            </w:r>
          </w:p>
        </w:tc>
        <w:tc>
          <w:tcPr>
            <w:tcW w:w="1009" w:type="dxa"/>
            <w:noWrap/>
            <w:hideMark/>
          </w:tcPr>
          <w:p w:rsidR="001A2DF0" w:rsidRPr="009633BD" w:rsidRDefault="001A2DF0">
            <w:pPr>
              <w:jc w:val="center"/>
              <w:cnfStyle w:val="000000000000"/>
              <w:rPr>
                <w:rFonts w:ascii="Times New Roman" w:eastAsia="Times New Roman" w:hAnsi="Times New Roman" w:cs="Times New Roman"/>
                <w:color w:val="000000"/>
                <w:sz w:val="20"/>
                <w:szCs w:val="20"/>
                <w:lang w:eastAsia="es-DO"/>
              </w:rPr>
            </w:pPr>
            <w:r w:rsidRPr="009633BD">
              <w:rPr>
                <w:rFonts w:ascii="Times New Roman" w:eastAsia="Times New Roman" w:hAnsi="Times New Roman" w:cs="Times New Roman"/>
                <w:color w:val="000000"/>
                <w:sz w:val="20"/>
                <w:szCs w:val="20"/>
                <w:lang w:eastAsia="es-DO"/>
              </w:rPr>
              <w:t>54</w:t>
            </w:r>
          </w:p>
        </w:tc>
        <w:tc>
          <w:tcPr>
            <w:tcW w:w="3260" w:type="dxa"/>
            <w:noWrap/>
            <w:hideMark/>
          </w:tcPr>
          <w:p w:rsidR="001A2DF0" w:rsidRPr="009633BD" w:rsidRDefault="001A2DF0">
            <w:pPr>
              <w:cnfStyle w:val="000000000000"/>
              <w:rPr>
                <w:rFonts w:ascii="Times New Roman" w:eastAsia="Times New Roman" w:hAnsi="Times New Roman" w:cs="Times New Roman"/>
                <w:color w:val="000000"/>
                <w:sz w:val="20"/>
                <w:szCs w:val="20"/>
                <w:lang w:eastAsia="es-DO"/>
              </w:rPr>
            </w:pPr>
            <w:r w:rsidRPr="009633BD">
              <w:rPr>
                <w:rFonts w:ascii="Times New Roman" w:eastAsia="Times New Roman" w:hAnsi="Times New Roman" w:cs="Times New Roman"/>
                <w:color w:val="000000"/>
                <w:sz w:val="20"/>
                <w:szCs w:val="20"/>
                <w:lang w:eastAsia="es-DO"/>
              </w:rPr>
              <w:t>INVERSIONES ALTO GARONA, SRL</w:t>
            </w:r>
          </w:p>
        </w:tc>
        <w:tc>
          <w:tcPr>
            <w:tcW w:w="1428" w:type="dxa"/>
            <w:noWrap/>
            <w:hideMark/>
          </w:tcPr>
          <w:p w:rsidR="001A2DF0" w:rsidRPr="009633BD" w:rsidRDefault="001A2DF0">
            <w:pPr>
              <w:jc w:val="right"/>
              <w:cnfStyle w:val="000000000000"/>
              <w:rPr>
                <w:rFonts w:ascii="Times New Roman" w:eastAsia="Times New Roman" w:hAnsi="Times New Roman" w:cs="Times New Roman"/>
                <w:color w:val="000000"/>
                <w:sz w:val="20"/>
                <w:szCs w:val="20"/>
                <w:lang w:eastAsia="es-DO"/>
              </w:rPr>
            </w:pPr>
            <w:r w:rsidRPr="009633BD">
              <w:rPr>
                <w:rFonts w:ascii="Times New Roman" w:eastAsia="Times New Roman" w:hAnsi="Times New Roman" w:cs="Times New Roman"/>
                <w:color w:val="000000"/>
                <w:sz w:val="20"/>
                <w:szCs w:val="20"/>
                <w:lang w:eastAsia="es-DO"/>
              </w:rPr>
              <w:t>10,807,348.25</w:t>
            </w:r>
          </w:p>
        </w:tc>
        <w:tc>
          <w:tcPr>
            <w:tcW w:w="1407" w:type="dxa"/>
            <w:hideMark/>
          </w:tcPr>
          <w:p w:rsidR="001A2DF0" w:rsidRPr="009633BD" w:rsidRDefault="001A2DF0">
            <w:pPr>
              <w:jc w:val="center"/>
              <w:cnfStyle w:val="000000000000"/>
              <w:rPr>
                <w:rFonts w:ascii="Times New Roman" w:eastAsia="Times New Roman" w:hAnsi="Times New Roman" w:cs="Times New Roman"/>
                <w:color w:val="000000"/>
                <w:sz w:val="20"/>
                <w:szCs w:val="20"/>
                <w:lang w:eastAsia="es-DO"/>
              </w:rPr>
            </w:pPr>
            <w:r w:rsidRPr="009633BD">
              <w:rPr>
                <w:rFonts w:ascii="Times New Roman" w:eastAsia="Times New Roman" w:hAnsi="Times New Roman" w:cs="Times New Roman"/>
                <w:color w:val="000000"/>
                <w:sz w:val="20"/>
                <w:szCs w:val="20"/>
                <w:lang w:eastAsia="es-DO"/>
              </w:rPr>
              <w:t>MIPYME</w:t>
            </w:r>
          </w:p>
        </w:tc>
      </w:tr>
      <w:tr w:rsidR="001A2DF0" w:rsidRPr="009633BD" w:rsidTr="006150A2">
        <w:trPr>
          <w:cnfStyle w:val="000000100000"/>
          <w:trHeight w:val="300"/>
          <w:jc w:val="center"/>
        </w:trPr>
        <w:tc>
          <w:tcPr>
            <w:cnfStyle w:val="001000000000"/>
            <w:tcW w:w="710" w:type="dxa"/>
            <w:noWrap/>
            <w:hideMark/>
          </w:tcPr>
          <w:p w:rsidR="001A2DF0" w:rsidRPr="009633BD" w:rsidRDefault="001A2DF0">
            <w:pPr>
              <w:jc w:val="right"/>
              <w:rPr>
                <w:rFonts w:ascii="Times New Roman" w:eastAsia="Times New Roman" w:hAnsi="Times New Roman" w:cs="Times New Roman"/>
                <w:color w:val="000000"/>
                <w:sz w:val="20"/>
                <w:szCs w:val="20"/>
                <w:lang w:eastAsia="es-DO"/>
              </w:rPr>
            </w:pPr>
            <w:r w:rsidRPr="009633BD">
              <w:rPr>
                <w:rFonts w:ascii="Times New Roman" w:eastAsia="Times New Roman" w:hAnsi="Times New Roman" w:cs="Times New Roman"/>
                <w:color w:val="000000"/>
                <w:sz w:val="20"/>
                <w:szCs w:val="20"/>
                <w:lang w:eastAsia="es-DO"/>
              </w:rPr>
              <w:t>2</w:t>
            </w:r>
          </w:p>
        </w:tc>
        <w:tc>
          <w:tcPr>
            <w:tcW w:w="1979" w:type="dxa"/>
            <w:noWrap/>
            <w:hideMark/>
          </w:tcPr>
          <w:p w:rsidR="001A2DF0" w:rsidRPr="009633BD" w:rsidRDefault="001A2DF0">
            <w:pPr>
              <w:cnfStyle w:val="000000100000"/>
              <w:rPr>
                <w:rFonts w:ascii="Times New Roman" w:eastAsia="Times New Roman" w:hAnsi="Times New Roman" w:cs="Times New Roman"/>
                <w:color w:val="000000"/>
                <w:sz w:val="20"/>
                <w:szCs w:val="20"/>
                <w:lang w:eastAsia="es-DO"/>
              </w:rPr>
            </w:pPr>
            <w:r w:rsidRPr="009633BD">
              <w:rPr>
                <w:rFonts w:ascii="Times New Roman" w:eastAsia="Times New Roman" w:hAnsi="Times New Roman" w:cs="Times New Roman"/>
                <w:color w:val="000000"/>
                <w:sz w:val="20"/>
                <w:szCs w:val="20"/>
                <w:lang w:eastAsia="es-DO"/>
              </w:rPr>
              <w:t>ARTÍCULOS DESECHABLES</w:t>
            </w:r>
          </w:p>
        </w:tc>
        <w:tc>
          <w:tcPr>
            <w:tcW w:w="1009" w:type="dxa"/>
            <w:noWrap/>
            <w:hideMark/>
          </w:tcPr>
          <w:p w:rsidR="001A2DF0" w:rsidRPr="009633BD" w:rsidRDefault="001A2DF0">
            <w:pPr>
              <w:jc w:val="center"/>
              <w:cnfStyle w:val="000000100000"/>
              <w:rPr>
                <w:rFonts w:ascii="Times New Roman" w:eastAsia="Times New Roman" w:hAnsi="Times New Roman" w:cs="Times New Roman"/>
                <w:color w:val="000000"/>
                <w:sz w:val="20"/>
                <w:szCs w:val="20"/>
                <w:lang w:eastAsia="es-DO"/>
              </w:rPr>
            </w:pPr>
            <w:r w:rsidRPr="009633BD">
              <w:rPr>
                <w:rFonts w:ascii="Times New Roman" w:eastAsia="Times New Roman" w:hAnsi="Times New Roman" w:cs="Times New Roman"/>
                <w:color w:val="000000"/>
                <w:sz w:val="20"/>
                <w:szCs w:val="20"/>
                <w:lang w:eastAsia="es-DO"/>
              </w:rPr>
              <w:t>6</w:t>
            </w:r>
          </w:p>
        </w:tc>
        <w:tc>
          <w:tcPr>
            <w:tcW w:w="3260" w:type="dxa"/>
            <w:noWrap/>
            <w:hideMark/>
          </w:tcPr>
          <w:p w:rsidR="001A2DF0" w:rsidRPr="009633BD" w:rsidRDefault="001A2DF0">
            <w:pPr>
              <w:cnfStyle w:val="000000100000"/>
              <w:rPr>
                <w:rFonts w:ascii="Times New Roman" w:eastAsia="Times New Roman" w:hAnsi="Times New Roman" w:cs="Times New Roman"/>
                <w:color w:val="000000"/>
                <w:sz w:val="20"/>
                <w:szCs w:val="20"/>
                <w:lang w:eastAsia="es-DO"/>
              </w:rPr>
            </w:pPr>
            <w:r w:rsidRPr="009633BD">
              <w:rPr>
                <w:rFonts w:ascii="Times New Roman" w:eastAsia="Times New Roman" w:hAnsi="Times New Roman" w:cs="Times New Roman"/>
                <w:color w:val="000000"/>
                <w:sz w:val="20"/>
                <w:szCs w:val="20"/>
                <w:lang w:eastAsia="es-DO"/>
              </w:rPr>
              <w:t>COMERCIAL CORAZÓN, SRL</w:t>
            </w:r>
          </w:p>
        </w:tc>
        <w:tc>
          <w:tcPr>
            <w:tcW w:w="1428" w:type="dxa"/>
            <w:noWrap/>
            <w:hideMark/>
          </w:tcPr>
          <w:p w:rsidR="001A2DF0" w:rsidRPr="009633BD" w:rsidRDefault="001A2DF0">
            <w:pPr>
              <w:jc w:val="right"/>
              <w:cnfStyle w:val="000000100000"/>
              <w:rPr>
                <w:rFonts w:ascii="Times New Roman" w:eastAsia="Times New Roman" w:hAnsi="Times New Roman" w:cs="Times New Roman"/>
                <w:color w:val="000000"/>
                <w:sz w:val="20"/>
                <w:szCs w:val="20"/>
                <w:lang w:eastAsia="es-DO"/>
              </w:rPr>
            </w:pPr>
            <w:r w:rsidRPr="009633BD">
              <w:rPr>
                <w:rFonts w:ascii="Times New Roman" w:eastAsia="Times New Roman" w:hAnsi="Times New Roman" w:cs="Times New Roman"/>
                <w:color w:val="000000"/>
                <w:sz w:val="20"/>
                <w:szCs w:val="20"/>
                <w:lang w:eastAsia="es-DO"/>
              </w:rPr>
              <w:t>5,054,494.60</w:t>
            </w:r>
          </w:p>
        </w:tc>
        <w:tc>
          <w:tcPr>
            <w:tcW w:w="1407" w:type="dxa"/>
            <w:hideMark/>
          </w:tcPr>
          <w:p w:rsidR="001A2DF0" w:rsidRPr="009633BD" w:rsidRDefault="001A2DF0">
            <w:pPr>
              <w:jc w:val="center"/>
              <w:cnfStyle w:val="000000100000"/>
              <w:rPr>
                <w:rFonts w:ascii="Times New Roman" w:eastAsia="Times New Roman" w:hAnsi="Times New Roman" w:cs="Times New Roman"/>
                <w:color w:val="000000"/>
                <w:sz w:val="20"/>
                <w:szCs w:val="20"/>
                <w:lang w:eastAsia="es-DO"/>
              </w:rPr>
            </w:pPr>
            <w:r w:rsidRPr="009633BD">
              <w:rPr>
                <w:rFonts w:ascii="Times New Roman" w:eastAsia="Times New Roman" w:hAnsi="Times New Roman" w:cs="Times New Roman"/>
                <w:color w:val="000000"/>
                <w:sz w:val="20"/>
                <w:szCs w:val="20"/>
                <w:lang w:eastAsia="es-DO"/>
              </w:rPr>
              <w:t>MIPYME</w:t>
            </w:r>
          </w:p>
        </w:tc>
      </w:tr>
      <w:tr w:rsidR="001A2DF0" w:rsidRPr="009633BD" w:rsidTr="006150A2">
        <w:trPr>
          <w:trHeight w:val="300"/>
          <w:jc w:val="center"/>
        </w:trPr>
        <w:tc>
          <w:tcPr>
            <w:cnfStyle w:val="001000000000"/>
            <w:tcW w:w="710" w:type="dxa"/>
            <w:noWrap/>
            <w:hideMark/>
          </w:tcPr>
          <w:p w:rsidR="001A2DF0" w:rsidRPr="009633BD" w:rsidRDefault="001A2DF0">
            <w:pPr>
              <w:jc w:val="right"/>
              <w:rPr>
                <w:rFonts w:ascii="Times New Roman" w:eastAsia="Times New Roman" w:hAnsi="Times New Roman" w:cs="Times New Roman"/>
                <w:color w:val="000000"/>
                <w:sz w:val="20"/>
                <w:szCs w:val="20"/>
                <w:lang w:eastAsia="es-DO"/>
              </w:rPr>
            </w:pPr>
            <w:r w:rsidRPr="009633BD">
              <w:rPr>
                <w:rFonts w:ascii="Times New Roman" w:eastAsia="Times New Roman" w:hAnsi="Times New Roman" w:cs="Times New Roman"/>
                <w:color w:val="000000"/>
                <w:sz w:val="20"/>
                <w:szCs w:val="20"/>
                <w:lang w:eastAsia="es-DO"/>
              </w:rPr>
              <w:t>3</w:t>
            </w:r>
          </w:p>
        </w:tc>
        <w:tc>
          <w:tcPr>
            <w:tcW w:w="1979" w:type="dxa"/>
            <w:noWrap/>
            <w:hideMark/>
          </w:tcPr>
          <w:p w:rsidR="001A2DF0" w:rsidRPr="009633BD" w:rsidRDefault="001A2DF0">
            <w:pPr>
              <w:cnfStyle w:val="000000000000"/>
              <w:rPr>
                <w:rFonts w:ascii="Times New Roman" w:eastAsia="Times New Roman" w:hAnsi="Times New Roman" w:cs="Times New Roman"/>
                <w:color w:val="000000"/>
                <w:sz w:val="20"/>
                <w:szCs w:val="20"/>
                <w:lang w:eastAsia="es-DO"/>
              </w:rPr>
            </w:pPr>
            <w:r w:rsidRPr="009633BD">
              <w:rPr>
                <w:rFonts w:ascii="Times New Roman" w:eastAsia="Times New Roman" w:hAnsi="Times New Roman" w:cs="Times New Roman"/>
                <w:color w:val="000000"/>
                <w:sz w:val="20"/>
                <w:szCs w:val="20"/>
                <w:lang w:eastAsia="es-DO"/>
              </w:rPr>
              <w:t>ARTÍCULOS DESECHABLES</w:t>
            </w:r>
          </w:p>
        </w:tc>
        <w:tc>
          <w:tcPr>
            <w:tcW w:w="1009" w:type="dxa"/>
            <w:noWrap/>
            <w:hideMark/>
          </w:tcPr>
          <w:p w:rsidR="001A2DF0" w:rsidRPr="009633BD" w:rsidRDefault="001A2DF0">
            <w:pPr>
              <w:jc w:val="center"/>
              <w:cnfStyle w:val="000000000000"/>
              <w:rPr>
                <w:rFonts w:ascii="Times New Roman" w:eastAsia="Times New Roman" w:hAnsi="Times New Roman" w:cs="Times New Roman"/>
                <w:color w:val="000000"/>
                <w:sz w:val="20"/>
                <w:szCs w:val="20"/>
                <w:lang w:eastAsia="es-DO"/>
              </w:rPr>
            </w:pPr>
            <w:r w:rsidRPr="009633BD">
              <w:rPr>
                <w:rFonts w:ascii="Times New Roman" w:eastAsia="Times New Roman" w:hAnsi="Times New Roman" w:cs="Times New Roman"/>
                <w:color w:val="000000"/>
                <w:sz w:val="20"/>
                <w:szCs w:val="20"/>
                <w:lang w:eastAsia="es-DO"/>
              </w:rPr>
              <w:t>6</w:t>
            </w:r>
          </w:p>
        </w:tc>
        <w:tc>
          <w:tcPr>
            <w:tcW w:w="3260" w:type="dxa"/>
            <w:noWrap/>
            <w:hideMark/>
          </w:tcPr>
          <w:p w:rsidR="001A2DF0" w:rsidRPr="009633BD" w:rsidRDefault="001A2DF0">
            <w:pPr>
              <w:cnfStyle w:val="000000000000"/>
              <w:rPr>
                <w:rFonts w:ascii="Times New Roman" w:eastAsia="Times New Roman" w:hAnsi="Times New Roman" w:cs="Times New Roman"/>
                <w:color w:val="000000"/>
                <w:sz w:val="20"/>
                <w:szCs w:val="20"/>
                <w:lang w:eastAsia="es-DO"/>
              </w:rPr>
            </w:pPr>
            <w:r w:rsidRPr="009633BD">
              <w:rPr>
                <w:rFonts w:ascii="Times New Roman" w:eastAsia="Times New Roman" w:hAnsi="Times New Roman" w:cs="Times New Roman"/>
                <w:color w:val="000000"/>
                <w:sz w:val="20"/>
                <w:szCs w:val="20"/>
                <w:lang w:eastAsia="es-DO"/>
              </w:rPr>
              <w:t>PRINT ZONE, SRL</w:t>
            </w:r>
          </w:p>
        </w:tc>
        <w:tc>
          <w:tcPr>
            <w:tcW w:w="1428" w:type="dxa"/>
            <w:noWrap/>
            <w:hideMark/>
          </w:tcPr>
          <w:p w:rsidR="001A2DF0" w:rsidRPr="009633BD" w:rsidRDefault="001A2DF0">
            <w:pPr>
              <w:jc w:val="right"/>
              <w:cnfStyle w:val="000000000000"/>
              <w:rPr>
                <w:rFonts w:ascii="Times New Roman" w:eastAsia="Times New Roman" w:hAnsi="Times New Roman" w:cs="Times New Roman"/>
                <w:color w:val="000000"/>
                <w:sz w:val="20"/>
                <w:szCs w:val="20"/>
                <w:lang w:eastAsia="es-DO"/>
              </w:rPr>
            </w:pPr>
            <w:r w:rsidRPr="009633BD">
              <w:rPr>
                <w:rFonts w:ascii="Times New Roman" w:eastAsia="Times New Roman" w:hAnsi="Times New Roman" w:cs="Times New Roman"/>
                <w:color w:val="000000"/>
                <w:sz w:val="20"/>
                <w:szCs w:val="20"/>
                <w:lang w:eastAsia="es-DO"/>
              </w:rPr>
              <w:t>3,787,800.00</w:t>
            </w:r>
          </w:p>
        </w:tc>
        <w:tc>
          <w:tcPr>
            <w:tcW w:w="1407" w:type="dxa"/>
            <w:hideMark/>
          </w:tcPr>
          <w:p w:rsidR="001A2DF0" w:rsidRPr="009633BD" w:rsidRDefault="001A2DF0">
            <w:pPr>
              <w:jc w:val="center"/>
              <w:cnfStyle w:val="000000000000"/>
              <w:rPr>
                <w:rFonts w:ascii="Times New Roman" w:eastAsia="Times New Roman" w:hAnsi="Times New Roman" w:cs="Times New Roman"/>
                <w:color w:val="000000"/>
                <w:sz w:val="20"/>
                <w:szCs w:val="20"/>
                <w:lang w:eastAsia="es-DO"/>
              </w:rPr>
            </w:pPr>
            <w:r w:rsidRPr="009633BD">
              <w:rPr>
                <w:rFonts w:ascii="Times New Roman" w:eastAsia="Times New Roman" w:hAnsi="Times New Roman" w:cs="Times New Roman"/>
                <w:color w:val="000000"/>
                <w:sz w:val="20"/>
                <w:szCs w:val="20"/>
                <w:lang w:eastAsia="es-DO"/>
              </w:rPr>
              <w:t>MIPYME</w:t>
            </w:r>
          </w:p>
        </w:tc>
      </w:tr>
      <w:tr w:rsidR="001A2DF0" w:rsidRPr="009633BD" w:rsidTr="006150A2">
        <w:trPr>
          <w:cnfStyle w:val="000000100000"/>
          <w:trHeight w:val="300"/>
          <w:jc w:val="center"/>
        </w:trPr>
        <w:tc>
          <w:tcPr>
            <w:cnfStyle w:val="001000000000"/>
            <w:tcW w:w="710" w:type="dxa"/>
            <w:noWrap/>
            <w:hideMark/>
          </w:tcPr>
          <w:p w:rsidR="001A2DF0" w:rsidRPr="009633BD" w:rsidRDefault="001A2DF0">
            <w:pPr>
              <w:jc w:val="right"/>
              <w:rPr>
                <w:rFonts w:ascii="Times New Roman" w:eastAsia="Times New Roman" w:hAnsi="Times New Roman" w:cs="Times New Roman"/>
                <w:color w:val="000000"/>
                <w:sz w:val="20"/>
                <w:szCs w:val="20"/>
                <w:lang w:eastAsia="es-DO"/>
              </w:rPr>
            </w:pPr>
            <w:r w:rsidRPr="009633BD">
              <w:rPr>
                <w:rFonts w:ascii="Times New Roman" w:eastAsia="Times New Roman" w:hAnsi="Times New Roman" w:cs="Times New Roman"/>
                <w:color w:val="000000"/>
                <w:sz w:val="20"/>
                <w:szCs w:val="20"/>
                <w:lang w:eastAsia="es-DO"/>
              </w:rPr>
              <w:t>4</w:t>
            </w:r>
          </w:p>
        </w:tc>
        <w:tc>
          <w:tcPr>
            <w:tcW w:w="1979" w:type="dxa"/>
            <w:noWrap/>
            <w:hideMark/>
          </w:tcPr>
          <w:p w:rsidR="001A2DF0" w:rsidRPr="009633BD" w:rsidRDefault="001A2DF0">
            <w:pPr>
              <w:cnfStyle w:val="000000100000"/>
              <w:rPr>
                <w:rFonts w:ascii="Times New Roman" w:eastAsia="Times New Roman" w:hAnsi="Times New Roman" w:cs="Times New Roman"/>
                <w:color w:val="000000"/>
                <w:sz w:val="20"/>
                <w:szCs w:val="20"/>
                <w:lang w:eastAsia="es-DO"/>
              </w:rPr>
            </w:pPr>
            <w:r w:rsidRPr="009633BD">
              <w:rPr>
                <w:rFonts w:ascii="Times New Roman" w:eastAsia="Times New Roman" w:hAnsi="Times New Roman" w:cs="Times New Roman"/>
                <w:color w:val="000000"/>
                <w:sz w:val="20"/>
                <w:szCs w:val="20"/>
                <w:lang w:eastAsia="es-DO"/>
              </w:rPr>
              <w:t>ARTÍCULOS DESECHABLES</w:t>
            </w:r>
          </w:p>
        </w:tc>
        <w:tc>
          <w:tcPr>
            <w:tcW w:w="1009" w:type="dxa"/>
            <w:noWrap/>
            <w:hideMark/>
          </w:tcPr>
          <w:p w:rsidR="001A2DF0" w:rsidRPr="009633BD" w:rsidRDefault="001A2DF0">
            <w:pPr>
              <w:jc w:val="center"/>
              <w:cnfStyle w:val="000000100000"/>
              <w:rPr>
                <w:rFonts w:ascii="Times New Roman" w:eastAsia="Times New Roman" w:hAnsi="Times New Roman" w:cs="Times New Roman"/>
                <w:color w:val="000000"/>
                <w:sz w:val="20"/>
                <w:szCs w:val="20"/>
                <w:lang w:eastAsia="es-DO"/>
              </w:rPr>
            </w:pPr>
            <w:r w:rsidRPr="009633BD">
              <w:rPr>
                <w:rFonts w:ascii="Times New Roman" w:eastAsia="Times New Roman" w:hAnsi="Times New Roman" w:cs="Times New Roman"/>
                <w:color w:val="000000"/>
                <w:sz w:val="20"/>
                <w:szCs w:val="20"/>
                <w:lang w:eastAsia="es-DO"/>
              </w:rPr>
              <w:t>1</w:t>
            </w:r>
          </w:p>
        </w:tc>
        <w:tc>
          <w:tcPr>
            <w:tcW w:w="3260" w:type="dxa"/>
            <w:noWrap/>
            <w:hideMark/>
          </w:tcPr>
          <w:p w:rsidR="001A2DF0" w:rsidRPr="009633BD" w:rsidRDefault="001A2DF0">
            <w:pPr>
              <w:cnfStyle w:val="000000100000"/>
              <w:rPr>
                <w:rFonts w:ascii="Times New Roman" w:eastAsia="Times New Roman" w:hAnsi="Times New Roman" w:cs="Times New Roman"/>
                <w:color w:val="000000"/>
                <w:sz w:val="20"/>
                <w:szCs w:val="20"/>
                <w:lang w:eastAsia="es-DO"/>
              </w:rPr>
            </w:pPr>
            <w:r w:rsidRPr="009633BD">
              <w:rPr>
                <w:rFonts w:ascii="Times New Roman" w:eastAsia="Times New Roman" w:hAnsi="Times New Roman" w:cs="Times New Roman"/>
                <w:color w:val="000000"/>
                <w:sz w:val="20"/>
                <w:szCs w:val="20"/>
                <w:lang w:eastAsia="es-DO"/>
              </w:rPr>
              <w:t>TERANZA, SRL</w:t>
            </w:r>
          </w:p>
        </w:tc>
        <w:tc>
          <w:tcPr>
            <w:tcW w:w="1428" w:type="dxa"/>
            <w:noWrap/>
            <w:hideMark/>
          </w:tcPr>
          <w:p w:rsidR="001A2DF0" w:rsidRPr="009633BD" w:rsidRDefault="001A2DF0">
            <w:pPr>
              <w:jc w:val="right"/>
              <w:cnfStyle w:val="000000100000"/>
              <w:rPr>
                <w:rFonts w:ascii="Times New Roman" w:eastAsia="Times New Roman" w:hAnsi="Times New Roman" w:cs="Times New Roman"/>
                <w:color w:val="000000"/>
                <w:sz w:val="20"/>
                <w:szCs w:val="20"/>
                <w:lang w:eastAsia="es-DO"/>
              </w:rPr>
            </w:pPr>
            <w:r w:rsidRPr="009633BD">
              <w:rPr>
                <w:rFonts w:ascii="Times New Roman" w:eastAsia="Times New Roman" w:hAnsi="Times New Roman" w:cs="Times New Roman"/>
                <w:color w:val="000000"/>
                <w:sz w:val="20"/>
                <w:szCs w:val="20"/>
                <w:lang w:eastAsia="es-DO"/>
              </w:rPr>
              <w:t>2,395,400.00</w:t>
            </w:r>
          </w:p>
        </w:tc>
        <w:tc>
          <w:tcPr>
            <w:tcW w:w="1407" w:type="dxa"/>
            <w:hideMark/>
          </w:tcPr>
          <w:p w:rsidR="001A2DF0" w:rsidRPr="009633BD" w:rsidRDefault="001A2DF0">
            <w:pPr>
              <w:jc w:val="center"/>
              <w:cnfStyle w:val="000000100000"/>
              <w:rPr>
                <w:rFonts w:ascii="Times New Roman" w:eastAsia="Times New Roman" w:hAnsi="Times New Roman" w:cs="Times New Roman"/>
                <w:color w:val="000000"/>
                <w:sz w:val="20"/>
                <w:szCs w:val="20"/>
                <w:lang w:eastAsia="es-DO"/>
              </w:rPr>
            </w:pPr>
            <w:r w:rsidRPr="009633BD">
              <w:rPr>
                <w:rFonts w:ascii="Times New Roman" w:eastAsia="Times New Roman" w:hAnsi="Times New Roman" w:cs="Times New Roman"/>
                <w:color w:val="000000"/>
                <w:sz w:val="20"/>
                <w:szCs w:val="20"/>
                <w:lang w:eastAsia="es-DO"/>
              </w:rPr>
              <w:t>MIPYME</w:t>
            </w:r>
          </w:p>
        </w:tc>
      </w:tr>
      <w:tr w:rsidR="001A2DF0" w:rsidRPr="009633BD" w:rsidTr="006150A2">
        <w:trPr>
          <w:trHeight w:val="300"/>
          <w:jc w:val="center"/>
        </w:trPr>
        <w:tc>
          <w:tcPr>
            <w:cnfStyle w:val="001000000000"/>
            <w:tcW w:w="710" w:type="dxa"/>
            <w:noWrap/>
            <w:hideMark/>
          </w:tcPr>
          <w:p w:rsidR="001A2DF0" w:rsidRPr="009633BD" w:rsidRDefault="001A2DF0">
            <w:pPr>
              <w:rPr>
                <w:rFonts w:ascii="Times New Roman" w:eastAsia="Times New Roman" w:hAnsi="Times New Roman" w:cs="Times New Roman"/>
                <w:color w:val="000000"/>
                <w:sz w:val="20"/>
                <w:szCs w:val="20"/>
                <w:lang w:eastAsia="es-DO"/>
              </w:rPr>
            </w:pPr>
          </w:p>
        </w:tc>
        <w:tc>
          <w:tcPr>
            <w:tcW w:w="1979" w:type="dxa"/>
            <w:noWrap/>
            <w:hideMark/>
          </w:tcPr>
          <w:p w:rsidR="001A2DF0" w:rsidRPr="009633BD" w:rsidRDefault="001A2DF0">
            <w:pPr>
              <w:cnfStyle w:val="000000000000"/>
              <w:rPr>
                <w:sz w:val="20"/>
                <w:szCs w:val="20"/>
                <w:lang w:eastAsia="es-DO"/>
              </w:rPr>
            </w:pPr>
          </w:p>
        </w:tc>
        <w:tc>
          <w:tcPr>
            <w:tcW w:w="1009" w:type="dxa"/>
            <w:noWrap/>
            <w:hideMark/>
          </w:tcPr>
          <w:p w:rsidR="001A2DF0" w:rsidRPr="009633BD" w:rsidRDefault="001A2DF0">
            <w:pPr>
              <w:cnfStyle w:val="000000000000"/>
              <w:rPr>
                <w:sz w:val="20"/>
                <w:szCs w:val="20"/>
                <w:lang w:eastAsia="es-DO"/>
              </w:rPr>
            </w:pPr>
          </w:p>
        </w:tc>
        <w:tc>
          <w:tcPr>
            <w:tcW w:w="3260" w:type="dxa"/>
            <w:noWrap/>
            <w:hideMark/>
          </w:tcPr>
          <w:p w:rsidR="001A2DF0" w:rsidRPr="009633BD" w:rsidRDefault="001A2DF0">
            <w:pPr>
              <w:jc w:val="right"/>
              <w:cnfStyle w:val="000000000000"/>
              <w:rPr>
                <w:rFonts w:ascii="Times New Roman" w:eastAsia="Times New Roman" w:hAnsi="Times New Roman" w:cs="Times New Roman"/>
                <w:b/>
                <w:bCs/>
                <w:color w:val="FFFFFF" w:themeColor="background1"/>
                <w:sz w:val="20"/>
                <w:szCs w:val="20"/>
                <w:lang w:eastAsia="es-DO"/>
              </w:rPr>
            </w:pPr>
            <w:r w:rsidRPr="009633BD">
              <w:rPr>
                <w:rFonts w:ascii="Times New Roman" w:eastAsia="Times New Roman" w:hAnsi="Times New Roman" w:cs="Times New Roman"/>
                <w:b/>
                <w:bCs/>
                <w:color w:val="FFFFFF" w:themeColor="background1"/>
                <w:sz w:val="20"/>
                <w:szCs w:val="20"/>
                <w:lang w:eastAsia="es-DO"/>
              </w:rPr>
              <w:t>TOTAL RD$</w:t>
            </w:r>
          </w:p>
        </w:tc>
        <w:tc>
          <w:tcPr>
            <w:tcW w:w="1428" w:type="dxa"/>
            <w:noWrap/>
            <w:hideMark/>
          </w:tcPr>
          <w:p w:rsidR="001A2DF0" w:rsidRPr="009633BD" w:rsidRDefault="001A2DF0">
            <w:pPr>
              <w:jc w:val="right"/>
              <w:cnfStyle w:val="000000000000"/>
              <w:rPr>
                <w:rFonts w:ascii="Times New Roman" w:eastAsia="Times New Roman" w:hAnsi="Times New Roman" w:cs="Times New Roman"/>
                <w:b/>
                <w:bCs/>
                <w:color w:val="FFFFFF" w:themeColor="background1"/>
                <w:sz w:val="20"/>
                <w:szCs w:val="20"/>
                <w:lang w:eastAsia="es-DO"/>
              </w:rPr>
            </w:pPr>
            <w:r w:rsidRPr="009633BD">
              <w:rPr>
                <w:rFonts w:ascii="Times New Roman" w:eastAsia="Times New Roman" w:hAnsi="Times New Roman" w:cs="Times New Roman"/>
                <w:b/>
                <w:bCs/>
                <w:color w:val="FFFFFF" w:themeColor="background1"/>
                <w:sz w:val="20"/>
                <w:szCs w:val="20"/>
                <w:lang w:eastAsia="es-DO"/>
              </w:rPr>
              <w:t>22,045,042.85</w:t>
            </w:r>
          </w:p>
        </w:tc>
        <w:tc>
          <w:tcPr>
            <w:tcW w:w="1407" w:type="dxa"/>
          </w:tcPr>
          <w:p w:rsidR="001A2DF0" w:rsidRPr="009633BD" w:rsidRDefault="001A2DF0">
            <w:pPr>
              <w:jc w:val="right"/>
              <w:cnfStyle w:val="000000000000"/>
              <w:rPr>
                <w:rFonts w:ascii="Times New Roman" w:eastAsia="Times New Roman" w:hAnsi="Times New Roman" w:cs="Times New Roman"/>
                <w:b/>
                <w:bCs/>
                <w:color w:val="FFFFFF" w:themeColor="background1"/>
                <w:sz w:val="20"/>
                <w:szCs w:val="20"/>
                <w:lang w:eastAsia="es-DO"/>
              </w:rPr>
            </w:pPr>
          </w:p>
        </w:tc>
      </w:tr>
    </w:tbl>
    <w:p w:rsidR="001A2DF0" w:rsidRDefault="001A2DF0" w:rsidP="001A2DF0">
      <w:pPr>
        <w:autoSpaceDE w:val="0"/>
        <w:autoSpaceDN w:val="0"/>
        <w:adjustRightInd w:val="0"/>
        <w:spacing w:after="0"/>
        <w:jc w:val="both"/>
        <w:rPr>
          <w:rFonts w:ascii="Times New Roman" w:hAnsi="Times New Roman" w:cs="Times New Roman"/>
          <w:sz w:val="26"/>
          <w:szCs w:val="26"/>
          <w:highlight w:val="red"/>
          <w:lang w:val="es-ES_tradnl"/>
        </w:rPr>
      </w:pPr>
    </w:p>
    <w:p w:rsidR="001A2DF0" w:rsidRDefault="001A2DF0" w:rsidP="001A2DF0">
      <w:pPr>
        <w:spacing w:after="0"/>
        <w:rPr>
          <w:rFonts w:ascii="Times New Roman" w:hAnsi="Times New Roman" w:cs="Times New Roman"/>
          <w:vanish/>
        </w:rPr>
      </w:pPr>
    </w:p>
    <w:p w:rsidR="001A2DF0" w:rsidRDefault="001A2DF0" w:rsidP="001A2DF0">
      <w:pPr>
        <w:autoSpaceDE w:val="0"/>
        <w:autoSpaceDN w:val="0"/>
        <w:adjustRightInd w:val="0"/>
        <w:spacing w:after="0"/>
        <w:jc w:val="both"/>
        <w:rPr>
          <w:rFonts w:ascii="Times New Roman" w:hAnsi="Times New Roman" w:cs="Times New Roman"/>
          <w:sz w:val="26"/>
          <w:szCs w:val="26"/>
          <w:highlight w:val="red"/>
          <w:lang w:val="es-ES_tradnl"/>
        </w:rPr>
      </w:pPr>
    </w:p>
    <w:tbl>
      <w:tblPr>
        <w:tblStyle w:val="Tablaconcuadrcula"/>
        <w:tblW w:w="0" w:type="auto"/>
        <w:shd w:val="clear" w:color="auto" w:fill="C5E0B3" w:themeFill="accent6" w:themeFillTint="66"/>
        <w:tblLook w:val="04A0"/>
      </w:tblPr>
      <w:tblGrid>
        <w:gridCol w:w="7912"/>
      </w:tblGrid>
      <w:tr w:rsidR="001A2DF0" w:rsidRPr="006150A2" w:rsidTr="006150A2">
        <w:tc>
          <w:tcPr>
            <w:tcW w:w="79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tcPr>
          <w:p w:rsidR="001A2DF0" w:rsidRPr="006150A2" w:rsidRDefault="001A2DF0" w:rsidP="006150A2">
            <w:pPr>
              <w:autoSpaceDE w:val="0"/>
              <w:autoSpaceDN w:val="0"/>
              <w:adjustRightInd w:val="0"/>
              <w:jc w:val="right"/>
              <w:rPr>
                <w:rFonts w:ascii="Times New Roman" w:hAnsi="Times New Roman" w:cs="Times New Roman"/>
                <w:b/>
                <w:i/>
                <w:color w:val="000000" w:themeColor="text1"/>
                <w:sz w:val="20"/>
                <w:szCs w:val="20"/>
                <w:lang w:val="es-ES_tradnl"/>
              </w:rPr>
            </w:pPr>
          </w:p>
          <w:p w:rsidR="001A2DF0" w:rsidRPr="006150A2" w:rsidRDefault="001A2DF0" w:rsidP="006150A2">
            <w:pPr>
              <w:autoSpaceDE w:val="0"/>
              <w:autoSpaceDN w:val="0"/>
              <w:adjustRightInd w:val="0"/>
              <w:jc w:val="right"/>
              <w:rPr>
                <w:rFonts w:ascii="Times New Roman" w:hAnsi="Times New Roman" w:cs="Times New Roman"/>
                <w:b/>
                <w:i/>
                <w:color w:val="000000" w:themeColor="text1"/>
                <w:sz w:val="20"/>
                <w:szCs w:val="20"/>
                <w:lang w:val="es-ES_tradnl"/>
              </w:rPr>
            </w:pPr>
            <w:r w:rsidRPr="006150A2">
              <w:rPr>
                <w:rFonts w:ascii="Times New Roman" w:hAnsi="Times New Roman" w:cs="Times New Roman"/>
                <w:b/>
                <w:i/>
                <w:color w:val="000000" w:themeColor="text1"/>
                <w:sz w:val="20"/>
                <w:szCs w:val="20"/>
                <w:lang w:val="es-ES_tradnl"/>
              </w:rPr>
              <w:t>TOTAL PROCESO DE URGENCIA CEE-PU-001-2017            RD$218,555,684.93</w:t>
            </w:r>
          </w:p>
          <w:p w:rsidR="001A2DF0" w:rsidRPr="006150A2" w:rsidRDefault="001A2DF0" w:rsidP="006150A2">
            <w:pPr>
              <w:autoSpaceDE w:val="0"/>
              <w:autoSpaceDN w:val="0"/>
              <w:adjustRightInd w:val="0"/>
              <w:jc w:val="right"/>
              <w:rPr>
                <w:rFonts w:ascii="Times New Roman" w:hAnsi="Times New Roman" w:cs="Times New Roman"/>
                <w:b/>
                <w:i/>
                <w:color w:val="000000" w:themeColor="text1"/>
                <w:sz w:val="20"/>
                <w:szCs w:val="20"/>
                <w:lang w:val="es-ES_tradnl"/>
              </w:rPr>
            </w:pPr>
            <w:r w:rsidRPr="006150A2">
              <w:rPr>
                <w:rFonts w:ascii="Times New Roman" w:hAnsi="Times New Roman" w:cs="Times New Roman"/>
                <w:b/>
                <w:i/>
                <w:color w:val="000000" w:themeColor="text1"/>
                <w:sz w:val="20"/>
                <w:szCs w:val="20"/>
                <w:lang w:val="es-ES_tradnl"/>
              </w:rPr>
              <w:t>URGENCIA EN PROCESO                                                         RD$ 200,000,000.00</w:t>
            </w:r>
          </w:p>
        </w:tc>
      </w:tr>
      <w:tr w:rsidR="001A2DF0" w:rsidRPr="006150A2" w:rsidTr="006150A2">
        <w:tc>
          <w:tcPr>
            <w:tcW w:w="79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hideMark/>
          </w:tcPr>
          <w:p w:rsidR="001A2DF0" w:rsidRPr="006150A2" w:rsidRDefault="001A2DF0" w:rsidP="006150A2">
            <w:pPr>
              <w:autoSpaceDE w:val="0"/>
              <w:autoSpaceDN w:val="0"/>
              <w:adjustRightInd w:val="0"/>
              <w:jc w:val="right"/>
              <w:rPr>
                <w:rFonts w:ascii="Times New Roman" w:hAnsi="Times New Roman" w:cs="Times New Roman"/>
                <w:b/>
                <w:i/>
                <w:color w:val="000000" w:themeColor="text1"/>
                <w:sz w:val="20"/>
                <w:szCs w:val="20"/>
                <w:lang w:val="es-ES_tradnl"/>
              </w:rPr>
            </w:pPr>
            <w:r w:rsidRPr="006150A2">
              <w:rPr>
                <w:rFonts w:ascii="Times New Roman" w:hAnsi="Times New Roman" w:cs="Times New Roman"/>
                <w:b/>
                <w:i/>
                <w:color w:val="000000" w:themeColor="text1"/>
                <w:sz w:val="20"/>
                <w:szCs w:val="20"/>
                <w:lang w:val="es-ES_tradnl"/>
              </w:rPr>
              <w:t>TOTAL URGENCIAS                                                                   RD$418,555,684.93</w:t>
            </w:r>
          </w:p>
        </w:tc>
      </w:tr>
    </w:tbl>
    <w:p w:rsidR="001A2DF0" w:rsidRDefault="001A2DF0" w:rsidP="006150A2">
      <w:pPr>
        <w:tabs>
          <w:tab w:val="left" w:pos="8640"/>
        </w:tabs>
        <w:spacing w:before="240"/>
        <w:jc w:val="right"/>
        <w:rPr>
          <w:rFonts w:ascii="Times New Roman" w:eastAsia="Times New Roman" w:hAnsi="Times New Roman" w:cs="Times New Roman"/>
          <w:b/>
          <w:iCs/>
          <w:color w:val="222222"/>
          <w:sz w:val="24"/>
          <w:szCs w:val="24"/>
          <w:lang w:val="es-ES"/>
        </w:rPr>
      </w:pPr>
    </w:p>
    <w:p w:rsidR="001A2DF0" w:rsidRDefault="001A2DF0" w:rsidP="001A2DF0">
      <w:pPr>
        <w:tabs>
          <w:tab w:val="left" w:pos="8640"/>
        </w:tabs>
        <w:spacing w:before="240"/>
        <w:jc w:val="both"/>
        <w:rPr>
          <w:rFonts w:ascii="Times New Roman" w:eastAsia="Times New Roman" w:hAnsi="Times New Roman" w:cs="Times New Roman"/>
          <w:b/>
          <w:iCs/>
          <w:color w:val="222222"/>
          <w:sz w:val="24"/>
          <w:szCs w:val="24"/>
          <w:lang w:val="es-ES"/>
        </w:rPr>
      </w:pPr>
    </w:p>
    <w:p w:rsidR="001A2DF0" w:rsidRDefault="001A2DF0" w:rsidP="001A2DF0">
      <w:pPr>
        <w:tabs>
          <w:tab w:val="left" w:pos="8640"/>
        </w:tabs>
        <w:spacing w:before="240"/>
        <w:jc w:val="both"/>
        <w:rPr>
          <w:rFonts w:ascii="Times New Roman" w:eastAsia="Times New Roman" w:hAnsi="Times New Roman" w:cs="Times New Roman"/>
          <w:b/>
          <w:iCs/>
          <w:color w:val="222222"/>
          <w:sz w:val="24"/>
          <w:szCs w:val="24"/>
          <w:lang w:val="es-ES"/>
        </w:rPr>
      </w:pPr>
    </w:p>
    <w:p w:rsidR="001A2DF0" w:rsidRDefault="001A2DF0" w:rsidP="001A2DF0">
      <w:pPr>
        <w:tabs>
          <w:tab w:val="left" w:pos="8640"/>
        </w:tabs>
        <w:spacing w:before="240"/>
        <w:jc w:val="both"/>
        <w:rPr>
          <w:rFonts w:ascii="Times New Roman" w:eastAsia="Times New Roman" w:hAnsi="Times New Roman" w:cs="Times New Roman"/>
          <w:b/>
          <w:iCs/>
          <w:color w:val="222222"/>
          <w:sz w:val="24"/>
          <w:szCs w:val="24"/>
          <w:lang w:val="es-ES"/>
        </w:rPr>
      </w:pPr>
    </w:p>
    <w:p w:rsidR="001A2DF0" w:rsidRDefault="001A2DF0" w:rsidP="001A2DF0">
      <w:pPr>
        <w:tabs>
          <w:tab w:val="left" w:pos="8640"/>
        </w:tabs>
        <w:spacing w:before="240"/>
        <w:jc w:val="both"/>
        <w:rPr>
          <w:rFonts w:ascii="Times New Roman" w:eastAsia="Times New Roman" w:hAnsi="Times New Roman" w:cs="Times New Roman"/>
          <w:b/>
          <w:iCs/>
          <w:color w:val="222222"/>
          <w:sz w:val="24"/>
          <w:szCs w:val="24"/>
          <w:lang w:val="es-ES"/>
        </w:rPr>
      </w:pPr>
    </w:p>
    <w:p w:rsidR="001A2DF0" w:rsidRPr="006150A2" w:rsidRDefault="001A2DF0" w:rsidP="006150A2">
      <w:pPr>
        <w:pStyle w:val="Prrafodelista"/>
        <w:numPr>
          <w:ilvl w:val="0"/>
          <w:numId w:val="32"/>
        </w:numPr>
        <w:tabs>
          <w:tab w:val="left" w:pos="8640"/>
        </w:tabs>
        <w:spacing w:before="240" w:line="480" w:lineRule="auto"/>
        <w:ind w:left="709"/>
        <w:jc w:val="both"/>
        <w:rPr>
          <w:rFonts w:ascii="Times New Roman" w:eastAsia="Times New Roman" w:hAnsi="Times New Roman"/>
          <w:b/>
          <w:iCs/>
          <w:color w:val="222222"/>
          <w:sz w:val="32"/>
          <w:szCs w:val="32"/>
          <w:lang w:val="es-ES"/>
        </w:rPr>
      </w:pPr>
      <w:r w:rsidRPr="006150A2">
        <w:rPr>
          <w:rFonts w:ascii="Times New Roman" w:eastAsia="Times New Roman" w:hAnsi="Times New Roman"/>
          <w:b/>
          <w:iCs/>
          <w:color w:val="222222"/>
          <w:sz w:val="32"/>
          <w:szCs w:val="32"/>
          <w:lang w:val="es-ES"/>
        </w:rPr>
        <w:lastRenderedPageBreak/>
        <w:t>RECONOCIMIENTOS</w:t>
      </w:r>
    </w:p>
    <w:p w:rsidR="001A2DF0" w:rsidRDefault="001A2DF0" w:rsidP="006150A2">
      <w:pPr>
        <w:spacing w:after="100" w:afterAutospacing="1" w:line="48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Gracias a los logros de los Comedores Económicos del Estado Dominicano (CEED) y su contribución a diferentes organizaciones de ayuda, religiosas, deportivas y culturales, durante el 2017, el Director General, Lic. Nicolás Calderón, recibió varios reconocimientos y distinciones a manera de resaltar su  labor ardua e incansable y el apoyo brindado a través de los servicios ofrecidos por los Comedores Económicos.</w:t>
      </w:r>
    </w:p>
    <w:p w:rsidR="001A2DF0" w:rsidRDefault="001A2DF0" w:rsidP="006150A2">
      <w:pPr>
        <w:spacing w:after="100" w:afterAutospacing="1" w:line="48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Dentro de estos reconocimientos se destacan: </w:t>
      </w:r>
    </w:p>
    <w:p w:rsidR="001A2DF0" w:rsidRDefault="001A2DF0" w:rsidP="006150A2">
      <w:pPr>
        <w:pStyle w:val="Prrafodelista"/>
        <w:numPr>
          <w:ilvl w:val="0"/>
          <w:numId w:val="36"/>
        </w:numPr>
        <w:spacing w:after="100" w:afterAutospacing="1" w:line="480" w:lineRule="auto"/>
        <w:ind w:left="1134" w:hanging="425"/>
        <w:jc w:val="both"/>
        <w:rPr>
          <w:rFonts w:ascii="Times New Roman" w:hAnsi="Times New Roman"/>
          <w:sz w:val="24"/>
          <w:szCs w:val="24"/>
          <w:lang w:val="es-DO"/>
        </w:rPr>
      </w:pPr>
      <w:r>
        <w:rPr>
          <w:rFonts w:ascii="Times New Roman" w:hAnsi="Times New Roman"/>
          <w:sz w:val="24"/>
          <w:szCs w:val="24"/>
          <w:lang w:val="es-DO"/>
        </w:rPr>
        <w:t>Reconocimiento de la Fundación de Profesionales y Técnicos Cristianos,  entregado por la Pastora Bélgica Chal.</w:t>
      </w:r>
    </w:p>
    <w:p w:rsidR="001A2DF0" w:rsidRDefault="001A2DF0" w:rsidP="006150A2">
      <w:pPr>
        <w:pStyle w:val="Prrafodelista"/>
        <w:numPr>
          <w:ilvl w:val="0"/>
          <w:numId w:val="36"/>
        </w:numPr>
        <w:spacing w:after="100" w:afterAutospacing="1" w:line="480" w:lineRule="auto"/>
        <w:ind w:left="1134" w:hanging="425"/>
        <w:jc w:val="both"/>
        <w:rPr>
          <w:rFonts w:ascii="Times New Roman" w:hAnsi="Times New Roman"/>
          <w:sz w:val="24"/>
          <w:szCs w:val="24"/>
          <w:lang w:val="es-DO"/>
        </w:rPr>
      </w:pPr>
      <w:r>
        <w:rPr>
          <w:rFonts w:ascii="Times New Roman" w:hAnsi="Times New Roman"/>
          <w:sz w:val="24"/>
          <w:szCs w:val="24"/>
          <w:lang w:val="es-DO"/>
        </w:rPr>
        <w:t>Reconocimiento de la Fundación Ayuda Mutua Castillo González, al Lic. Nicolás Calderón, por su labor social al frente de los CEED, entregado por su presidenta Josefina Castillo González y el asesor legal de la fundación Ramón Reyes.</w:t>
      </w:r>
    </w:p>
    <w:p w:rsidR="001A2DF0" w:rsidRDefault="001A2DF0" w:rsidP="006150A2">
      <w:pPr>
        <w:pStyle w:val="NormalWeb"/>
        <w:numPr>
          <w:ilvl w:val="0"/>
          <w:numId w:val="36"/>
        </w:numPr>
        <w:shd w:val="clear" w:color="auto" w:fill="FFFFFF"/>
        <w:spacing w:before="0" w:beforeAutospacing="0" w:afterAutospacing="0" w:line="480" w:lineRule="auto"/>
        <w:ind w:left="1134" w:hanging="425"/>
        <w:contextualSpacing/>
        <w:jc w:val="both"/>
      </w:pPr>
      <w:r>
        <w:t>Reconocimiento de la Academia de Beisbol Tole Prospectos al Lic. Nicolás Calderón, por su  apoyo al Deporte, entregado por los dirigentes deportivos Carlos Sánchez, Roberto Nerys, Fausto Ortiz y Héctor Díaz.</w:t>
      </w:r>
    </w:p>
    <w:p w:rsidR="001A2DF0" w:rsidRDefault="001A2DF0" w:rsidP="006150A2">
      <w:pPr>
        <w:spacing w:after="100" w:afterAutospacing="1" w:line="480" w:lineRule="auto"/>
        <w:ind w:firstLine="709"/>
        <w:contextualSpacing/>
        <w:rPr>
          <w:rFonts w:ascii="Times New Roman" w:hAnsi="Times New Roman" w:cs="Times New Roman"/>
          <w:sz w:val="24"/>
          <w:szCs w:val="24"/>
        </w:rPr>
      </w:pPr>
    </w:p>
    <w:p w:rsidR="001A2DF0" w:rsidRDefault="001A2DF0" w:rsidP="006150A2">
      <w:pPr>
        <w:spacing w:after="100" w:afterAutospacing="1" w:line="480" w:lineRule="auto"/>
        <w:ind w:firstLine="709"/>
        <w:contextualSpacing/>
        <w:rPr>
          <w:rFonts w:ascii="Times New Roman" w:hAnsi="Times New Roman" w:cs="Times New Roman"/>
          <w:sz w:val="24"/>
          <w:szCs w:val="24"/>
        </w:rPr>
      </w:pPr>
      <w:r>
        <w:rPr>
          <w:rFonts w:ascii="Times New Roman" w:hAnsi="Times New Roman" w:cs="Times New Roman"/>
          <w:sz w:val="24"/>
          <w:szCs w:val="24"/>
        </w:rPr>
        <w:t xml:space="preserve">De igual forma,  durante este año, el Director General, recibió varios reconocimientos por parte de distintas áreas de la institución, como son:  </w:t>
      </w:r>
    </w:p>
    <w:p w:rsidR="001A2DF0" w:rsidRDefault="001A2DF0" w:rsidP="006150A2">
      <w:pPr>
        <w:pStyle w:val="Prrafodelista"/>
        <w:numPr>
          <w:ilvl w:val="0"/>
          <w:numId w:val="38"/>
        </w:numPr>
        <w:spacing w:after="100" w:afterAutospacing="1" w:line="480" w:lineRule="auto"/>
        <w:ind w:left="1134" w:hanging="425"/>
        <w:jc w:val="both"/>
        <w:rPr>
          <w:rFonts w:ascii="Times New Roman" w:hAnsi="Times New Roman"/>
          <w:sz w:val="24"/>
          <w:szCs w:val="24"/>
          <w:lang w:val="es-DO"/>
        </w:rPr>
      </w:pPr>
      <w:r>
        <w:rPr>
          <w:rFonts w:ascii="Times New Roman" w:hAnsi="Times New Roman"/>
          <w:sz w:val="24"/>
          <w:szCs w:val="24"/>
          <w:lang w:val="es-DO"/>
        </w:rPr>
        <w:lastRenderedPageBreak/>
        <w:t>Reconocimiento de la Sección de Transportación, por su labor de unidad y el fortalecimiento institucional.</w:t>
      </w:r>
    </w:p>
    <w:p w:rsidR="001A2DF0" w:rsidRDefault="001A2DF0" w:rsidP="006150A2">
      <w:pPr>
        <w:pStyle w:val="Prrafodelista"/>
        <w:numPr>
          <w:ilvl w:val="0"/>
          <w:numId w:val="38"/>
        </w:numPr>
        <w:spacing w:after="100" w:afterAutospacing="1" w:line="480" w:lineRule="auto"/>
        <w:ind w:left="1134" w:hanging="425"/>
        <w:jc w:val="both"/>
        <w:rPr>
          <w:rFonts w:ascii="Times New Roman" w:hAnsi="Times New Roman"/>
          <w:sz w:val="24"/>
          <w:szCs w:val="24"/>
          <w:lang w:val="es-DO"/>
        </w:rPr>
      </w:pPr>
      <w:r>
        <w:rPr>
          <w:rFonts w:ascii="Times New Roman" w:hAnsi="Times New Roman"/>
          <w:sz w:val="24"/>
          <w:szCs w:val="24"/>
          <w:lang w:val="es-DO"/>
        </w:rPr>
        <w:t>Reconocimiento del Comedor Económico de Las Caobas.</w:t>
      </w:r>
    </w:p>
    <w:p w:rsidR="001A2DF0" w:rsidRDefault="001A2DF0" w:rsidP="006150A2">
      <w:pPr>
        <w:pStyle w:val="Prrafodelista"/>
        <w:numPr>
          <w:ilvl w:val="0"/>
          <w:numId w:val="38"/>
        </w:numPr>
        <w:spacing w:after="100" w:afterAutospacing="1" w:line="480" w:lineRule="auto"/>
        <w:ind w:left="1134" w:hanging="425"/>
        <w:jc w:val="both"/>
        <w:rPr>
          <w:rFonts w:ascii="Times New Roman" w:hAnsi="Times New Roman"/>
          <w:sz w:val="24"/>
          <w:szCs w:val="24"/>
          <w:lang w:val="es-DO"/>
        </w:rPr>
      </w:pPr>
      <w:r>
        <w:rPr>
          <w:rFonts w:ascii="Times New Roman" w:hAnsi="Times New Roman"/>
          <w:sz w:val="24"/>
          <w:szCs w:val="24"/>
          <w:lang w:val="es-DO"/>
        </w:rPr>
        <w:t xml:space="preserve"> Reconocimiento de la División de Comunicaciones </w:t>
      </w:r>
    </w:p>
    <w:p w:rsidR="001A2DF0" w:rsidRDefault="001A2DF0" w:rsidP="006150A2">
      <w:pPr>
        <w:spacing w:after="100" w:afterAutospacing="1" w:line="48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Por otro lado, como forma de reconocer el trabajo y la dedicación de los empleados con más de dos décadas de servicio en los CEED, el Ministerio de Administración Pública (MAP), reconoció con Medalla al Merito por antigüedad en el servicio, a las señoras: María Silvestre, Esperanza Gómez y Yudelkis Peña Ramírez, quienes en el acto de reconocimiento estuvieron acompañadas por el Director General, Lic. Nicolás Calderón y el Lic. Ignacio Pérez, Encargado del De</w:t>
      </w:r>
      <w:r w:rsidR="006150A2">
        <w:rPr>
          <w:rFonts w:ascii="Times New Roman" w:hAnsi="Times New Roman" w:cs="Times New Roman"/>
          <w:sz w:val="24"/>
          <w:szCs w:val="24"/>
        </w:rPr>
        <w:t>partamento de Recursos Humanos.</w:t>
      </w:r>
    </w:p>
    <w:p w:rsidR="001A2DF0" w:rsidRDefault="001A2DF0" w:rsidP="006150A2">
      <w:pPr>
        <w:spacing w:after="100" w:afterAutospacing="1" w:line="48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Como forma de fomentar el compromiso de los empleados de los Comedores Económicos, el Director General, realizó la entrega de un reconocimiento por su excelente desempeño a las señoras Gertrudis Chevalier, Encargad</w:t>
      </w:r>
      <w:r w:rsidR="0074546B">
        <w:rPr>
          <w:rFonts w:ascii="Times New Roman" w:hAnsi="Times New Roman" w:cs="Times New Roman"/>
          <w:sz w:val="24"/>
          <w:szCs w:val="24"/>
        </w:rPr>
        <w:t>a del Comedor de Los Alcarrizos</w:t>
      </w:r>
      <w:r>
        <w:rPr>
          <w:rFonts w:ascii="Times New Roman" w:hAnsi="Times New Roman" w:cs="Times New Roman"/>
          <w:sz w:val="24"/>
          <w:szCs w:val="24"/>
        </w:rPr>
        <w:t xml:space="preserve">, a  Bienvenida Romero Encargada del Comedor de Sabana Grande de Boyá y a Martina Pérez Encargada del Comedor de Neyba a quienes exhortó seguir brindando un buen servicio a nuestro usuarios. </w:t>
      </w:r>
    </w:p>
    <w:p w:rsidR="006150A2" w:rsidRDefault="006150A2">
      <w:pPr>
        <w:rPr>
          <w:rFonts w:ascii="Times New Roman" w:eastAsia="Times New Roman" w:hAnsi="Times New Roman" w:cs="Times New Roman"/>
          <w:b/>
          <w:iCs/>
          <w:color w:val="222222"/>
          <w:sz w:val="24"/>
          <w:szCs w:val="24"/>
          <w:lang w:val="es-ES"/>
        </w:rPr>
      </w:pPr>
      <w:r>
        <w:rPr>
          <w:rFonts w:ascii="Times New Roman" w:eastAsia="Times New Roman" w:hAnsi="Times New Roman" w:cs="Times New Roman"/>
          <w:b/>
          <w:iCs/>
          <w:color w:val="222222"/>
          <w:sz w:val="24"/>
          <w:szCs w:val="24"/>
          <w:lang w:val="es-ES"/>
        </w:rPr>
        <w:br w:type="page"/>
      </w:r>
    </w:p>
    <w:p w:rsidR="001A2DF0" w:rsidRDefault="001A2DF0" w:rsidP="006150A2">
      <w:pPr>
        <w:tabs>
          <w:tab w:val="left" w:pos="8640"/>
        </w:tabs>
        <w:spacing w:before="240" w:line="480" w:lineRule="auto"/>
        <w:ind w:left="709"/>
        <w:jc w:val="both"/>
        <w:rPr>
          <w:rFonts w:ascii="Times New Roman" w:eastAsia="Times New Roman" w:hAnsi="Times New Roman" w:cs="Times New Roman"/>
          <w:b/>
          <w:iCs/>
          <w:color w:val="222222"/>
          <w:sz w:val="24"/>
          <w:szCs w:val="24"/>
          <w:lang w:val="es-ES"/>
        </w:rPr>
      </w:pPr>
    </w:p>
    <w:p w:rsidR="001A2DF0" w:rsidRPr="006150A2" w:rsidRDefault="001A2DF0" w:rsidP="006150A2">
      <w:pPr>
        <w:pStyle w:val="Prrafodelista"/>
        <w:numPr>
          <w:ilvl w:val="0"/>
          <w:numId w:val="32"/>
        </w:numPr>
        <w:tabs>
          <w:tab w:val="left" w:pos="8640"/>
        </w:tabs>
        <w:spacing w:before="240" w:line="480" w:lineRule="auto"/>
        <w:ind w:left="709"/>
        <w:jc w:val="both"/>
        <w:rPr>
          <w:rFonts w:ascii="Times New Roman" w:eastAsia="Times New Roman" w:hAnsi="Times New Roman"/>
          <w:b/>
          <w:iCs/>
          <w:color w:val="222222"/>
          <w:sz w:val="32"/>
          <w:szCs w:val="32"/>
          <w:lang w:val="es-ES"/>
        </w:rPr>
      </w:pPr>
      <w:r w:rsidRPr="006150A2">
        <w:rPr>
          <w:rFonts w:ascii="Times New Roman" w:eastAsia="Times New Roman" w:hAnsi="Times New Roman"/>
          <w:b/>
          <w:iCs/>
          <w:color w:val="222222"/>
          <w:sz w:val="32"/>
          <w:szCs w:val="32"/>
          <w:lang w:val="es-ES"/>
        </w:rPr>
        <w:t>PROYECCIONES AL PROXIMO AÑO 2018</w:t>
      </w:r>
    </w:p>
    <w:p w:rsidR="001A2DF0" w:rsidRDefault="001A2DF0" w:rsidP="0074546B">
      <w:pPr>
        <w:pStyle w:val="CUERPOMEMOCE"/>
        <w:spacing w:line="480" w:lineRule="auto"/>
      </w:pPr>
      <w:r>
        <w:t xml:space="preserve">La Dirección General de los Comedores Económicos del Estado, está trabajando arduamente en coordinación con el Ministerio de la Presidencia de la República, con el propósito de llevar cabo la ampliación de la cobertura de los servicios. Se tiene contemplado realizar aportes significativos a los planes establecidos en la Estrategia Nacional de Desarrollo END (Ley 01-12). </w:t>
      </w:r>
    </w:p>
    <w:p w:rsidR="001A2DF0" w:rsidRDefault="001A2DF0" w:rsidP="0074546B">
      <w:pPr>
        <w:pStyle w:val="CUERPOMEMOCE"/>
        <w:spacing w:line="480" w:lineRule="auto"/>
      </w:pPr>
      <w:r>
        <w:t>Con la ampliación de los programas y los proyectos que una vez sean implementados, esperamos mejorar los indicadores de desarrollo económico y social, entre los que citamos: Pobreza Extrema, el Hambre, la Desnutrición Global, Desnutrición Infantil, Salud Materna y Desigualdad Social.</w:t>
      </w:r>
    </w:p>
    <w:p w:rsidR="001A2DF0" w:rsidRDefault="001A2DF0" w:rsidP="0074546B">
      <w:pPr>
        <w:pStyle w:val="Prrafodelista"/>
        <w:spacing w:after="0" w:line="480" w:lineRule="auto"/>
        <w:ind w:left="0"/>
        <w:jc w:val="both"/>
        <w:rPr>
          <w:rFonts w:ascii="Times New Roman" w:hAnsi="Times New Roman"/>
          <w:b/>
          <w:sz w:val="24"/>
          <w:szCs w:val="24"/>
          <w:lang w:val="es-ES_tradnl"/>
        </w:rPr>
      </w:pPr>
    </w:p>
    <w:p w:rsidR="001A2DF0" w:rsidRDefault="001A2DF0" w:rsidP="0074546B">
      <w:pPr>
        <w:pStyle w:val="Prrafodelista"/>
        <w:spacing w:after="0" w:line="480" w:lineRule="auto"/>
        <w:ind w:left="0"/>
        <w:jc w:val="both"/>
        <w:rPr>
          <w:rFonts w:ascii="Times New Roman" w:hAnsi="Times New Roman"/>
          <w:b/>
          <w:sz w:val="24"/>
          <w:szCs w:val="24"/>
          <w:lang w:val="es-ES_tradnl"/>
        </w:rPr>
      </w:pPr>
      <w:r>
        <w:rPr>
          <w:rFonts w:ascii="Times New Roman" w:hAnsi="Times New Roman"/>
          <w:b/>
          <w:sz w:val="24"/>
          <w:szCs w:val="24"/>
          <w:lang w:val="es-ES_tradnl"/>
        </w:rPr>
        <w:t>PROGRAMA</w:t>
      </w:r>
    </w:p>
    <w:p w:rsidR="001A2DF0" w:rsidRDefault="001A2DF0" w:rsidP="0074546B">
      <w:pPr>
        <w:pStyle w:val="Prrafodelista"/>
        <w:numPr>
          <w:ilvl w:val="0"/>
          <w:numId w:val="6"/>
        </w:numPr>
        <w:spacing w:after="0" w:line="480" w:lineRule="auto"/>
        <w:ind w:left="0" w:hanging="450"/>
        <w:jc w:val="both"/>
        <w:rPr>
          <w:rFonts w:ascii="Times New Roman" w:hAnsi="Times New Roman"/>
          <w:sz w:val="24"/>
          <w:szCs w:val="24"/>
          <w:lang w:val="es-ES_tradnl"/>
        </w:rPr>
      </w:pPr>
      <w:r>
        <w:rPr>
          <w:rFonts w:ascii="Times New Roman" w:hAnsi="Times New Roman"/>
          <w:sz w:val="24"/>
          <w:szCs w:val="24"/>
          <w:lang w:val="es-ES_tradnl"/>
        </w:rPr>
        <w:t>Programa de Ventas Populares (PVP)</w:t>
      </w:r>
    </w:p>
    <w:p w:rsidR="001A2DF0" w:rsidRDefault="001A2DF0" w:rsidP="0074546B">
      <w:pPr>
        <w:pStyle w:val="Prrafodelista"/>
        <w:numPr>
          <w:ilvl w:val="0"/>
          <w:numId w:val="6"/>
        </w:numPr>
        <w:spacing w:after="0" w:line="480" w:lineRule="auto"/>
        <w:ind w:left="0" w:hanging="450"/>
        <w:jc w:val="both"/>
        <w:rPr>
          <w:rFonts w:ascii="Times New Roman" w:hAnsi="Times New Roman"/>
          <w:sz w:val="24"/>
          <w:szCs w:val="24"/>
          <w:lang w:val="es-ES_tradnl"/>
        </w:rPr>
      </w:pPr>
      <w:r>
        <w:rPr>
          <w:rFonts w:ascii="Times New Roman" w:hAnsi="Times New Roman"/>
          <w:sz w:val="24"/>
          <w:szCs w:val="24"/>
          <w:lang w:val="es-ES_tradnl"/>
        </w:rPr>
        <w:t>Programa de Ventas Virtuales</w:t>
      </w:r>
    </w:p>
    <w:p w:rsidR="001A2DF0" w:rsidRDefault="001A2DF0" w:rsidP="0074546B">
      <w:pPr>
        <w:pStyle w:val="Prrafodelista"/>
        <w:numPr>
          <w:ilvl w:val="0"/>
          <w:numId w:val="6"/>
        </w:numPr>
        <w:spacing w:after="0" w:line="480" w:lineRule="auto"/>
        <w:ind w:left="0" w:hanging="450"/>
        <w:jc w:val="both"/>
        <w:rPr>
          <w:rFonts w:ascii="Times New Roman" w:hAnsi="Times New Roman"/>
          <w:sz w:val="24"/>
          <w:szCs w:val="24"/>
          <w:lang w:val="es-ES_tradnl"/>
        </w:rPr>
      </w:pPr>
      <w:r>
        <w:rPr>
          <w:rFonts w:ascii="Times New Roman" w:hAnsi="Times New Roman"/>
          <w:sz w:val="24"/>
          <w:szCs w:val="24"/>
          <w:lang w:val="es-ES_tradnl"/>
        </w:rPr>
        <w:t xml:space="preserve">Ampliación del Programa de Alimentación Móvil (PAM) a través de las Cocinas Móviles. </w:t>
      </w:r>
    </w:p>
    <w:p w:rsidR="001A2DF0" w:rsidRDefault="001A2DF0" w:rsidP="0074546B">
      <w:pPr>
        <w:spacing w:after="0" w:line="480" w:lineRule="auto"/>
        <w:jc w:val="both"/>
        <w:rPr>
          <w:rFonts w:ascii="Times New Roman" w:hAnsi="Times New Roman" w:cs="Times New Roman"/>
          <w:sz w:val="24"/>
          <w:szCs w:val="24"/>
          <w:lang w:val="es-ES_tradnl"/>
        </w:rPr>
      </w:pPr>
    </w:p>
    <w:p w:rsidR="001A2DF0" w:rsidRDefault="001A2DF0" w:rsidP="0074546B">
      <w:pPr>
        <w:spacing w:after="0" w:line="480" w:lineRule="auto"/>
        <w:jc w:val="both"/>
        <w:rPr>
          <w:rFonts w:ascii="Times New Roman" w:hAnsi="Times New Roman" w:cs="Times New Roman"/>
          <w:sz w:val="24"/>
          <w:szCs w:val="24"/>
          <w:lang w:val="es-ES_tradnl"/>
        </w:rPr>
      </w:pPr>
    </w:p>
    <w:p w:rsidR="0074546B" w:rsidRDefault="0074546B" w:rsidP="0074546B">
      <w:pPr>
        <w:spacing w:after="0" w:line="480" w:lineRule="auto"/>
        <w:rPr>
          <w:rFonts w:ascii="Times New Roman" w:hAnsi="Times New Roman" w:cs="Times New Roman"/>
          <w:b/>
          <w:sz w:val="24"/>
          <w:szCs w:val="24"/>
          <w:lang w:val="es-ES_tradnl"/>
        </w:rPr>
      </w:pPr>
    </w:p>
    <w:p w:rsidR="0074546B" w:rsidRDefault="0074546B">
      <w:pPr>
        <w:rPr>
          <w:rFonts w:ascii="Times New Roman" w:hAnsi="Times New Roman" w:cs="Times New Roman"/>
          <w:b/>
          <w:sz w:val="24"/>
          <w:szCs w:val="24"/>
          <w:lang w:val="es-ES_tradnl"/>
        </w:rPr>
      </w:pPr>
      <w:r>
        <w:rPr>
          <w:rFonts w:ascii="Times New Roman" w:hAnsi="Times New Roman" w:cs="Times New Roman"/>
          <w:b/>
          <w:sz w:val="24"/>
          <w:szCs w:val="24"/>
          <w:lang w:val="es-ES_tradnl"/>
        </w:rPr>
        <w:br w:type="page"/>
      </w:r>
    </w:p>
    <w:p w:rsidR="001A2DF0" w:rsidRDefault="001A2DF0" w:rsidP="0074546B">
      <w:pPr>
        <w:spacing w:after="0" w:line="480" w:lineRule="auto"/>
        <w:rPr>
          <w:rFonts w:ascii="Times New Roman" w:hAnsi="Times New Roman" w:cs="Times New Roman"/>
          <w:b/>
          <w:sz w:val="24"/>
          <w:szCs w:val="24"/>
          <w:lang w:val="es-ES_tradnl"/>
        </w:rPr>
      </w:pPr>
      <w:r>
        <w:rPr>
          <w:rFonts w:ascii="Times New Roman" w:hAnsi="Times New Roman" w:cs="Times New Roman"/>
          <w:b/>
          <w:sz w:val="24"/>
          <w:szCs w:val="24"/>
          <w:lang w:val="es-ES_tradnl"/>
        </w:rPr>
        <w:lastRenderedPageBreak/>
        <w:t xml:space="preserve"> PROYECTOS</w:t>
      </w:r>
    </w:p>
    <w:p w:rsidR="001A2DF0" w:rsidRDefault="001A2DF0" w:rsidP="0074546B">
      <w:pPr>
        <w:spacing w:line="480" w:lineRule="auto"/>
        <w:rPr>
          <w:rFonts w:ascii="Times New Roman" w:hAnsi="Times New Roman" w:cs="Times New Roman"/>
          <w:b/>
          <w:sz w:val="28"/>
          <w:szCs w:val="28"/>
        </w:rPr>
      </w:pPr>
      <w:r>
        <w:rPr>
          <w:rFonts w:ascii="Times New Roman" w:hAnsi="Times New Roman" w:cs="Times New Roman"/>
          <w:b/>
          <w:sz w:val="28"/>
          <w:szCs w:val="28"/>
        </w:rPr>
        <w:t xml:space="preserve">           Apertura de nuevos Comedores Económicos </w:t>
      </w:r>
    </w:p>
    <w:p w:rsidR="001A2DF0" w:rsidRDefault="001A2DF0" w:rsidP="0074546B">
      <w:pPr>
        <w:pStyle w:val="Prrafodelista"/>
        <w:numPr>
          <w:ilvl w:val="0"/>
          <w:numId w:val="40"/>
        </w:numPr>
        <w:spacing w:after="200" w:line="480" w:lineRule="auto"/>
        <w:ind w:left="709"/>
        <w:jc w:val="both"/>
        <w:rPr>
          <w:rFonts w:ascii="Times New Roman" w:hAnsi="Times New Roman"/>
          <w:sz w:val="24"/>
          <w:szCs w:val="24"/>
          <w:lang w:val="es-ES"/>
        </w:rPr>
      </w:pPr>
      <w:r>
        <w:rPr>
          <w:rFonts w:ascii="Times New Roman" w:hAnsi="Times New Roman"/>
          <w:sz w:val="24"/>
          <w:szCs w:val="24"/>
          <w:lang w:val="es-ES"/>
        </w:rPr>
        <w:t>Comedor de Cristóbal,  ubicado en el Municipio de Cristóbal, Provincia Independencia, Región Enriquillo,  tendrá  una capacidad instalada para 10,000 raciones diarias y beneficiara a  una población de 6,431 habitantes en conjunto con el Distrito Municipal de Batey 8 y 9  se construirá en un terreno donado por el Instituto Agrario Dominicano (IAD).</w:t>
      </w:r>
    </w:p>
    <w:p w:rsidR="001A2DF0" w:rsidRDefault="001A2DF0" w:rsidP="0074546B">
      <w:pPr>
        <w:pStyle w:val="Prrafodelista"/>
        <w:spacing w:line="480" w:lineRule="auto"/>
        <w:ind w:left="709"/>
        <w:rPr>
          <w:rFonts w:ascii="Times New Roman" w:hAnsi="Times New Roman"/>
          <w:sz w:val="24"/>
          <w:szCs w:val="24"/>
          <w:lang w:val="es-ES"/>
        </w:rPr>
      </w:pPr>
    </w:p>
    <w:p w:rsidR="001A2DF0" w:rsidRDefault="001A2DF0" w:rsidP="0074546B">
      <w:pPr>
        <w:pStyle w:val="Prrafodelista"/>
        <w:numPr>
          <w:ilvl w:val="0"/>
          <w:numId w:val="40"/>
        </w:numPr>
        <w:spacing w:after="200" w:line="480" w:lineRule="auto"/>
        <w:ind w:left="709"/>
        <w:jc w:val="both"/>
        <w:rPr>
          <w:rFonts w:ascii="Times New Roman" w:hAnsi="Times New Roman"/>
          <w:sz w:val="24"/>
          <w:szCs w:val="24"/>
          <w:lang w:val="es-ES"/>
        </w:rPr>
      </w:pPr>
      <w:r>
        <w:rPr>
          <w:rFonts w:ascii="Times New Roman" w:hAnsi="Times New Roman"/>
          <w:sz w:val="24"/>
          <w:szCs w:val="24"/>
          <w:lang w:val="es-ES"/>
        </w:rPr>
        <w:t xml:space="preserve">Comedor de Galván, ubicado en el  Municipio de Galván, Provincia Bahoruco,  Región Enriquillo, tendrá una capacidad instalada de 2,000 raciones diarias, este comedor se instalara en un local donado por el Instituto Postal Dominicano (INPOSDOM).  </w:t>
      </w:r>
    </w:p>
    <w:p w:rsidR="001A2DF0" w:rsidRDefault="001A2DF0" w:rsidP="0074546B">
      <w:pPr>
        <w:pStyle w:val="Prrafodelista"/>
        <w:spacing w:line="480" w:lineRule="auto"/>
        <w:ind w:left="709"/>
        <w:rPr>
          <w:rFonts w:ascii="Times New Roman" w:hAnsi="Times New Roman"/>
          <w:sz w:val="24"/>
          <w:szCs w:val="24"/>
          <w:lang w:val="es-ES"/>
        </w:rPr>
      </w:pPr>
    </w:p>
    <w:p w:rsidR="001A2DF0" w:rsidRDefault="001A2DF0" w:rsidP="0074546B">
      <w:pPr>
        <w:pStyle w:val="Prrafodelista"/>
        <w:numPr>
          <w:ilvl w:val="0"/>
          <w:numId w:val="40"/>
        </w:numPr>
        <w:spacing w:after="200" w:line="480" w:lineRule="auto"/>
        <w:ind w:left="709"/>
        <w:jc w:val="both"/>
        <w:rPr>
          <w:rFonts w:ascii="Times New Roman" w:hAnsi="Times New Roman"/>
          <w:sz w:val="24"/>
          <w:szCs w:val="24"/>
          <w:lang w:val="es-ES"/>
        </w:rPr>
      </w:pPr>
      <w:r>
        <w:rPr>
          <w:rFonts w:ascii="Times New Roman" w:hAnsi="Times New Roman"/>
          <w:sz w:val="24"/>
          <w:szCs w:val="24"/>
          <w:lang w:val="es-ES"/>
        </w:rPr>
        <w:t xml:space="preserve">Comedor de Batey 6, ubicado en el Distrito Municipal de Santa Barbará el 6 (Batey  6)  Municipio de Tamayo, Provincia Bahoruco, Región Enriquillo.  Con una capacidad instalada de 10,000 raciones la cual beneficiara a una población de 26,772,  habitantes, correspondientes al Municipio. </w:t>
      </w:r>
    </w:p>
    <w:p w:rsidR="001A2DF0" w:rsidRDefault="001A2DF0" w:rsidP="0074546B">
      <w:pPr>
        <w:pStyle w:val="Prrafodelista"/>
        <w:spacing w:line="480" w:lineRule="auto"/>
        <w:ind w:left="709"/>
        <w:rPr>
          <w:rFonts w:ascii="Times New Roman" w:hAnsi="Times New Roman"/>
          <w:sz w:val="24"/>
          <w:szCs w:val="24"/>
          <w:lang w:val="es-ES"/>
        </w:rPr>
      </w:pPr>
    </w:p>
    <w:p w:rsidR="001A2DF0" w:rsidRDefault="001A2DF0" w:rsidP="0074546B">
      <w:pPr>
        <w:pStyle w:val="Prrafodelista"/>
        <w:numPr>
          <w:ilvl w:val="0"/>
          <w:numId w:val="40"/>
        </w:numPr>
        <w:spacing w:after="200" w:line="480" w:lineRule="auto"/>
        <w:ind w:left="709"/>
        <w:jc w:val="both"/>
        <w:rPr>
          <w:rFonts w:ascii="Times New Roman" w:hAnsi="Times New Roman"/>
          <w:sz w:val="24"/>
          <w:szCs w:val="24"/>
          <w:lang w:val="es-ES"/>
        </w:rPr>
      </w:pPr>
      <w:r>
        <w:rPr>
          <w:rFonts w:ascii="Times New Roman" w:hAnsi="Times New Roman"/>
          <w:sz w:val="24"/>
          <w:szCs w:val="24"/>
          <w:lang w:val="es-ES"/>
        </w:rPr>
        <w:t xml:space="preserve">Comedor de La Victoria, ubicado en el Distrito Municipal La Victoria,   Municipio Santo Domingo Norte, Provincia Santo Domingo, Región Metropolitana, con una capacidad instalada de 10,000 raciones diarias, beneficiara a una población de 60,922 habitantes. </w:t>
      </w:r>
    </w:p>
    <w:p w:rsidR="001A2DF0" w:rsidRDefault="001A2DF0" w:rsidP="0074546B">
      <w:pPr>
        <w:pStyle w:val="Prrafodelista"/>
        <w:spacing w:after="200" w:line="480" w:lineRule="auto"/>
        <w:ind w:left="709"/>
        <w:jc w:val="both"/>
        <w:rPr>
          <w:rFonts w:ascii="Times New Roman" w:hAnsi="Times New Roman"/>
          <w:sz w:val="24"/>
          <w:szCs w:val="24"/>
          <w:lang w:val="es-ES"/>
        </w:rPr>
      </w:pPr>
    </w:p>
    <w:p w:rsidR="001A2DF0" w:rsidRDefault="001A2DF0" w:rsidP="0074546B">
      <w:pPr>
        <w:pStyle w:val="Prrafodelista"/>
        <w:numPr>
          <w:ilvl w:val="0"/>
          <w:numId w:val="40"/>
        </w:numPr>
        <w:spacing w:after="200" w:line="480" w:lineRule="auto"/>
        <w:ind w:left="709"/>
        <w:jc w:val="both"/>
        <w:rPr>
          <w:rFonts w:ascii="Times New Roman" w:hAnsi="Times New Roman"/>
          <w:sz w:val="24"/>
          <w:szCs w:val="24"/>
          <w:lang w:val="es-ES"/>
        </w:rPr>
      </w:pPr>
      <w:r>
        <w:rPr>
          <w:rFonts w:ascii="Times New Roman" w:hAnsi="Times New Roman"/>
          <w:sz w:val="24"/>
          <w:szCs w:val="24"/>
          <w:lang w:val="es-ES"/>
        </w:rPr>
        <w:t xml:space="preserve">Comedor de Bohechío, ubicado en el Municipio de Bohechío, Provincia San Juan, Región El Valle, con una capacidad instalada de 10,000 raciones diarias, beneficiara a una población de 2,394  habitantes. </w:t>
      </w:r>
    </w:p>
    <w:p w:rsidR="001A2DF0" w:rsidRDefault="001A2DF0" w:rsidP="0074546B">
      <w:pPr>
        <w:pStyle w:val="Prrafodelista"/>
        <w:spacing w:after="200" w:line="480" w:lineRule="auto"/>
        <w:ind w:left="709"/>
        <w:jc w:val="both"/>
        <w:rPr>
          <w:rFonts w:ascii="Times New Roman" w:hAnsi="Times New Roman"/>
          <w:sz w:val="24"/>
          <w:szCs w:val="24"/>
          <w:lang w:val="es-ES"/>
        </w:rPr>
      </w:pPr>
    </w:p>
    <w:p w:rsidR="001A2DF0" w:rsidRDefault="001A2DF0" w:rsidP="0074546B">
      <w:pPr>
        <w:pStyle w:val="Prrafodelista"/>
        <w:numPr>
          <w:ilvl w:val="0"/>
          <w:numId w:val="40"/>
        </w:numPr>
        <w:spacing w:after="200" w:line="480" w:lineRule="auto"/>
        <w:ind w:left="709"/>
        <w:jc w:val="both"/>
        <w:rPr>
          <w:rFonts w:ascii="Times New Roman" w:hAnsi="Times New Roman"/>
          <w:sz w:val="24"/>
          <w:szCs w:val="24"/>
          <w:lang w:val="es-ES"/>
        </w:rPr>
      </w:pPr>
      <w:r>
        <w:rPr>
          <w:rFonts w:ascii="Times New Roman" w:hAnsi="Times New Roman"/>
          <w:sz w:val="24"/>
          <w:szCs w:val="24"/>
          <w:lang w:val="es-ES"/>
        </w:rPr>
        <w:t xml:space="preserve">Comedor de Arroyo Cano, ubicado en el Distrito Municipal Arroyo Cano,  Municipio de Bohechío, Provincia San Juan, Región El Valle, con una capacidad instalada de 10,000 raciones diarias, beneficiara a una población de 3,109  habitantes. </w:t>
      </w:r>
    </w:p>
    <w:p w:rsidR="001A2DF0" w:rsidRDefault="001A2DF0" w:rsidP="0074546B">
      <w:pPr>
        <w:pStyle w:val="Prrafodelista"/>
        <w:spacing w:line="480" w:lineRule="auto"/>
        <w:ind w:left="709"/>
        <w:rPr>
          <w:rFonts w:ascii="Times New Roman" w:hAnsi="Times New Roman"/>
          <w:sz w:val="24"/>
          <w:szCs w:val="24"/>
          <w:lang w:val="es-ES"/>
        </w:rPr>
      </w:pPr>
    </w:p>
    <w:p w:rsidR="001A2DF0" w:rsidRDefault="001A2DF0" w:rsidP="0074546B">
      <w:pPr>
        <w:pStyle w:val="Prrafodelista"/>
        <w:numPr>
          <w:ilvl w:val="0"/>
          <w:numId w:val="40"/>
        </w:numPr>
        <w:spacing w:after="200" w:line="480" w:lineRule="auto"/>
        <w:ind w:left="709"/>
        <w:jc w:val="both"/>
        <w:rPr>
          <w:rFonts w:ascii="Times New Roman" w:hAnsi="Times New Roman"/>
          <w:sz w:val="24"/>
          <w:szCs w:val="24"/>
          <w:lang w:val="es-ES"/>
        </w:rPr>
      </w:pPr>
      <w:r>
        <w:rPr>
          <w:rFonts w:ascii="Times New Roman" w:hAnsi="Times New Roman"/>
          <w:sz w:val="24"/>
          <w:szCs w:val="24"/>
          <w:lang w:val="es-ES"/>
        </w:rPr>
        <w:t xml:space="preserve">Comedor del Yaque, ubicado en el Distrito Municipal del Yaque,  Municipio de Bohechío, Provincia San Juan, Región El Valle, con una capacidad instalada de 10,000 raciones diarias, beneficiara a una población de 4,182 habitantes. </w:t>
      </w:r>
    </w:p>
    <w:p w:rsidR="001A2DF0" w:rsidRDefault="001A2DF0" w:rsidP="0074546B">
      <w:pPr>
        <w:pStyle w:val="Prrafodelista"/>
        <w:spacing w:line="480" w:lineRule="auto"/>
        <w:ind w:left="709"/>
        <w:rPr>
          <w:rFonts w:ascii="Times New Roman" w:hAnsi="Times New Roman"/>
          <w:sz w:val="24"/>
          <w:szCs w:val="24"/>
          <w:lang w:val="es-ES"/>
        </w:rPr>
      </w:pPr>
    </w:p>
    <w:p w:rsidR="001A2DF0" w:rsidRDefault="001A2DF0" w:rsidP="0074546B">
      <w:pPr>
        <w:pStyle w:val="Prrafodelista"/>
        <w:numPr>
          <w:ilvl w:val="0"/>
          <w:numId w:val="40"/>
        </w:numPr>
        <w:spacing w:after="200" w:line="480" w:lineRule="auto"/>
        <w:ind w:left="709"/>
        <w:jc w:val="both"/>
        <w:rPr>
          <w:rFonts w:ascii="Times New Roman" w:hAnsi="Times New Roman"/>
          <w:sz w:val="24"/>
          <w:szCs w:val="24"/>
          <w:lang w:val="es-ES"/>
        </w:rPr>
      </w:pPr>
      <w:r>
        <w:rPr>
          <w:rFonts w:ascii="Times New Roman" w:hAnsi="Times New Roman"/>
          <w:sz w:val="24"/>
          <w:szCs w:val="24"/>
          <w:lang w:val="es-ES"/>
        </w:rPr>
        <w:t>Comedor de Los Llanos, ubicado en el  Municipio de Los Llanos, Provincia San Pedro de Macorís, Región, Higuamo con una capacidad instalada de 10,000 raciones diarias, benefici</w:t>
      </w:r>
      <w:r w:rsidR="0035056C">
        <w:rPr>
          <w:rFonts w:ascii="Times New Roman" w:hAnsi="Times New Roman"/>
          <w:sz w:val="24"/>
          <w:szCs w:val="24"/>
          <w:lang w:val="es-ES"/>
        </w:rPr>
        <w:t xml:space="preserve">ara a una población de 14,901 </w:t>
      </w:r>
      <w:r>
        <w:rPr>
          <w:rFonts w:ascii="Times New Roman" w:hAnsi="Times New Roman"/>
          <w:sz w:val="24"/>
          <w:szCs w:val="24"/>
          <w:lang w:val="es-ES"/>
        </w:rPr>
        <w:t xml:space="preserve">habitantes. </w:t>
      </w:r>
    </w:p>
    <w:p w:rsidR="001A2DF0" w:rsidRDefault="001A2DF0" w:rsidP="006150A2">
      <w:pPr>
        <w:spacing w:line="480" w:lineRule="auto"/>
        <w:ind w:left="709"/>
        <w:jc w:val="both"/>
        <w:rPr>
          <w:rFonts w:ascii="Times New Roman" w:hAnsi="Times New Roman"/>
          <w:sz w:val="24"/>
          <w:szCs w:val="24"/>
          <w:lang w:val="es-ES"/>
        </w:rPr>
      </w:pPr>
    </w:p>
    <w:p w:rsidR="001A2DF0" w:rsidRDefault="001A2DF0" w:rsidP="006150A2">
      <w:pPr>
        <w:spacing w:line="480" w:lineRule="auto"/>
        <w:ind w:left="709"/>
        <w:jc w:val="both"/>
        <w:rPr>
          <w:rFonts w:ascii="Times New Roman" w:hAnsi="Times New Roman"/>
          <w:sz w:val="24"/>
          <w:szCs w:val="24"/>
          <w:lang w:val="es-ES"/>
        </w:rPr>
      </w:pPr>
    </w:p>
    <w:p w:rsidR="001A2DF0" w:rsidRDefault="001A2DF0" w:rsidP="001A2DF0">
      <w:pPr>
        <w:spacing w:line="480" w:lineRule="auto"/>
        <w:jc w:val="both"/>
        <w:rPr>
          <w:rFonts w:ascii="Times New Roman" w:hAnsi="Times New Roman"/>
          <w:sz w:val="24"/>
          <w:szCs w:val="24"/>
          <w:lang w:val="es-ES"/>
        </w:rPr>
      </w:pPr>
    </w:p>
    <w:p w:rsidR="001A2DF0" w:rsidRDefault="001A2DF0" w:rsidP="001A2DF0">
      <w:pPr>
        <w:spacing w:line="480" w:lineRule="auto"/>
        <w:jc w:val="both"/>
        <w:rPr>
          <w:rFonts w:ascii="Times New Roman" w:hAnsi="Times New Roman"/>
          <w:sz w:val="24"/>
          <w:szCs w:val="24"/>
          <w:lang w:val="es-ES"/>
        </w:rPr>
      </w:pPr>
    </w:p>
    <w:p w:rsidR="001A2DF0" w:rsidRDefault="001A2DF0" w:rsidP="001A2DF0">
      <w:pPr>
        <w:pStyle w:val="SUBT"/>
        <w:spacing w:line="480" w:lineRule="auto"/>
        <w:jc w:val="center"/>
        <w:rPr>
          <w:sz w:val="24"/>
          <w:szCs w:val="24"/>
        </w:rPr>
      </w:pPr>
      <w:r>
        <w:rPr>
          <w:sz w:val="24"/>
          <w:szCs w:val="24"/>
        </w:rPr>
        <w:t>GLOSARIO DE TÉRMINOS</w:t>
      </w:r>
    </w:p>
    <w:p w:rsidR="001A2DF0" w:rsidRPr="0035056C" w:rsidRDefault="001A2DF0" w:rsidP="001A2DF0">
      <w:pPr>
        <w:pStyle w:val="Prrafodelista"/>
        <w:spacing w:line="480" w:lineRule="auto"/>
        <w:jc w:val="both"/>
        <w:rPr>
          <w:rFonts w:ascii="Times New Roman" w:hAnsi="Times New Roman"/>
          <w:b/>
          <w:sz w:val="28"/>
          <w:szCs w:val="28"/>
          <w:lang w:val="es-ES_tradnl"/>
        </w:rPr>
      </w:pPr>
    </w:p>
    <w:p w:rsidR="001A2DF0" w:rsidRPr="0035056C" w:rsidRDefault="001A2DF0" w:rsidP="001A2DF0">
      <w:pPr>
        <w:pStyle w:val="Prrafodelista"/>
        <w:numPr>
          <w:ilvl w:val="0"/>
          <w:numId w:val="42"/>
        </w:numPr>
        <w:spacing w:line="480" w:lineRule="auto"/>
        <w:jc w:val="both"/>
        <w:rPr>
          <w:rFonts w:ascii="Times New Roman" w:hAnsi="Times New Roman"/>
          <w:b/>
          <w:sz w:val="24"/>
          <w:szCs w:val="24"/>
          <w:lang w:val="es-ES_tradnl"/>
        </w:rPr>
      </w:pPr>
      <w:r w:rsidRPr="0035056C">
        <w:rPr>
          <w:rFonts w:ascii="Times New Roman" w:hAnsi="Times New Roman"/>
          <w:b/>
          <w:sz w:val="24"/>
          <w:szCs w:val="24"/>
          <w:lang w:val="es-ES_tradnl"/>
        </w:rPr>
        <w:t>CEED: (</w:t>
      </w:r>
      <w:r w:rsidRPr="0035056C">
        <w:rPr>
          <w:rFonts w:ascii="Times New Roman" w:hAnsi="Times New Roman"/>
          <w:sz w:val="24"/>
          <w:szCs w:val="24"/>
          <w:lang w:val="es-ES_tradnl"/>
        </w:rPr>
        <w:t xml:space="preserve">Comedores Económicos del Estado Dominicano),  </w:t>
      </w:r>
      <w:r w:rsidRPr="0035056C">
        <w:rPr>
          <w:rFonts w:ascii="Times New Roman" w:hAnsi="Times New Roman"/>
          <w:sz w:val="24"/>
          <w:szCs w:val="24"/>
          <w:shd w:val="clear" w:color="auto" w:fill="FFFFFF"/>
          <w:lang w:val="es-ES"/>
        </w:rPr>
        <w:t>institución que asiste a los se</w:t>
      </w:r>
      <w:r w:rsidR="0035056C">
        <w:rPr>
          <w:rFonts w:ascii="Times New Roman" w:hAnsi="Times New Roman"/>
          <w:sz w:val="24"/>
          <w:szCs w:val="24"/>
          <w:shd w:val="clear" w:color="auto" w:fill="FFFFFF"/>
          <w:lang w:val="es-ES"/>
        </w:rPr>
        <w:t>ctores más vulnerables del país</w:t>
      </w:r>
      <w:r w:rsidRPr="0035056C">
        <w:rPr>
          <w:rFonts w:ascii="Times New Roman" w:hAnsi="Times New Roman"/>
          <w:sz w:val="24"/>
          <w:szCs w:val="24"/>
          <w:shd w:val="clear" w:color="auto" w:fill="FFFFFF"/>
          <w:lang w:val="es-ES"/>
        </w:rPr>
        <w:t>, proporcionando alimentos crudos o cocidos, con los más altos estándares de calidad de manera eficiente y permanente, por lo cual nos mantenemos en constante innovación.</w:t>
      </w:r>
    </w:p>
    <w:p w:rsidR="001A2DF0" w:rsidRPr="0035056C" w:rsidRDefault="001A2DF0" w:rsidP="001A2DF0">
      <w:pPr>
        <w:pStyle w:val="Prrafodelista"/>
        <w:numPr>
          <w:ilvl w:val="0"/>
          <w:numId w:val="42"/>
        </w:numPr>
        <w:spacing w:line="480" w:lineRule="auto"/>
        <w:jc w:val="both"/>
        <w:rPr>
          <w:rFonts w:ascii="Times New Roman" w:hAnsi="Times New Roman"/>
          <w:sz w:val="24"/>
          <w:szCs w:val="24"/>
          <w:lang w:val="es-ES_tradnl"/>
        </w:rPr>
      </w:pPr>
      <w:r w:rsidRPr="0035056C">
        <w:rPr>
          <w:rFonts w:ascii="Times New Roman" w:hAnsi="Times New Roman"/>
          <w:b/>
          <w:sz w:val="24"/>
          <w:szCs w:val="24"/>
          <w:lang w:val="es-ES_tradnl"/>
        </w:rPr>
        <w:t xml:space="preserve">Cocina Móvil: </w:t>
      </w:r>
      <w:r w:rsidRPr="0035056C">
        <w:rPr>
          <w:rFonts w:ascii="Times New Roman" w:hAnsi="Times New Roman"/>
          <w:sz w:val="24"/>
          <w:szCs w:val="24"/>
          <w:lang w:val="es-ES_tradnl"/>
        </w:rPr>
        <w:t>Una cocina industrial con capacidad para producir 5,000 raciones de alimentos diariamente, la cual está construida en un remolque o “</w:t>
      </w:r>
      <w:r w:rsidRPr="0035056C">
        <w:rPr>
          <w:rFonts w:ascii="Times New Roman" w:hAnsi="Times New Roman"/>
          <w:i/>
          <w:sz w:val="24"/>
          <w:szCs w:val="24"/>
          <w:lang w:val="es-ES_tradnl"/>
        </w:rPr>
        <w:t>tráiler” cerrado</w:t>
      </w:r>
      <w:r w:rsidRPr="0035056C">
        <w:rPr>
          <w:rFonts w:ascii="Times New Roman" w:hAnsi="Times New Roman"/>
          <w:sz w:val="24"/>
          <w:szCs w:val="24"/>
          <w:lang w:val="es-ES_tradnl"/>
        </w:rPr>
        <w:t xml:space="preserve"> que le sirve de almacén de provisiones y de tracción a la vez.</w:t>
      </w:r>
    </w:p>
    <w:p w:rsidR="001A2DF0" w:rsidRPr="0035056C" w:rsidRDefault="001A2DF0" w:rsidP="001A2DF0">
      <w:pPr>
        <w:pStyle w:val="Prrafodelista"/>
        <w:numPr>
          <w:ilvl w:val="0"/>
          <w:numId w:val="42"/>
        </w:numPr>
        <w:spacing w:line="480" w:lineRule="auto"/>
        <w:jc w:val="both"/>
        <w:rPr>
          <w:rFonts w:ascii="Times New Roman" w:hAnsi="Times New Roman"/>
          <w:sz w:val="24"/>
          <w:szCs w:val="24"/>
          <w:lang w:val="es-ES_tradnl"/>
        </w:rPr>
      </w:pPr>
      <w:r w:rsidRPr="0035056C">
        <w:rPr>
          <w:rFonts w:ascii="Times New Roman" w:hAnsi="Times New Roman"/>
          <w:b/>
          <w:sz w:val="24"/>
          <w:szCs w:val="24"/>
          <w:lang w:val="es-ES_tradnl"/>
        </w:rPr>
        <w:t xml:space="preserve">Combo: </w:t>
      </w:r>
      <w:r w:rsidRPr="0035056C">
        <w:rPr>
          <w:rFonts w:ascii="Times New Roman" w:hAnsi="Times New Roman"/>
          <w:sz w:val="24"/>
          <w:szCs w:val="24"/>
          <w:lang w:val="es-ES_tradnl"/>
        </w:rPr>
        <w:t>Una ración de alimentos crudos que contiene dos o más fundas de productos básicos, tales como arroz, habichuelas, aceite, espaguetis, salsa de tomate, sazón líquido, ajo en pasta,  un pollo, salami, víveres y/u otros artículos similares.</w:t>
      </w:r>
    </w:p>
    <w:p w:rsidR="001A2DF0" w:rsidRPr="0035056C" w:rsidRDefault="001A2DF0" w:rsidP="001A2DF0">
      <w:pPr>
        <w:pStyle w:val="Prrafodelista"/>
        <w:numPr>
          <w:ilvl w:val="0"/>
          <w:numId w:val="42"/>
        </w:numPr>
        <w:spacing w:line="480" w:lineRule="auto"/>
        <w:jc w:val="both"/>
        <w:rPr>
          <w:rFonts w:ascii="Times New Roman" w:hAnsi="Times New Roman"/>
          <w:b/>
          <w:sz w:val="24"/>
          <w:szCs w:val="24"/>
          <w:lang w:val="es-ES_tradnl"/>
        </w:rPr>
      </w:pPr>
      <w:r w:rsidRPr="0035056C">
        <w:rPr>
          <w:rFonts w:ascii="Times New Roman" w:hAnsi="Times New Roman"/>
          <w:b/>
          <w:sz w:val="24"/>
          <w:szCs w:val="24"/>
          <w:lang w:val="es-ES_tradnl"/>
        </w:rPr>
        <w:t xml:space="preserve">END-2030: </w:t>
      </w:r>
      <w:r w:rsidRPr="0035056C">
        <w:rPr>
          <w:rFonts w:ascii="Times New Roman" w:hAnsi="Times New Roman"/>
          <w:sz w:val="24"/>
          <w:szCs w:val="24"/>
          <w:lang w:val="es-ES_tradnl"/>
        </w:rPr>
        <w:t xml:space="preserve">(Ley 1-12 Estrategia Nacional de Desarrollo) </w:t>
      </w:r>
      <w:r w:rsidRPr="0035056C">
        <w:rPr>
          <w:rFonts w:ascii="Times New Roman" w:hAnsi="Times New Roman"/>
          <w:sz w:val="24"/>
          <w:szCs w:val="24"/>
          <w:lang w:val="es-ES"/>
        </w:rPr>
        <w:t>La elaboración y promulgación de esta ley responde no solo a un mandato constitucional (Artículo 241) y legal (Ley 498-06). Responde sobre todo a una necesidad sentida desde hace tiempo y formulada por distintos sectores económicos y sociales: la necesidad de imprimir un cambio en el modelo de desarrollo, mediante la definición clara de hacia dónde se quiere conducir el país en el largo plazo y cómo se hará.</w:t>
      </w:r>
    </w:p>
    <w:p w:rsidR="001A2DF0" w:rsidRPr="0035056C" w:rsidRDefault="001A2DF0" w:rsidP="001A2DF0">
      <w:pPr>
        <w:pStyle w:val="Prrafodelista"/>
        <w:numPr>
          <w:ilvl w:val="0"/>
          <w:numId w:val="42"/>
        </w:numPr>
        <w:spacing w:line="480" w:lineRule="auto"/>
        <w:jc w:val="both"/>
        <w:rPr>
          <w:rFonts w:ascii="Times New Roman" w:hAnsi="Times New Roman"/>
          <w:b/>
          <w:sz w:val="24"/>
          <w:szCs w:val="24"/>
          <w:lang w:val="es-ES_tradnl"/>
        </w:rPr>
      </w:pPr>
      <w:r w:rsidRPr="0035056C">
        <w:rPr>
          <w:rFonts w:ascii="Times New Roman" w:hAnsi="Times New Roman"/>
          <w:b/>
          <w:sz w:val="24"/>
          <w:szCs w:val="24"/>
          <w:lang w:val="es-ES"/>
        </w:rPr>
        <w:lastRenderedPageBreak/>
        <w:t xml:space="preserve">e-Gob: </w:t>
      </w:r>
      <w:r w:rsidRPr="0035056C">
        <w:rPr>
          <w:rFonts w:ascii="Times New Roman" w:hAnsi="Times New Roman"/>
          <w:sz w:val="24"/>
          <w:szCs w:val="24"/>
          <w:shd w:val="clear" w:color="auto" w:fill="FFFFFF"/>
          <w:lang w:val="es-ES"/>
        </w:rPr>
        <w:t>Es el uso de las Tecnologías de la Información y Comunicación en el marco de la modernización del Estado, que posibilita el acceso y la entrega de </w:t>
      </w:r>
      <w:hyperlink r:id="rId22" w:tgtFrame="_blank" w:history="1">
        <w:r w:rsidRPr="0035056C">
          <w:rPr>
            <w:rStyle w:val="Hipervnculo"/>
            <w:rFonts w:ascii="Times New Roman" w:hAnsi="Times New Roman"/>
            <w:color w:val="auto"/>
            <w:sz w:val="24"/>
            <w:szCs w:val="24"/>
            <w:u w:val="none"/>
            <w:shd w:val="clear" w:color="auto" w:fill="FFFFFF"/>
            <w:lang w:val="es-DO"/>
          </w:rPr>
          <w:t>servicios gubernamentales</w:t>
        </w:r>
      </w:hyperlink>
      <w:r w:rsidRPr="0035056C">
        <w:rPr>
          <w:rFonts w:ascii="Times New Roman" w:hAnsi="Times New Roman"/>
          <w:sz w:val="24"/>
          <w:szCs w:val="24"/>
          <w:shd w:val="clear" w:color="auto" w:fill="FFFFFF"/>
          <w:lang w:val="es-ES"/>
        </w:rPr>
        <w:t> y promueve la participación y transparencia de la gestión pública en beneficio de la ciudadanía en general.</w:t>
      </w:r>
    </w:p>
    <w:p w:rsidR="001A2DF0" w:rsidRPr="0035056C" w:rsidRDefault="001A2DF0" w:rsidP="001A2DF0">
      <w:pPr>
        <w:pStyle w:val="Prrafodelista"/>
        <w:numPr>
          <w:ilvl w:val="0"/>
          <w:numId w:val="42"/>
        </w:numPr>
        <w:spacing w:line="480" w:lineRule="auto"/>
        <w:jc w:val="both"/>
        <w:rPr>
          <w:rFonts w:ascii="Times New Roman" w:hAnsi="Times New Roman"/>
          <w:b/>
          <w:sz w:val="24"/>
          <w:szCs w:val="24"/>
          <w:lang w:val="es-ES_tradnl"/>
        </w:rPr>
      </w:pPr>
      <w:r w:rsidRPr="0035056C">
        <w:rPr>
          <w:rFonts w:ascii="Times New Roman" w:hAnsi="Times New Roman"/>
          <w:b/>
          <w:sz w:val="24"/>
          <w:szCs w:val="24"/>
          <w:lang w:val="es-ES"/>
        </w:rPr>
        <w:t xml:space="preserve">e-Servicios: </w:t>
      </w:r>
      <w:r w:rsidRPr="0035056C">
        <w:rPr>
          <w:rFonts w:ascii="Times New Roman" w:hAnsi="Times New Roman"/>
          <w:sz w:val="24"/>
          <w:szCs w:val="24"/>
          <w:lang w:val="es-ES"/>
        </w:rPr>
        <w:t>Se define</w:t>
      </w:r>
      <w:r w:rsidRPr="0035056C">
        <w:rPr>
          <w:rFonts w:ascii="Times New Roman" w:hAnsi="Times New Roman"/>
          <w:sz w:val="24"/>
          <w:szCs w:val="24"/>
          <w:shd w:val="clear" w:color="auto" w:fill="FFFFFF"/>
          <w:lang w:val="es-ES"/>
        </w:rPr>
        <w:t>como la prestación de cualquier </w:t>
      </w:r>
      <w:r w:rsidRPr="0035056C">
        <w:rPr>
          <w:rFonts w:ascii="Times New Roman" w:hAnsi="Times New Roman"/>
          <w:bCs/>
          <w:sz w:val="24"/>
          <w:szCs w:val="24"/>
          <w:shd w:val="clear" w:color="auto" w:fill="FFFFFF"/>
          <w:lang w:val="es-ES"/>
        </w:rPr>
        <w:t>servicio</w:t>
      </w:r>
      <w:r w:rsidRPr="0035056C">
        <w:rPr>
          <w:rFonts w:ascii="Times New Roman" w:hAnsi="Times New Roman"/>
          <w:sz w:val="24"/>
          <w:szCs w:val="24"/>
          <w:shd w:val="clear" w:color="auto" w:fill="FFFFFF"/>
          <w:lang w:val="es-ES"/>
        </w:rPr>
        <w:t> utilizando como medio de comunicación los canales telemáticos: email, página web, foros, aplicaciones web…., </w:t>
      </w:r>
      <w:r w:rsidRPr="0035056C">
        <w:rPr>
          <w:rFonts w:ascii="Times New Roman" w:hAnsi="Times New Roman"/>
          <w:b/>
          <w:bCs/>
          <w:sz w:val="24"/>
          <w:szCs w:val="24"/>
          <w:shd w:val="clear" w:color="auto" w:fill="FFFFFF"/>
          <w:lang w:val="es-ES"/>
        </w:rPr>
        <w:t>e</w:t>
      </w:r>
      <w:r w:rsidRPr="0035056C">
        <w:rPr>
          <w:rFonts w:ascii="Times New Roman" w:hAnsi="Times New Roman"/>
          <w:sz w:val="24"/>
          <w:szCs w:val="24"/>
          <w:shd w:val="clear" w:color="auto" w:fill="FFFFFF"/>
          <w:lang w:val="es-ES"/>
        </w:rPr>
        <w:t> incluso la televisión (TDT) y la telefonía móvil.</w:t>
      </w:r>
    </w:p>
    <w:p w:rsidR="001A2DF0" w:rsidRPr="0035056C" w:rsidRDefault="001A2DF0" w:rsidP="001A2DF0">
      <w:pPr>
        <w:pStyle w:val="Prrafodelista"/>
        <w:numPr>
          <w:ilvl w:val="0"/>
          <w:numId w:val="42"/>
        </w:numPr>
        <w:spacing w:line="480" w:lineRule="auto"/>
        <w:jc w:val="both"/>
        <w:rPr>
          <w:rFonts w:ascii="Times New Roman" w:hAnsi="Times New Roman"/>
          <w:b/>
          <w:sz w:val="24"/>
          <w:szCs w:val="24"/>
          <w:lang w:val="es-ES_tradnl"/>
        </w:rPr>
      </w:pPr>
      <w:r w:rsidRPr="0035056C">
        <w:rPr>
          <w:rFonts w:ascii="Times New Roman" w:hAnsi="Times New Roman"/>
          <w:b/>
          <w:sz w:val="24"/>
          <w:szCs w:val="24"/>
          <w:lang w:val="es-ES_tradnl"/>
        </w:rPr>
        <w:t xml:space="preserve">Expendio: </w:t>
      </w:r>
      <w:r w:rsidRPr="0035056C">
        <w:rPr>
          <w:rFonts w:ascii="Times New Roman" w:hAnsi="Times New Roman"/>
          <w:sz w:val="24"/>
          <w:szCs w:val="24"/>
          <w:lang w:val="es-ES_tradnl"/>
        </w:rPr>
        <w:t>Local utilizado solo para suministrar alimentos que son producidos en los comedores productores y que puede ser manejado por personal voluntario.</w:t>
      </w:r>
    </w:p>
    <w:p w:rsidR="001A2DF0" w:rsidRDefault="001A2DF0" w:rsidP="001A2DF0">
      <w:pPr>
        <w:pStyle w:val="Prrafodelista"/>
        <w:numPr>
          <w:ilvl w:val="0"/>
          <w:numId w:val="42"/>
        </w:numPr>
        <w:spacing w:line="480" w:lineRule="auto"/>
        <w:jc w:val="both"/>
        <w:rPr>
          <w:rFonts w:ascii="Times New Roman" w:hAnsi="Times New Roman"/>
          <w:sz w:val="24"/>
          <w:szCs w:val="24"/>
          <w:lang w:val="es-ES_tradnl"/>
        </w:rPr>
      </w:pPr>
      <w:r>
        <w:rPr>
          <w:rFonts w:ascii="Times New Roman" w:hAnsi="Times New Roman"/>
          <w:b/>
          <w:sz w:val="24"/>
          <w:szCs w:val="24"/>
          <w:shd w:val="clear" w:color="auto" w:fill="FFFFFF"/>
          <w:lang w:val="es-ES"/>
        </w:rPr>
        <w:t>DIGEIG</w:t>
      </w:r>
      <w:r>
        <w:rPr>
          <w:rFonts w:ascii="Times New Roman" w:hAnsi="Times New Roman"/>
          <w:sz w:val="24"/>
          <w:szCs w:val="24"/>
          <w:shd w:val="clear" w:color="auto" w:fill="FFFFFF"/>
          <w:lang w:val="es-ES"/>
        </w:rPr>
        <w:t xml:space="preserve"> (Dirección</w:t>
      </w:r>
      <w:r w:rsidR="00A96FA0">
        <w:rPr>
          <w:rFonts w:ascii="Times New Roman" w:hAnsi="Times New Roman"/>
          <w:sz w:val="24"/>
          <w:szCs w:val="24"/>
          <w:shd w:val="clear" w:color="auto" w:fill="FFFFFF"/>
          <w:lang w:val="es-ES"/>
        </w:rPr>
        <w:t xml:space="preserve"> General de Ética e Integridad </w:t>
      </w:r>
      <w:r>
        <w:rPr>
          <w:rFonts w:ascii="Times New Roman" w:hAnsi="Times New Roman"/>
          <w:sz w:val="24"/>
          <w:szCs w:val="24"/>
          <w:shd w:val="clear" w:color="auto" w:fill="FFFFFF"/>
          <w:lang w:val="es-ES"/>
        </w:rPr>
        <w:t>Gubernamental)organismocreado mediante el Decreto 486-12, en el año 2012, con la finalidad de ser el órgano rector en materia de ética, transparencia, gobierno abierto, lucha contra la corrupción, conflicto de interés y libre acceso a la información en el ámbito administrativo gubernamental.</w:t>
      </w:r>
    </w:p>
    <w:p w:rsidR="001A2DF0" w:rsidRDefault="001A2DF0" w:rsidP="001A2DF0">
      <w:pPr>
        <w:pStyle w:val="Prrafodelista"/>
        <w:numPr>
          <w:ilvl w:val="0"/>
          <w:numId w:val="42"/>
        </w:numPr>
        <w:spacing w:line="480" w:lineRule="auto"/>
        <w:jc w:val="both"/>
        <w:rPr>
          <w:rFonts w:ascii="Times New Roman" w:hAnsi="Times New Roman"/>
          <w:b/>
          <w:sz w:val="24"/>
          <w:szCs w:val="24"/>
          <w:lang w:val="es-ES_tradnl"/>
        </w:rPr>
      </w:pPr>
      <w:r>
        <w:rPr>
          <w:rFonts w:ascii="Times New Roman" w:hAnsi="Times New Roman"/>
          <w:b/>
          <w:sz w:val="24"/>
          <w:szCs w:val="24"/>
          <w:lang w:val="es-ES_tradnl"/>
        </w:rPr>
        <w:t xml:space="preserve">iTICge: </w:t>
      </w:r>
      <w:r>
        <w:rPr>
          <w:rFonts w:ascii="Times New Roman" w:hAnsi="Times New Roman"/>
          <w:sz w:val="24"/>
          <w:szCs w:val="24"/>
          <w:shd w:val="clear" w:color="auto" w:fill="FFFFFF"/>
          <w:lang w:val="es-ES"/>
        </w:rPr>
        <w:t>es la herramienta creada por la OPTIC para la medición, evaluación sistemática y cuantitativa del avance en la implementación de iniciativas TIC y Gobierno Electrónico en el Estado Dominicano.</w:t>
      </w:r>
    </w:p>
    <w:p w:rsidR="001A2DF0" w:rsidRDefault="001A2DF0" w:rsidP="001A2DF0">
      <w:pPr>
        <w:pStyle w:val="Prrafodelista"/>
        <w:numPr>
          <w:ilvl w:val="0"/>
          <w:numId w:val="42"/>
        </w:numPr>
        <w:spacing w:line="480" w:lineRule="auto"/>
        <w:jc w:val="both"/>
        <w:rPr>
          <w:rFonts w:ascii="Times New Roman" w:hAnsi="Times New Roman"/>
          <w:b/>
          <w:sz w:val="24"/>
          <w:szCs w:val="24"/>
          <w:lang w:val="es-ES_tradnl"/>
        </w:rPr>
      </w:pPr>
      <w:r>
        <w:rPr>
          <w:rFonts w:ascii="Times New Roman" w:hAnsi="Times New Roman"/>
          <w:b/>
          <w:sz w:val="24"/>
          <w:szCs w:val="24"/>
          <w:lang w:val="es-ES_tradnl"/>
        </w:rPr>
        <w:t>MyPIMES: (</w:t>
      </w:r>
      <w:r>
        <w:rPr>
          <w:rFonts w:ascii="Times New Roman" w:hAnsi="Times New Roman"/>
          <w:sz w:val="24"/>
          <w:szCs w:val="24"/>
          <w:shd w:val="clear" w:color="auto" w:fill="FFFFFF"/>
          <w:lang w:val="es-ES"/>
        </w:rPr>
        <w:t xml:space="preserve">Micro, Pequeña y Mediana) Se entiende por micro, pequeña y mediana empresa toda actividad económica realizada por persona </w:t>
      </w:r>
      <w:r>
        <w:rPr>
          <w:rFonts w:ascii="Times New Roman" w:hAnsi="Times New Roman"/>
          <w:sz w:val="24"/>
          <w:szCs w:val="24"/>
          <w:shd w:val="clear" w:color="auto" w:fill="FFFFFF"/>
          <w:lang w:val="es-ES"/>
        </w:rPr>
        <w:lastRenderedPageBreak/>
        <w:t>natural o jurídica en actividades empresariales, agropecuarias, industriales, comerciales o de servicio rural o urbano.</w:t>
      </w:r>
    </w:p>
    <w:p w:rsidR="001A2DF0" w:rsidRPr="005913CB" w:rsidRDefault="001A2DF0" w:rsidP="001A2DF0">
      <w:pPr>
        <w:pStyle w:val="Prrafodelista"/>
        <w:numPr>
          <w:ilvl w:val="0"/>
          <w:numId w:val="42"/>
        </w:numPr>
        <w:spacing w:line="480" w:lineRule="auto"/>
        <w:jc w:val="both"/>
        <w:rPr>
          <w:rFonts w:asciiTheme="majorHAnsi" w:hAnsiTheme="majorHAnsi" w:cstheme="majorHAnsi"/>
          <w:sz w:val="24"/>
          <w:szCs w:val="24"/>
          <w:lang w:val="es-ES_tradnl"/>
        </w:rPr>
      </w:pPr>
      <w:r w:rsidRPr="005913CB">
        <w:rPr>
          <w:rFonts w:asciiTheme="majorHAnsi" w:hAnsiTheme="majorHAnsi" w:cstheme="majorHAnsi"/>
          <w:b/>
          <w:sz w:val="24"/>
          <w:szCs w:val="24"/>
          <w:lang w:val="es-ES_tradnl"/>
        </w:rPr>
        <w:t xml:space="preserve">MAP: </w:t>
      </w:r>
      <w:r w:rsidRPr="005913CB">
        <w:rPr>
          <w:rFonts w:asciiTheme="majorHAnsi" w:hAnsiTheme="majorHAnsi" w:cstheme="majorHAnsi"/>
          <w:sz w:val="24"/>
          <w:szCs w:val="24"/>
          <w:shd w:val="clear" w:color="auto" w:fill="FFFFFF"/>
          <w:lang w:val="es-ES_tradnl"/>
        </w:rPr>
        <w:t>(</w:t>
      </w:r>
      <w:r w:rsidRPr="005913CB">
        <w:rPr>
          <w:rFonts w:asciiTheme="majorHAnsi" w:hAnsiTheme="majorHAnsi" w:cstheme="majorHAnsi"/>
          <w:sz w:val="24"/>
          <w:szCs w:val="24"/>
          <w:shd w:val="clear" w:color="auto" w:fill="FFFFFF"/>
          <w:lang w:val="es-ES"/>
        </w:rPr>
        <w:t>Ministerio de Administración Pública) es el órgano rector del empleo público y de los distintos sistemas y regímenes previstos por la Ley de Función Pública, del fortalecimiento institucional de la Administración Pública, y de los procesos de evaluación de la gestión institucional</w:t>
      </w:r>
    </w:p>
    <w:p w:rsidR="001A2DF0" w:rsidRPr="005913CB" w:rsidRDefault="001A2DF0" w:rsidP="001A2DF0">
      <w:pPr>
        <w:pStyle w:val="Prrafodelista"/>
        <w:numPr>
          <w:ilvl w:val="0"/>
          <w:numId w:val="42"/>
        </w:numPr>
        <w:spacing w:line="480" w:lineRule="auto"/>
        <w:jc w:val="both"/>
        <w:rPr>
          <w:rFonts w:asciiTheme="majorHAnsi" w:hAnsiTheme="majorHAnsi" w:cstheme="majorHAnsi"/>
          <w:b/>
          <w:sz w:val="24"/>
          <w:szCs w:val="24"/>
          <w:lang w:val="es-ES_tradnl"/>
        </w:rPr>
      </w:pPr>
      <w:r w:rsidRPr="005913CB">
        <w:rPr>
          <w:rFonts w:asciiTheme="majorHAnsi" w:hAnsiTheme="majorHAnsi" w:cstheme="majorHAnsi"/>
          <w:b/>
          <w:sz w:val="24"/>
          <w:szCs w:val="24"/>
          <w:lang w:val="es-ES_tradnl"/>
        </w:rPr>
        <w:t>NORTIC: (</w:t>
      </w:r>
      <w:r w:rsidRPr="005913CB">
        <w:rPr>
          <w:rFonts w:asciiTheme="majorHAnsi" w:hAnsiTheme="majorHAnsi" w:cstheme="majorHAnsi"/>
          <w:sz w:val="24"/>
          <w:szCs w:val="24"/>
          <w:shd w:val="clear" w:color="auto" w:fill="FFFFFF"/>
          <w:lang w:val="es-ES"/>
        </w:rPr>
        <w:t>Normas de Tecnologías de la Información y Comunicación) son normas de tecnologías de la información y comunicación, creadas por el Departamento de Estandarización, Normativa y Auditoria Técnica (ENAT), en el 2013, las cuales tienen como objetico principal el establecimiento de estándares generales, relacionados con aspectos tecnológicos.</w:t>
      </w:r>
    </w:p>
    <w:p w:rsidR="001A2DF0" w:rsidRPr="005913CB" w:rsidRDefault="001A2DF0" w:rsidP="001A2DF0">
      <w:pPr>
        <w:pStyle w:val="Prrafodelista"/>
        <w:numPr>
          <w:ilvl w:val="0"/>
          <w:numId w:val="42"/>
        </w:numPr>
        <w:spacing w:line="480" w:lineRule="auto"/>
        <w:jc w:val="both"/>
        <w:rPr>
          <w:rFonts w:asciiTheme="majorHAnsi" w:hAnsiTheme="majorHAnsi" w:cstheme="majorHAnsi"/>
          <w:b/>
          <w:sz w:val="24"/>
          <w:szCs w:val="24"/>
          <w:lang w:val="es-ES_tradnl"/>
        </w:rPr>
      </w:pPr>
      <w:r w:rsidRPr="005913CB">
        <w:rPr>
          <w:rFonts w:asciiTheme="majorHAnsi" w:hAnsiTheme="majorHAnsi" w:cstheme="majorHAnsi"/>
          <w:b/>
          <w:sz w:val="24"/>
          <w:szCs w:val="24"/>
          <w:lang w:val="es-ES_tradnl"/>
        </w:rPr>
        <w:t>NOBACI (</w:t>
      </w:r>
      <w:r w:rsidRPr="005913CB">
        <w:rPr>
          <w:rStyle w:val="Textoennegrita"/>
          <w:rFonts w:asciiTheme="majorHAnsi" w:hAnsiTheme="majorHAnsi" w:cstheme="majorHAnsi"/>
          <w:sz w:val="24"/>
          <w:szCs w:val="24"/>
          <w:shd w:val="clear" w:color="auto" w:fill="FFFFFF"/>
          <w:lang w:val="es-ES"/>
        </w:rPr>
        <w:t xml:space="preserve">Normas Básicas de Control Interno) </w:t>
      </w:r>
      <w:r w:rsidRPr="005913CB">
        <w:rPr>
          <w:rFonts w:asciiTheme="majorHAnsi" w:hAnsiTheme="majorHAnsi" w:cstheme="majorHAnsi"/>
          <w:sz w:val="24"/>
          <w:szCs w:val="24"/>
          <w:shd w:val="clear" w:color="auto" w:fill="FFFFFF"/>
          <w:lang w:val="es-ES"/>
        </w:rPr>
        <w:t>Las Normas Básicas de Control Interno definen el nivel mínimo de calidad o marco general requerido para el control interno del sector público y proveen las bases para que los Sistemas de Administración de Control y las Unidades de Auditoria puedan ser evaluados.</w:t>
      </w:r>
    </w:p>
    <w:p w:rsidR="001A2DF0" w:rsidRPr="005913CB" w:rsidRDefault="001A2DF0" w:rsidP="001A2DF0">
      <w:pPr>
        <w:pStyle w:val="Prrafodelista"/>
        <w:numPr>
          <w:ilvl w:val="0"/>
          <w:numId w:val="42"/>
        </w:numPr>
        <w:spacing w:line="480" w:lineRule="auto"/>
        <w:jc w:val="both"/>
        <w:rPr>
          <w:rFonts w:asciiTheme="majorHAnsi" w:hAnsiTheme="majorHAnsi" w:cstheme="majorHAnsi"/>
          <w:b/>
          <w:sz w:val="24"/>
          <w:szCs w:val="24"/>
          <w:lang w:val="es-ES_tradnl"/>
        </w:rPr>
      </w:pPr>
      <w:r w:rsidRPr="005913CB">
        <w:rPr>
          <w:rFonts w:asciiTheme="majorHAnsi" w:hAnsiTheme="majorHAnsi" w:cstheme="majorHAnsi"/>
          <w:b/>
          <w:sz w:val="24"/>
          <w:szCs w:val="24"/>
          <w:lang w:val="es-ES_tradnl"/>
        </w:rPr>
        <w:t>OPTIC: (</w:t>
      </w:r>
      <w:r w:rsidRPr="005913CB">
        <w:rPr>
          <w:rFonts w:asciiTheme="majorHAnsi" w:hAnsiTheme="majorHAnsi" w:cstheme="majorHAnsi"/>
          <w:sz w:val="24"/>
          <w:szCs w:val="24"/>
          <w:shd w:val="clear" w:color="auto" w:fill="FFFFFF"/>
          <w:lang w:val="es-ES"/>
        </w:rPr>
        <w:t xml:space="preserve">Oficina Presidencial de Tecnologías de la Información y Comunicación) s la Oficina Presidencial de Tecnologías de la Información y Comunicación de la República Dominicana, institución con dependencia del Poder Ejecutivo, creada con la responsabilidad de planificar, dirigir y ejecutar las acciones necesarias para implementar el Gobierno Electrónico </w:t>
      </w:r>
      <w:r w:rsidRPr="005913CB">
        <w:rPr>
          <w:rFonts w:asciiTheme="majorHAnsi" w:hAnsiTheme="majorHAnsi" w:cstheme="majorHAnsi"/>
          <w:sz w:val="24"/>
          <w:szCs w:val="24"/>
          <w:shd w:val="clear" w:color="auto" w:fill="FFFFFF"/>
          <w:lang w:val="es-ES"/>
        </w:rPr>
        <w:lastRenderedPageBreak/>
        <w:t>en el país mediante la difusión y uso de las Tecnologías de la Información y Comunicación (TIC).</w:t>
      </w:r>
    </w:p>
    <w:p w:rsidR="001A2DF0" w:rsidRPr="0035056C" w:rsidRDefault="001A2DF0" w:rsidP="001A2DF0">
      <w:pPr>
        <w:pStyle w:val="Prrafodelista"/>
        <w:numPr>
          <w:ilvl w:val="0"/>
          <w:numId w:val="42"/>
        </w:numPr>
        <w:spacing w:line="480" w:lineRule="auto"/>
        <w:jc w:val="both"/>
        <w:rPr>
          <w:rStyle w:val="tgc"/>
          <w:rFonts w:asciiTheme="majorHAnsi" w:hAnsiTheme="majorHAnsi" w:cstheme="majorHAnsi"/>
          <w:shd w:val="clear" w:color="auto" w:fill="FFFFFF"/>
          <w:lang w:val="es-ES"/>
        </w:rPr>
      </w:pPr>
      <w:r w:rsidRPr="0035056C">
        <w:rPr>
          <w:rFonts w:asciiTheme="majorHAnsi" w:hAnsiTheme="majorHAnsi" w:cstheme="majorHAnsi"/>
          <w:b/>
          <w:sz w:val="24"/>
          <w:szCs w:val="24"/>
          <w:lang w:val="es-ES_tradnl"/>
        </w:rPr>
        <w:t>PEI: (</w:t>
      </w:r>
      <w:r w:rsidRPr="0035056C">
        <w:rPr>
          <w:rFonts w:asciiTheme="majorHAnsi" w:hAnsiTheme="majorHAnsi" w:cstheme="majorHAnsi"/>
          <w:sz w:val="24"/>
          <w:szCs w:val="24"/>
          <w:lang w:val="es-ES_tradnl"/>
        </w:rPr>
        <w:t>Plan Estratégico  Institucional)</w:t>
      </w:r>
      <w:r w:rsidRPr="0035056C">
        <w:rPr>
          <w:rStyle w:val="tgc"/>
          <w:rFonts w:asciiTheme="majorHAnsi" w:hAnsiTheme="majorHAnsi" w:cstheme="majorHAnsi"/>
          <w:sz w:val="24"/>
          <w:szCs w:val="24"/>
          <w:shd w:val="clear" w:color="auto" w:fill="FFFFFF"/>
          <w:lang w:val="es-DO"/>
        </w:rPr>
        <w:t> es un instrumento orientador de la gestión o quehacer institucional de una entidad pública formulado desde una perspectiva multianual. Contiene los objetivos institucionales y las acciones que le corresponde realizar en el marco de sus competencias.</w:t>
      </w:r>
    </w:p>
    <w:p w:rsidR="001A2DF0" w:rsidRPr="0035056C" w:rsidRDefault="001A2DF0" w:rsidP="001A2DF0">
      <w:pPr>
        <w:pStyle w:val="Prrafodelista"/>
        <w:numPr>
          <w:ilvl w:val="0"/>
          <w:numId w:val="42"/>
        </w:numPr>
        <w:spacing w:line="480" w:lineRule="auto"/>
        <w:jc w:val="both"/>
        <w:rPr>
          <w:rFonts w:asciiTheme="majorHAnsi" w:hAnsiTheme="majorHAnsi" w:cstheme="majorHAnsi"/>
          <w:b/>
          <w:lang w:val="es-ES_tradnl"/>
        </w:rPr>
      </w:pPr>
      <w:r w:rsidRPr="0035056C">
        <w:rPr>
          <w:rFonts w:asciiTheme="majorHAnsi" w:hAnsiTheme="majorHAnsi" w:cstheme="majorHAnsi"/>
          <w:b/>
          <w:sz w:val="24"/>
          <w:szCs w:val="24"/>
          <w:lang w:val="es-ES_tradnl"/>
        </w:rPr>
        <w:t xml:space="preserve">POA: </w:t>
      </w:r>
      <w:r w:rsidRPr="0035056C">
        <w:rPr>
          <w:rFonts w:asciiTheme="majorHAnsi" w:hAnsiTheme="majorHAnsi" w:cstheme="majorHAnsi"/>
          <w:sz w:val="24"/>
          <w:szCs w:val="24"/>
          <w:lang w:val="es-ES_tradnl"/>
        </w:rPr>
        <w:t>(Plan Operativo Anual)</w:t>
      </w:r>
      <w:r w:rsidRPr="0035056C">
        <w:rPr>
          <w:rFonts w:asciiTheme="majorHAnsi" w:hAnsiTheme="majorHAnsi" w:cstheme="majorHAnsi"/>
          <w:sz w:val="24"/>
          <w:szCs w:val="24"/>
          <w:shd w:val="clear" w:color="auto" w:fill="FFFFFF"/>
          <w:lang w:val="es-ES"/>
        </w:rPr>
        <w:t>es un </w:t>
      </w:r>
      <w:hyperlink r:id="rId23" w:tooltip="Documento" w:history="1">
        <w:r w:rsidRPr="0035056C">
          <w:rPr>
            <w:rStyle w:val="Hipervnculo"/>
            <w:rFonts w:asciiTheme="majorHAnsi" w:hAnsiTheme="majorHAnsi" w:cstheme="majorHAnsi"/>
            <w:color w:val="auto"/>
            <w:sz w:val="24"/>
            <w:szCs w:val="24"/>
            <w:u w:val="none"/>
            <w:shd w:val="clear" w:color="auto" w:fill="FFFFFF"/>
            <w:lang w:val="es-DO"/>
          </w:rPr>
          <w:t>documento</w:t>
        </w:r>
      </w:hyperlink>
      <w:r w:rsidRPr="0035056C">
        <w:rPr>
          <w:rFonts w:asciiTheme="majorHAnsi" w:hAnsiTheme="majorHAnsi" w:cstheme="majorHAnsi"/>
          <w:sz w:val="24"/>
          <w:szCs w:val="24"/>
          <w:shd w:val="clear" w:color="auto" w:fill="FFFFFF"/>
          <w:lang w:val="es-ES"/>
        </w:rPr>
        <w:t> oficial en el que los responsablesde una </w:t>
      </w:r>
      <w:hyperlink r:id="rId24" w:tooltip="Organización" w:history="1">
        <w:r w:rsidRPr="0035056C">
          <w:rPr>
            <w:rStyle w:val="Hipervnculo"/>
            <w:rFonts w:asciiTheme="majorHAnsi" w:hAnsiTheme="majorHAnsi" w:cstheme="majorHAnsi"/>
            <w:color w:val="auto"/>
            <w:sz w:val="24"/>
            <w:szCs w:val="24"/>
            <w:u w:val="none"/>
            <w:shd w:val="clear" w:color="auto" w:fill="FFFFFF"/>
            <w:lang w:val="es-DO"/>
          </w:rPr>
          <w:t>organización</w:t>
        </w:r>
      </w:hyperlink>
      <w:r w:rsidRPr="0035056C">
        <w:rPr>
          <w:rFonts w:asciiTheme="majorHAnsi" w:hAnsiTheme="majorHAnsi" w:cstheme="majorHAnsi"/>
          <w:sz w:val="24"/>
          <w:szCs w:val="24"/>
          <w:shd w:val="clear" w:color="auto" w:fill="FFFFFF"/>
          <w:lang w:val="es-ES"/>
        </w:rPr>
        <w:t>(empresarial, institucional, no gubernamental...)o un</w:t>
      </w:r>
      <w:hyperlink r:id="rId25" w:tooltip="Fragmento" w:history="1">
        <w:r w:rsidRPr="0035056C">
          <w:rPr>
            <w:rStyle w:val="Hipervnculo"/>
            <w:rFonts w:asciiTheme="majorHAnsi" w:hAnsiTheme="majorHAnsi" w:cstheme="majorHAnsi"/>
            <w:color w:val="auto"/>
            <w:sz w:val="24"/>
            <w:szCs w:val="24"/>
            <w:u w:val="none"/>
            <w:shd w:val="clear" w:color="auto" w:fill="FFFFFF"/>
            <w:lang w:val="es-DO"/>
          </w:rPr>
          <w:t>fragmento</w:t>
        </w:r>
      </w:hyperlink>
      <w:r w:rsidRPr="0035056C">
        <w:rPr>
          <w:rFonts w:asciiTheme="majorHAnsi" w:hAnsiTheme="majorHAnsi" w:cstheme="majorHAnsi"/>
          <w:sz w:val="24"/>
          <w:szCs w:val="24"/>
          <w:shd w:val="clear" w:color="auto" w:fill="FFFFFF"/>
          <w:lang w:val="es-ES"/>
        </w:rPr>
        <w:t> del mismo (</w:t>
      </w:r>
      <w:hyperlink r:id="rId26" w:tooltip="División (empresarial) (aún no redactado)" w:history="1">
        <w:r w:rsidRPr="0035056C">
          <w:rPr>
            <w:rStyle w:val="Hipervnculo"/>
            <w:rFonts w:asciiTheme="majorHAnsi" w:hAnsiTheme="majorHAnsi" w:cstheme="majorHAnsi"/>
            <w:color w:val="auto"/>
            <w:sz w:val="24"/>
            <w:szCs w:val="24"/>
            <w:u w:val="none"/>
            <w:shd w:val="clear" w:color="auto" w:fill="FFFFFF"/>
            <w:lang w:val="es-DO"/>
          </w:rPr>
          <w:t>departamento</w:t>
        </w:r>
      </w:hyperlink>
      <w:r w:rsidRPr="0035056C">
        <w:rPr>
          <w:rFonts w:asciiTheme="majorHAnsi" w:hAnsiTheme="majorHAnsi" w:cstheme="majorHAnsi"/>
          <w:sz w:val="24"/>
          <w:szCs w:val="24"/>
          <w:shd w:val="clear" w:color="auto" w:fill="FFFFFF"/>
          <w:lang w:val="es-ES"/>
        </w:rPr>
        <w:t>,</w:t>
      </w:r>
      <w:hyperlink r:id="rId27" w:tooltip="Sección" w:history="1">
        <w:r w:rsidRPr="0035056C">
          <w:rPr>
            <w:rStyle w:val="Hipervnculo"/>
            <w:rFonts w:asciiTheme="majorHAnsi" w:hAnsiTheme="majorHAnsi" w:cstheme="majorHAnsi"/>
            <w:color w:val="auto"/>
            <w:sz w:val="24"/>
            <w:szCs w:val="24"/>
            <w:u w:val="none"/>
            <w:shd w:val="clear" w:color="auto" w:fill="FFFFFF"/>
            <w:lang w:val="es-DO"/>
          </w:rPr>
          <w:t>sección</w:t>
        </w:r>
      </w:hyperlink>
      <w:r w:rsidRPr="0035056C">
        <w:rPr>
          <w:rFonts w:asciiTheme="majorHAnsi" w:hAnsiTheme="majorHAnsi" w:cstheme="majorHAnsi"/>
          <w:sz w:val="24"/>
          <w:szCs w:val="24"/>
          <w:shd w:val="clear" w:color="auto" w:fill="FFFFFF"/>
          <w:lang w:val="es-ES"/>
        </w:rPr>
        <w:t>,</w:t>
      </w:r>
      <w:hyperlink r:id="rId28" w:tooltip="Delegación (Derecho administrativo)" w:history="1">
        <w:r w:rsidRPr="0035056C">
          <w:rPr>
            <w:rStyle w:val="Hipervnculo"/>
            <w:rFonts w:asciiTheme="majorHAnsi" w:hAnsiTheme="majorHAnsi" w:cstheme="majorHAnsi"/>
            <w:color w:val="auto"/>
            <w:sz w:val="24"/>
            <w:szCs w:val="24"/>
            <w:u w:val="none"/>
            <w:shd w:val="clear" w:color="auto" w:fill="FFFFFF"/>
            <w:lang w:val="es-DO"/>
          </w:rPr>
          <w:t>delegación</w:t>
        </w:r>
      </w:hyperlink>
      <w:r w:rsidRPr="0035056C">
        <w:rPr>
          <w:rFonts w:asciiTheme="majorHAnsi" w:hAnsiTheme="majorHAnsi" w:cstheme="majorHAnsi"/>
          <w:sz w:val="24"/>
          <w:szCs w:val="24"/>
          <w:shd w:val="clear" w:color="auto" w:fill="FFFFFF"/>
          <w:lang w:val="es-ES"/>
        </w:rPr>
        <w:t>,</w:t>
      </w:r>
      <w:hyperlink r:id="rId29" w:tooltip="Oficina" w:history="1">
        <w:r w:rsidRPr="0035056C">
          <w:rPr>
            <w:rStyle w:val="Hipervnculo"/>
            <w:rFonts w:asciiTheme="majorHAnsi" w:hAnsiTheme="majorHAnsi" w:cstheme="majorHAnsi"/>
            <w:color w:val="auto"/>
            <w:sz w:val="24"/>
            <w:szCs w:val="24"/>
            <w:u w:val="none"/>
            <w:shd w:val="clear" w:color="auto" w:fill="FFFFFF"/>
            <w:lang w:val="es-DO"/>
          </w:rPr>
          <w:t>oficina</w:t>
        </w:r>
      </w:hyperlink>
      <w:r w:rsidRPr="0035056C">
        <w:rPr>
          <w:rFonts w:asciiTheme="majorHAnsi" w:hAnsiTheme="majorHAnsi" w:cstheme="majorHAnsi"/>
          <w:sz w:val="24"/>
          <w:szCs w:val="24"/>
          <w:shd w:val="clear" w:color="auto" w:fill="FFFFFF"/>
          <w:lang w:val="es-ES"/>
        </w:rPr>
        <w:t>...)enumeran los </w:t>
      </w:r>
      <w:hyperlink r:id="rId30" w:tooltip="Planeamiento" w:history="1">
        <w:r w:rsidRPr="0035056C">
          <w:rPr>
            <w:rStyle w:val="Hipervnculo"/>
            <w:rFonts w:asciiTheme="majorHAnsi" w:hAnsiTheme="majorHAnsi" w:cstheme="majorHAnsi"/>
            <w:color w:val="auto"/>
            <w:sz w:val="24"/>
            <w:szCs w:val="24"/>
            <w:u w:val="none"/>
            <w:shd w:val="clear" w:color="auto" w:fill="FFFFFF"/>
            <w:lang w:val="es-DO"/>
          </w:rPr>
          <w:t>objetivos</w:t>
        </w:r>
      </w:hyperlink>
      <w:r w:rsidRPr="0035056C">
        <w:rPr>
          <w:rFonts w:asciiTheme="majorHAnsi" w:hAnsiTheme="majorHAnsi" w:cstheme="majorHAnsi"/>
          <w:sz w:val="24"/>
          <w:szCs w:val="24"/>
          <w:shd w:val="clear" w:color="auto" w:fill="FFFFFF"/>
          <w:lang w:val="es-ES"/>
        </w:rPr>
        <w:t> y las </w:t>
      </w:r>
      <w:hyperlink r:id="rId31" w:tooltip="Directriz" w:history="1">
        <w:r w:rsidRPr="0035056C">
          <w:rPr>
            <w:rStyle w:val="Hipervnculo"/>
            <w:rFonts w:asciiTheme="majorHAnsi" w:hAnsiTheme="majorHAnsi" w:cstheme="majorHAnsi"/>
            <w:color w:val="auto"/>
            <w:sz w:val="24"/>
            <w:szCs w:val="24"/>
            <w:u w:val="none"/>
            <w:shd w:val="clear" w:color="auto" w:fill="FFFFFF"/>
            <w:lang w:val="es-DO"/>
          </w:rPr>
          <w:t>directrices</w:t>
        </w:r>
      </w:hyperlink>
      <w:r w:rsidRPr="0035056C">
        <w:rPr>
          <w:rFonts w:asciiTheme="majorHAnsi" w:hAnsiTheme="majorHAnsi" w:cstheme="majorHAnsi"/>
          <w:sz w:val="24"/>
          <w:szCs w:val="24"/>
          <w:shd w:val="clear" w:color="auto" w:fill="FFFFFF"/>
          <w:lang w:val="es-ES"/>
        </w:rPr>
        <w:t xml:space="preserve"> que deben cumplir en el corto plazo, generalmente un año. </w:t>
      </w:r>
    </w:p>
    <w:p w:rsidR="001A2DF0" w:rsidRPr="0035056C" w:rsidRDefault="001A2DF0" w:rsidP="001A2DF0">
      <w:pPr>
        <w:pStyle w:val="Prrafodelista"/>
        <w:numPr>
          <w:ilvl w:val="0"/>
          <w:numId w:val="42"/>
        </w:numPr>
        <w:spacing w:line="480" w:lineRule="auto"/>
        <w:jc w:val="both"/>
        <w:rPr>
          <w:rFonts w:asciiTheme="majorHAnsi" w:hAnsiTheme="majorHAnsi" w:cstheme="majorHAnsi"/>
          <w:sz w:val="24"/>
          <w:szCs w:val="24"/>
          <w:shd w:val="clear" w:color="auto" w:fill="FFFFFF"/>
          <w:lang w:val="es-ES"/>
        </w:rPr>
      </w:pPr>
      <w:r w:rsidRPr="0035056C">
        <w:rPr>
          <w:rFonts w:asciiTheme="majorHAnsi" w:hAnsiTheme="majorHAnsi" w:cstheme="majorHAnsi"/>
          <w:b/>
          <w:sz w:val="24"/>
          <w:szCs w:val="24"/>
          <w:lang w:val="es-ES_tradnl"/>
        </w:rPr>
        <w:t xml:space="preserve">Provisiones: </w:t>
      </w:r>
      <w:r w:rsidRPr="0035056C">
        <w:rPr>
          <w:rFonts w:asciiTheme="majorHAnsi" w:hAnsiTheme="majorHAnsi" w:cstheme="majorHAnsi"/>
          <w:sz w:val="24"/>
          <w:szCs w:val="24"/>
          <w:lang w:val="es-ES_tradnl"/>
        </w:rPr>
        <w:t>Conjunto de alimentos y otros artículos relacionados para cubrir necesidades de alguna actividad de nutrición, de suplir una Cocina Móvil, Institución u organización.</w:t>
      </w:r>
    </w:p>
    <w:p w:rsidR="001A2DF0" w:rsidRPr="0035056C" w:rsidRDefault="001A2DF0" w:rsidP="001A2DF0">
      <w:pPr>
        <w:pStyle w:val="Prrafodelista"/>
        <w:numPr>
          <w:ilvl w:val="0"/>
          <w:numId w:val="42"/>
        </w:numPr>
        <w:spacing w:line="480" w:lineRule="auto"/>
        <w:jc w:val="both"/>
        <w:rPr>
          <w:rFonts w:asciiTheme="majorHAnsi" w:hAnsiTheme="majorHAnsi" w:cstheme="majorHAnsi"/>
          <w:sz w:val="24"/>
          <w:szCs w:val="24"/>
          <w:shd w:val="clear" w:color="auto" w:fill="FFFFFF"/>
          <w:lang w:val="es-ES"/>
        </w:rPr>
      </w:pPr>
      <w:r w:rsidRPr="0035056C">
        <w:rPr>
          <w:rFonts w:asciiTheme="majorHAnsi" w:hAnsiTheme="majorHAnsi" w:cstheme="majorHAnsi"/>
          <w:b/>
          <w:sz w:val="24"/>
          <w:szCs w:val="24"/>
          <w:lang w:val="es-ES_tradnl"/>
        </w:rPr>
        <w:t xml:space="preserve">PMA </w:t>
      </w:r>
      <w:r w:rsidRPr="0035056C">
        <w:rPr>
          <w:rFonts w:asciiTheme="majorHAnsi" w:hAnsiTheme="majorHAnsi" w:cstheme="majorHAnsi"/>
          <w:sz w:val="24"/>
          <w:szCs w:val="24"/>
          <w:lang w:val="es-ES_tradnl"/>
        </w:rPr>
        <w:t xml:space="preserve">(Programa Mundial de Alimentos) </w:t>
      </w:r>
      <w:r w:rsidRPr="0035056C">
        <w:rPr>
          <w:rFonts w:asciiTheme="majorHAnsi" w:hAnsiTheme="majorHAnsi" w:cstheme="majorHAnsi"/>
          <w:sz w:val="24"/>
          <w:szCs w:val="24"/>
          <w:shd w:val="clear" w:color="auto" w:fill="FFFFFF"/>
          <w:lang w:val="es-ES"/>
        </w:rPr>
        <w:t>es un programa de la </w:t>
      </w:r>
      <w:hyperlink r:id="rId32" w:tooltip="Organización de las Naciones Unidas" w:history="1">
        <w:r w:rsidRPr="0035056C">
          <w:rPr>
            <w:rStyle w:val="Hipervnculo"/>
            <w:rFonts w:asciiTheme="majorHAnsi" w:hAnsiTheme="majorHAnsi" w:cstheme="majorHAnsi"/>
            <w:color w:val="auto"/>
            <w:sz w:val="24"/>
            <w:szCs w:val="24"/>
            <w:u w:val="none"/>
            <w:shd w:val="clear" w:color="auto" w:fill="FFFFFF"/>
            <w:lang w:val="es-DO"/>
          </w:rPr>
          <w:t>Organización de las Naciones Unidas</w:t>
        </w:r>
      </w:hyperlink>
      <w:r w:rsidRPr="0035056C">
        <w:rPr>
          <w:rFonts w:asciiTheme="majorHAnsi" w:hAnsiTheme="majorHAnsi" w:cstheme="majorHAnsi"/>
          <w:sz w:val="24"/>
          <w:szCs w:val="24"/>
          <w:shd w:val="clear" w:color="auto" w:fill="FFFFFF"/>
          <w:lang w:val="es-ES"/>
        </w:rPr>
        <w:t> (ONU) que distribuye alimentos para apoyar proyectos de desarrollo, </w:t>
      </w:r>
      <w:hyperlink r:id="rId33" w:tooltip="Refugiado" w:history="1">
        <w:r w:rsidRPr="0035056C">
          <w:rPr>
            <w:rStyle w:val="Hipervnculo"/>
            <w:rFonts w:asciiTheme="majorHAnsi" w:hAnsiTheme="majorHAnsi" w:cstheme="majorHAnsi"/>
            <w:color w:val="auto"/>
            <w:sz w:val="24"/>
            <w:szCs w:val="24"/>
            <w:u w:val="none"/>
            <w:shd w:val="clear" w:color="auto" w:fill="FFFFFF"/>
            <w:lang w:val="es-DO"/>
          </w:rPr>
          <w:t>refugiados</w:t>
        </w:r>
      </w:hyperlink>
      <w:r w:rsidRPr="0035056C">
        <w:rPr>
          <w:rFonts w:asciiTheme="majorHAnsi" w:hAnsiTheme="majorHAnsi" w:cstheme="majorHAnsi"/>
          <w:sz w:val="24"/>
          <w:szCs w:val="24"/>
          <w:shd w:val="clear" w:color="auto" w:fill="FFFFFF"/>
          <w:lang w:val="es-ES"/>
        </w:rPr>
        <w:t> de larga duración y personas desplazadas</w:t>
      </w:r>
      <w:r w:rsidR="005913CB" w:rsidRPr="0035056C">
        <w:rPr>
          <w:rFonts w:asciiTheme="majorHAnsi" w:hAnsiTheme="majorHAnsi" w:cstheme="majorHAnsi"/>
          <w:b/>
          <w:sz w:val="24"/>
          <w:szCs w:val="24"/>
          <w:lang w:val="es-ES_tradnl"/>
        </w:rPr>
        <w:t>.</w:t>
      </w:r>
    </w:p>
    <w:p w:rsidR="001A2DF0" w:rsidRPr="0035056C" w:rsidRDefault="001A2DF0" w:rsidP="001A2DF0">
      <w:pPr>
        <w:pStyle w:val="Prrafodelista"/>
        <w:numPr>
          <w:ilvl w:val="0"/>
          <w:numId w:val="42"/>
        </w:numPr>
        <w:spacing w:line="480" w:lineRule="auto"/>
        <w:jc w:val="both"/>
        <w:rPr>
          <w:rFonts w:asciiTheme="majorHAnsi" w:hAnsiTheme="majorHAnsi" w:cstheme="majorHAnsi"/>
          <w:sz w:val="24"/>
          <w:szCs w:val="24"/>
          <w:lang w:val="es-ES_tradnl"/>
        </w:rPr>
      </w:pPr>
      <w:r w:rsidRPr="0035056C">
        <w:rPr>
          <w:rFonts w:asciiTheme="majorHAnsi" w:hAnsiTheme="majorHAnsi" w:cstheme="majorHAnsi"/>
          <w:b/>
          <w:sz w:val="24"/>
          <w:szCs w:val="24"/>
          <w:lang w:val="es-ES_tradnl"/>
        </w:rPr>
        <w:t xml:space="preserve"> PVP: (</w:t>
      </w:r>
      <w:r w:rsidRPr="0035056C">
        <w:rPr>
          <w:rFonts w:asciiTheme="majorHAnsi" w:hAnsiTheme="majorHAnsi" w:cstheme="majorHAnsi"/>
          <w:sz w:val="24"/>
          <w:szCs w:val="24"/>
          <w:lang w:val="es-ES_tradnl"/>
        </w:rPr>
        <w:t>Programa de Ventas Populares)</w:t>
      </w:r>
      <w:r w:rsidRPr="0035056C">
        <w:rPr>
          <w:rFonts w:asciiTheme="majorHAnsi" w:hAnsiTheme="majorHAnsi" w:cstheme="majorHAnsi"/>
          <w:sz w:val="24"/>
          <w:szCs w:val="24"/>
          <w:lang w:val="es-ES" w:eastAsia="es-ES"/>
        </w:rPr>
        <w:t xml:space="preserve"> ventas de productos alimenticios  a bajos precios y de calidad. </w:t>
      </w:r>
    </w:p>
    <w:p w:rsidR="001A2DF0" w:rsidRPr="0035056C" w:rsidRDefault="001A2DF0" w:rsidP="001A2DF0">
      <w:pPr>
        <w:pStyle w:val="Prrafodelista"/>
        <w:numPr>
          <w:ilvl w:val="0"/>
          <w:numId w:val="42"/>
        </w:numPr>
        <w:spacing w:line="480" w:lineRule="auto"/>
        <w:jc w:val="both"/>
        <w:rPr>
          <w:rFonts w:asciiTheme="majorHAnsi" w:hAnsiTheme="majorHAnsi" w:cstheme="majorHAnsi"/>
          <w:sz w:val="24"/>
          <w:szCs w:val="24"/>
          <w:lang w:val="es-ES_tradnl"/>
        </w:rPr>
      </w:pPr>
      <w:r w:rsidRPr="0035056C">
        <w:rPr>
          <w:rFonts w:asciiTheme="majorHAnsi" w:hAnsiTheme="majorHAnsi" w:cstheme="majorHAnsi"/>
          <w:b/>
          <w:sz w:val="24"/>
          <w:szCs w:val="24"/>
          <w:lang w:val="es-ES_tradnl"/>
        </w:rPr>
        <w:t xml:space="preserve">Ración cocida: </w:t>
      </w:r>
      <w:r w:rsidRPr="0035056C">
        <w:rPr>
          <w:rFonts w:asciiTheme="majorHAnsi" w:hAnsiTheme="majorHAnsi" w:cstheme="majorHAnsi"/>
          <w:sz w:val="24"/>
          <w:szCs w:val="24"/>
          <w:lang w:val="es-ES_tradnl"/>
        </w:rPr>
        <w:t>Porción que se da para alimento de una persona en una comida y que puede consistir en arroz blanco con habichuelas, moro, locrio, u otros productos similares.</w:t>
      </w:r>
    </w:p>
    <w:p w:rsidR="001A2DF0" w:rsidRDefault="001A2DF0" w:rsidP="001A2DF0">
      <w:pPr>
        <w:pStyle w:val="Prrafodelista"/>
        <w:numPr>
          <w:ilvl w:val="0"/>
          <w:numId w:val="42"/>
        </w:numPr>
        <w:spacing w:line="480" w:lineRule="auto"/>
        <w:jc w:val="both"/>
        <w:rPr>
          <w:rFonts w:ascii="Times New Roman" w:hAnsi="Times New Roman"/>
          <w:b/>
          <w:sz w:val="24"/>
          <w:szCs w:val="24"/>
          <w:lang w:val="es-ES_tradnl"/>
        </w:rPr>
      </w:pPr>
      <w:r>
        <w:rPr>
          <w:rFonts w:ascii="Times New Roman" w:hAnsi="Times New Roman"/>
          <w:b/>
          <w:sz w:val="24"/>
          <w:szCs w:val="24"/>
          <w:lang w:val="es-ES_tradnl"/>
        </w:rPr>
        <w:lastRenderedPageBreak/>
        <w:t xml:space="preserve">Ración cruda: </w:t>
      </w:r>
      <w:r>
        <w:rPr>
          <w:rFonts w:ascii="Times New Roman" w:hAnsi="Times New Roman"/>
          <w:sz w:val="24"/>
          <w:szCs w:val="24"/>
          <w:lang w:val="es-ES_tradnl"/>
        </w:rPr>
        <w:t>Funda que contiene varios alimentos de la canasta básica familiar, tales como arroz, habichuelas, espaguetis, salsa de tomate, sazón, aceite y otros productos similares.</w:t>
      </w:r>
    </w:p>
    <w:p w:rsidR="001A2DF0" w:rsidRDefault="001A2DF0" w:rsidP="001A2DF0">
      <w:pPr>
        <w:pStyle w:val="Prrafodelista"/>
        <w:numPr>
          <w:ilvl w:val="0"/>
          <w:numId w:val="42"/>
        </w:numPr>
        <w:spacing w:line="480" w:lineRule="auto"/>
        <w:jc w:val="both"/>
        <w:rPr>
          <w:rFonts w:ascii="Times New Roman" w:hAnsi="Times New Roman"/>
          <w:b/>
          <w:sz w:val="24"/>
          <w:szCs w:val="24"/>
          <w:lang w:val="es-ES_tradnl"/>
        </w:rPr>
      </w:pPr>
      <w:r>
        <w:rPr>
          <w:rFonts w:ascii="Times New Roman" w:hAnsi="Times New Roman"/>
          <w:b/>
          <w:sz w:val="24"/>
          <w:szCs w:val="24"/>
          <w:lang w:val="es-ES_tradnl"/>
        </w:rPr>
        <w:t>SISMAP: (</w:t>
      </w:r>
      <w:r>
        <w:rPr>
          <w:rFonts w:ascii="Times New Roman" w:hAnsi="Times New Roman"/>
          <w:sz w:val="24"/>
          <w:szCs w:val="24"/>
          <w:lang w:val="es-ES_tradnl"/>
        </w:rPr>
        <w:t xml:space="preserve">Sistema de Monitoreo de la Administración Pública)  Es el sistema desarrollado para monitorear y dar seguimiento a los distintos indicadores que ha definido el MAP para evaluar el nivel de avance de la Administración Pública en los en los distintos temas que son de rectoría. </w:t>
      </w:r>
    </w:p>
    <w:p w:rsidR="001A2DF0" w:rsidRDefault="001A2DF0" w:rsidP="001A2DF0">
      <w:pPr>
        <w:pStyle w:val="Prrafodelista"/>
        <w:numPr>
          <w:ilvl w:val="0"/>
          <w:numId w:val="42"/>
        </w:numPr>
        <w:spacing w:line="480" w:lineRule="auto"/>
        <w:jc w:val="both"/>
        <w:rPr>
          <w:rFonts w:ascii="Times New Roman" w:hAnsi="Times New Roman"/>
          <w:b/>
          <w:sz w:val="24"/>
          <w:szCs w:val="24"/>
          <w:lang w:val="es-ES_tradnl"/>
        </w:rPr>
      </w:pPr>
      <w:r>
        <w:rPr>
          <w:rFonts w:ascii="Times New Roman" w:hAnsi="Times New Roman"/>
          <w:b/>
          <w:sz w:val="24"/>
          <w:szCs w:val="24"/>
          <w:shd w:val="clear" w:color="auto" w:fill="FFFFFF"/>
          <w:lang w:val="es-ES"/>
        </w:rPr>
        <w:t>TIC: (</w:t>
      </w:r>
      <w:r>
        <w:rPr>
          <w:rFonts w:ascii="Times New Roman" w:hAnsi="Times New Roman"/>
          <w:sz w:val="24"/>
          <w:szCs w:val="24"/>
          <w:shd w:val="clear" w:color="auto" w:fill="FFFFFF"/>
          <w:lang w:val="es-ES"/>
        </w:rPr>
        <w:t>Tecnologías de la Información y Comunicación) Las Tecnologías de la Información y Comunicación (TIC) son un conjunto de herramientas de tecnología que facilitan el procesamiento y transmisión de información por medios electrónicos, como las siguientes: teléfonos, Internet, televisión interactiva, intranet, entre otros.</w:t>
      </w:r>
    </w:p>
    <w:p w:rsidR="001A2DF0" w:rsidRDefault="001A2DF0" w:rsidP="001A2DF0">
      <w:pPr>
        <w:pStyle w:val="Prrafodelista"/>
        <w:spacing w:line="480" w:lineRule="auto"/>
        <w:rPr>
          <w:rFonts w:ascii="Times New Roman" w:hAnsi="Times New Roman"/>
          <w:b/>
          <w:sz w:val="24"/>
          <w:szCs w:val="24"/>
          <w:lang w:val="es-ES_tradnl"/>
        </w:rPr>
      </w:pPr>
    </w:p>
    <w:p w:rsidR="001A2DF0" w:rsidRDefault="001A2DF0" w:rsidP="001A2DF0">
      <w:pPr>
        <w:pStyle w:val="Prrafodelista"/>
        <w:spacing w:line="480" w:lineRule="auto"/>
        <w:rPr>
          <w:rFonts w:ascii="Times New Roman" w:hAnsi="Times New Roman"/>
          <w:sz w:val="24"/>
          <w:szCs w:val="24"/>
          <w:lang w:val="es-ES_tradnl"/>
        </w:rPr>
      </w:pPr>
    </w:p>
    <w:p w:rsidR="001A2DF0" w:rsidRDefault="001A2DF0" w:rsidP="001A2DF0">
      <w:pPr>
        <w:pStyle w:val="Prrafodelista"/>
        <w:ind w:firstLine="708"/>
        <w:rPr>
          <w:rFonts w:ascii="Times New Roman" w:hAnsi="Times New Roman"/>
          <w:b/>
          <w:sz w:val="24"/>
          <w:szCs w:val="24"/>
          <w:lang w:val="es-ES_tradnl"/>
        </w:rPr>
      </w:pPr>
    </w:p>
    <w:p w:rsidR="001A2DF0" w:rsidRDefault="001A2DF0" w:rsidP="001A2DF0">
      <w:pPr>
        <w:pStyle w:val="Prrafodelista"/>
        <w:rPr>
          <w:rFonts w:ascii="Times New Roman" w:hAnsi="Times New Roman"/>
          <w:b/>
          <w:sz w:val="24"/>
          <w:szCs w:val="24"/>
          <w:lang w:val="es-ES_tradnl"/>
        </w:rPr>
      </w:pPr>
    </w:p>
    <w:p w:rsidR="001A2DF0" w:rsidRDefault="001A2DF0" w:rsidP="001A2DF0">
      <w:pPr>
        <w:pStyle w:val="Prrafodelista"/>
        <w:rPr>
          <w:rFonts w:ascii="Times New Roman" w:hAnsi="Times New Roman"/>
          <w:b/>
          <w:sz w:val="24"/>
          <w:szCs w:val="24"/>
          <w:lang w:val="es-ES_tradnl"/>
        </w:rPr>
      </w:pPr>
    </w:p>
    <w:p w:rsidR="001A2DF0" w:rsidRDefault="001A2DF0" w:rsidP="001A2DF0">
      <w:pPr>
        <w:pStyle w:val="Prrafodelista"/>
        <w:rPr>
          <w:rFonts w:ascii="Times New Roman" w:hAnsi="Times New Roman"/>
          <w:b/>
          <w:sz w:val="24"/>
          <w:szCs w:val="24"/>
          <w:lang w:val="es-ES_tradnl"/>
        </w:rPr>
      </w:pPr>
    </w:p>
    <w:p w:rsidR="0074546B" w:rsidRDefault="0074546B">
      <w:pPr>
        <w:rPr>
          <w:rFonts w:ascii="Times New Roman" w:eastAsia="Calibri" w:hAnsi="Times New Roman" w:cs="Times New Roman"/>
          <w:sz w:val="24"/>
          <w:szCs w:val="24"/>
          <w:lang w:val="es-ES" w:bidi="en-US"/>
        </w:rPr>
      </w:pPr>
      <w:r>
        <w:rPr>
          <w:rFonts w:ascii="Times New Roman" w:hAnsi="Times New Roman"/>
          <w:sz w:val="24"/>
          <w:szCs w:val="24"/>
          <w:lang w:val="es-ES"/>
        </w:rPr>
        <w:br w:type="page"/>
      </w:r>
    </w:p>
    <w:p w:rsidR="00930991" w:rsidRDefault="00930991" w:rsidP="001A2DF0">
      <w:pPr>
        <w:pStyle w:val="Prrafodelista"/>
        <w:spacing w:after="200" w:line="276" w:lineRule="auto"/>
        <w:ind w:left="1080"/>
        <w:jc w:val="both"/>
        <w:rPr>
          <w:rFonts w:ascii="Times New Roman" w:hAnsi="Times New Roman"/>
          <w:sz w:val="24"/>
          <w:szCs w:val="24"/>
          <w:lang w:val="es-ES"/>
        </w:rPr>
      </w:pPr>
    </w:p>
    <w:p w:rsidR="00930991" w:rsidRDefault="00930991" w:rsidP="001A2DF0">
      <w:pPr>
        <w:pStyle w:val="Prrafodelista"/>
        <w:spacing w:after="200" w:line="276" w:lineRule="auto"/>
        <w:ind w:left="1080"/>
        <w:jc w:val="both"/>
        <w:rPr>
          <w:rFonts w:ascii="Times New Roman" w:hAnsi="Times New Roman"/>
          <w:sz w:val="24"/>
          <w:szCs w:val="24"/>
          <w:lang w:val="es-ES"/>
        </w:rPr>
      </w:pPr>
    </w:p>
    <w:p w:rsidR="00930991" w:rsidRDefault="00930991" w:rsidP="001A2DF0">
      <w:pPr>
        <w:pStyle w:val="Prrafodelista"/>
        <w:spacing w:after="200" w:line="276" w:lineRule="auto"/>
        <w:ind w:left="1080"/>
        <w:jc w:val="both"/>
        <w:rPr>
          <w:rFonts w:ascii="Times New Roman" w:hAnsi="Times New Roman"/>
          <w:sz w:val="24"/>
          <w:szCs w:val="24"/>
          <w:lang w:val="es-ES"/>
        </w:rPr>
      </w:pPr>
    </w:p>
    <w:p w:rsidR="00930991" w:rsidRDefault="00930991" w:rsidP="001A2DF0">
      <w:pPr>
        <w:pStyle w:val="Prrafodelista"/>
        <w:spacing w:after="200" w:line="276" w:lineRule="auto"/>
        <w:ind w:left="1080"/>
        <w:jc w:val="both"/>
        <w:rPr>
          <w:rFonts w:ascii="Times New Roman" w:hAnsi="Times New Roman"/>
          <w:sz w:val="24"/>
          <w:szCs w:val="24"/>
          <w:lang w:val="es-ES"/>
        </w:rPr>
      </w:pPr>
    </w:p>
    <w:p w:rsidR="00930991" w:rsidRDefault="00930991" w:rsidP="001A2DF0">
      <w:pPr>
        <w:pStyle w:val="Prrafodelista"/>
        <w:spacing w:after="200" w:line="276" w:lineRule="auto"/>
        <w:ind w:left="1080"/>
        <w:jc w:val="both"/>
        <w:rPr>
          <w:rFonts w:ascii="Times New Roman" w:hAnsi="Times New Roman"/>
          <w:sz w:val="24"/>
          <w:szCs w:val="24"/>
          <w:lang w:val="es-ES"/>
        </w:rPr>
      </w:pPr>
    </w:p>
    <w:p w:rsidR="00930991" w:rsidRDefault="00930991" w:rsidP="001A2DF0">
      <w:pPr>
        <w:pStyle w:val="Prrafodelista"/>
        <w:spacing w:after="200" w:line="276" w:lineRule="auto"/>
        <w:ind w:left="1080"/>
        <w:jc w:val="both"/>
        <w:rPr>
          <w:rFonts w:ascii="Times New Roman" w:hAnsi="Times New Roman"/>
          <w:sz w:val="24"/>
          <w:szCs w:val="24"/>
          <w:lang w:val="es-ES"/>
        </w:rPr>
      </w:pPr>
      <w:r>
        <w:rPr>
          <w:noProof/>
          <w:sz w:val="28"/>
          <w:szCs w:val="28"/>
          <w:lang w:val="es-DO" w:eastAsia="es-DO" w:bidi="ar-SA"/>
        </w:rPr>
        <w:drawing>
          <wp:anchor distT="0" distB="0" distL="114300" distR="114300" simplePos="0" relativeHeight="251647999" behindDoc="1" locked="0" layoutInCell="1" allowOverlap="1">
            <wp:simplePos x="0" y="0"/>
            <wp:positionH relativeFrom="margin">
              <wp:posOffset>136</wp:posOffset>
            </wp:positionH>
            <wp:positionV relativeFrom="paragraph">
              <wp:posOffset>38117</wp:posOffset>
            </wp:positionV>
            <wp:extent cx="5030197" cy="5698490"/>
            <wp:effectExtent l="0" t="0" r="0" b="0"/>
            <wp:wrapNone/>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anexo fondo.png"/>
                    <pic:cNvPicPr/>
                  </pic:nvPicPr>
                  <pic:blipFill>
                    <a:blip r:embed="rId3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030197" cy="5698490"/>
                    </a:xfrm>
                    <a:prstGeom prst="rect">
                      <a:avLst/>
                    </a:prstGeom>
                  </pic:spPr>
                </pic:pic>
              </a:graphicData>
            </a:graphic>
          </wp:anchor>
        </w:drawing>
      </w:r>
    </w:p>
    <w:p w:rsidR="00930991" w:rsidRDefault="00930991" w:rsidP="001A2DF0">
      <w:pPr>
        <w:pStyle w:val="Prrafodelista"/>
        <w:spacing w:after="200" w:line="276" w:lineRule="auto"/>
        <w:ind w:left="1080"/>
        <w:jc w:val="both"/>
        <w:rPr>
          <w:rFonts w:ascii="Times New Roman" w:hAnsi="Times New Roman"/>
          <w:sz w:val="24"/>
          <w:szCs w:val="24"/>
          <w:lang w:val="es-ES"/>
        </w:rPr>
      </w:pPr>
    </w:p>
    <w:p w:rsidR="00930991" w:rsidRDefault="00930991" w:rsidP="001A2DF0">
      <w:pPr>
        <w:pStyle w:val="Prrafodelista"/>
        <w:spacing w:after="200" w:line="276" w:lineRule="auto"/>
        <w:ind w:left="1080"/>
        <w:jc w:val="both"/>
        <w:rPr>
          <w:rFonts w:ascii="Times New Roman" w:hAnsi="Times New Roman"/>
          <w:sz w:val="24"/>
          <w:szCs w:val="24"/>
          <w:lang w:val="es-ES"/>
        </w:rPr>
      </w:pPr>
    </w:p>
    <w:p w:rsidR="00930991" w:rsidRDefault="00930991" w:rsidP="001A2DF0">
      <w:pPr>
        <w:pStyle w:val="Prrafodelista"/>
        <w:spacing w:after="200" w:line="276" w:lineRule="auto"/>
        <w:ind w:left="1080"/>
        <w:jc w:val="both"/>
        <w:rPr>
          <w:rFonts w:ascii="Times New Roman" w:hAnsi="Times New Roman"/>
          <w:sz w:val="24"/>
          <w:szCs w:val="24"/>
          <w:lang w:val="es-ES"/>
        </w:rPr>
      </w:pPr>
    </w:p>
    <w:p w:rsidR="00930991" w:rsidRDefault="00930991" w:rsidP="001A2DF0">
      <w:pPr>
        <w:pStyle w:val="Prrafodelista"/>
        <w:spacing w:after="200" w:line="276" w:lineRule="auto"/>
        <w:ind w:left="1080"/>
        <w:jc w:val="both"/>
        <w:rPr>
          <w:rFonts w:ascii="Times New Roman" w:hAnsi="Times New Roman"/>
          <w:sz w:val="24"/>
          <w:szCs w:val="24"/>
          <w:lang w:val="es-ES"/>
        </w:rPr>
      </w:pPr>
    </w:p>
    <w:p w:rsidR="00930991" w:rsidRDefault="00930991" w:rsidP="001A2DF0">
      <w:pPr>
        <w:pStyle w:val="Prrafodelista"/>
        <w:spacing w:after="200" w:line="276" w:lineRule="auto"/>
        <w:ind w:left="1080"/>
        <w:jc w:val="both"/>
        <w:rPr>
          <w:rFonts w:ascii="Times New Roman" w:hAnsi="Times New Roman"/>
          <w:sz w:val="24"/>
          <w:szCs w:val="24"/>
          <w:lang w:val="es-ES"/>
        </w:rPr>
      </w:pPr>
    </w:p>
    <w:p w:rsidR="001A2DF0" w:rsidRPr="00930991" w:rsidRDefault="001A2DF0" w:rsidP="00930991">
      <w:pPr>
        <w:pStyle w:val="Prrafodelista"/>
        <w:numPr>
          <w:ilvl w:val="0"/>
          <w:numId w:val="32"/>
        </w:numPr>
        <w:tabs>
          <w:tab w:val="left" w:pos="8640"/>
        </w:tabs>
        <w:spacing w:before="240" w:line="276" w:lineRule="auto"/>
        <w:ind w:left="3261"/>
        <w:rPr>
          <w:rFonts w:ascii="Times New Roman" w:eastAsia="Times New Roman" w:hAnsi="Times New Roman"/>
          <w:b/>
          <w:iCs/>
          <w:color w:val="FFFFFF" w:themeColor="background1"/>
          <w:sz w:val="32"/>
          <w:szCs w:val="32"/>
          <w:lang w:val="es-ES"/>
        </w:rPr>
      </w:pPr>
      <w:r w:rsidRPr="00930991">
        <w:rPr>
          <w:rFonts w:ascii="Times New Roman" w:eastAsia="Times New Roman" w:hAnsi="Times New Roman"/>
          <w:b/>
          <w:iCs/>
          <w:color w:val="FFFFFF" w:themeColor="background1"/>
          <w:sz w:val="32"/>
          <w:szCs w:val="32"/>
          <w:lang w:val="es-ES"/>
        </w:rPr>
        <w:t>ANEXOS</w:t>
      </w:r>
    </w:p>
    <w:p w:rsidR="005913CB" w:rsidRDefault="005913CB">
      <w:pPr>
        <w:rPr>
          <w:rFonts w:ascii="Times New Roman" w:eastAsia="Calibri" w:hAnsi="Times New Roman" w:cs="Times New Roman"/>
          <w:b/>
          <w:sz w:val="28"/>
          <w:szCs w:val="28"/>
          <w:lang w:val="es-ES_tradnl"/>
        </w:rPr>
      </w:pPr>
      <w:r>
        <w:rPr>
          <w:sz w:val="28"/>
          <w:szCs w:val="28"/>
        </w:rPr>
        <w:br w:type="page"/>
      </w:r>
    </w:p>
    <w:p w:rsidR="001A2DF0" w:rsidRPr="000D2617" w:rsidRDefault="000D2617" w:rsidP="001A2DF0">
      <w:pPr>
        <w:pStyle w:val="TITULOCEE"/>
        <w:rPr>
          <w:sz w:val="28"/>
          <w:szCs w:val="28"/>
        </w:rPr>
      </w:pPr>
      <w:r w:rsidRPr="000D2617">
        <w:rPr>
          <w:sz w:val="28"/>
          <w:szCs w:val="28"/>
        </w:rPr>
        <w:lastRenderedPageBreak/>
        <w:t>TABLAS</w:t>
      </w:r>
    </w:p>
    <w:p w:rsidR="0074546B" w:rsidRPr="000D2617" w:rsidRDefault="0074546B" w:rsidP="001A2DF0">
      <w:pPr>
        <w:pStyle w:val="TITULOCEE"/>
        <w:rPr>
          <w:sz w:val="28"/>
          <w:szCs w:val="28"/>
        </w:rPr>
      </w:pPr>
    </w:p>
    <w:p w:rsidR="0074546B" w:rsidRPr="0074546B" w:rsidRDefault="0074546B" w:rsidP="001A2DF0">
      <w:pPr>
        <w:pStyle w:val="TITULOCEE"/>
        <w:rPr>
          <w:sz w:val="24"/>
          <w:szCs w:val="24"/>
        </w:rPr>
      </w:pPr>
    </w:p>
    <w:p w:rsidR="001A2DF0" w:rsidRPr="0074546B" w:rsidRDefault="00D125D0" w:rsidP="0074546B">
      <w:pPr>
        <w:pStyle w:val="TITULOCEE"/>
        <w:jc w:val="center"/>
        <w:rPr>
          <w:sz w:val="24"/>
          <w:szCs w:val="24"/>
        </w:rPr>
      </w:pPr>
      <w:r>
        <w:rPr>
          <w:sz w:val="24"/>
          <w:szCs w:val="24"/>
        </w:rPr>
        <w:t xml:space="preserve">III. </w:t>
      </w:r>
      <w:r w:rsidR="001A2DF0" w:rsidRPr="0074546B">
        <w:rPr>
          <w:sz w:val="24"/>
          <w:szCs w:val="24"/>
        </w:rPr>
        <w:t>PLAN NACIONAL PLURIANUAL DEL SECTOR PÚBLICO</w:t>
      </w:r>
    </w:p>
    <w:p w:rsidR="001A2DF0" w:rsidRPr="0074546B" w:rsidRDefault="001A2DF0" w:rsidP="001A2DF0">
      <w:pPr>
        <w:spacing w:line="240" w:lineRule="auto"/>
        <w:rPr>
          <w:lang w:val="es-ES_tradnl"/>
        </w:rPr>
      </w:pPr>
    </w:p>
    <w:p w:rsidR="001A2DF0" w:rsidRPr="00D125D0" w:rsidRDefault="0074546B" w:rsidP="00D125D0">
      <w:pPr>
        <w:autoSpaceDE w:val="0"/>
        <w:autoSpaceDN w:val="0"/>
        <w:adjustRightInd w:val="0"/>
        <w:spacing w:after="0"/>
        <w:jc w:val="center"/>
        <w:rPr>
          <w:rFonts w:ascii="Times New Roman" w:hAnsi="Times New Roman"/>
          <w:b/>
          <w:sz w:val="24"/>
          <w:szCs w:val="24"/>
          <w:lang w:val="es-ES_tradnl"/>
        </w:rPr>
      </w:pPr>
      <w:r w:rsidRPr="00D125D0">
        <w:rPr>
          <w:rFonts w:ascii="Times New Roman" w:hAnsi="Times New Roman"/>
          <w:b/>
          <w:sz w:val="24"/>
          <w:szCs w:val="24"/>
          <w:lang w:val="es-ES_tradnl"/>
        </w:rPr>
        <w:t>Avances en el PNPSP y en la END</w:t>
      </w:r>
    </w:p>
    <w:tbl>
      <w:tblPr>
        <w:tblW w:w="4748" w:type="pct"/>
        <w:jc w:val="center"/>
        <w:tblCellMar>
          <w:left w:w="70" w:type="dxa"/>
          <w:right w:w="70" w:type="dxa"/>
        </w:tblCellMar>
        <w:tblLook w:val="04A0"/>
      </w:tblPr>
      <w:tblGrid>
        <w:gridCol w:w="1550"/>
        <w:gridCol w:w="233"/>
        <w:gridCol w:w="3558"/>
        <w:gridCol w:w="233"/>
        <w:gridCol w:w="2082"/>
      </w:tblGrid>
      <w:tr w:rsidR="001A2DF0" w:rsidTr="0074546B">
        <w:trPr>
          <w:trHeight w:val="463"/>
          <w:jc w:val="center"/>
        </w:trPr>
        <w:tc>
          <w:tcPr>
            <w:tcW w:w="1520"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center"/>
            <w:hideMark/>
          </w:tcPr>
          <w:p w:rsidR="001A2DF0" w:rsidRDefault="001A2DF0">
            <w:pPr>
              <w:spacing w:after="0" w:line="240" w:lineRule="auto"/>
              <w:jc w:val="center"/>
              <w:rPr>
                <w:rFonts w:ascii="Times New Roman" w:eastAsia="Times New Roman" w:hAnsi="Times New Roman"/>
                <w:b/>
                <w:bCs/>
                <w:lang w:val="es-ES_tradnl" w:eastAsia="es-DO"/>
              </w:rPr>
            </w:pPr>
            <w:r>
              <w:rPr>
                <w:rFonts w:ascii="Times New Roman" w:eastAsia="Times New Roman" w:hAnsi="Times New Roman"/>
                <w:b/>
                <w:bCs/>
                <w:lang w:val="es-ES_tradnl" w:eastAsia="es-DO"/>
              </w:rPr>
              <w:t>Institución</w:t>
            </w:r>
          </w:p>
        </w:tc>
        <w:tc>
          <w:tcPr>
            <w:tcW w:w="228" w:type="dxa"/>
            <w:tcBorders>
              <w:top w:val="nil"/>
              <w:left w:val="nil"/>
              <w:bottom w:val="nil"/>
              <w:right w:val="single" w:sz="8" w:space="0" w:color="auto"/>
            </w:tcBorders>
            <w:shd w:val="clear" w:color="auto" w:fill="E2EFD9" w:themeFill="accent6" w:themeFillTint="33"/>
            <w:vAlign w:val="center"/>
            <w:hideMark/>
          </w:tcPr>
          <w:p w:rsidR="001A2DF0" w:rsidRDefault="001A2DF0">
            <w:pPr>
              <w:spacing w:after="0" w:line="240" w:lineRule="auto"/>
              <w:rPr>
                <w:rFonts w:ascii="Times New Roman" w:eastAsia="Times New Roman" w:hAnsi="Times New Roman"/>
                <w:lang w:val="es-ES_tradnl" w:eastAsia="es-DO"/>
              </w:rPr>
            </w:pPr>
            <w:r>
              <w:rPr>
                <w:rFonts w:ascii="Times New Roman" w:eastAsia="Times New Roman" w:hAnsi="Times New Roman"/>
                <w:lang w:val="es-ES_tradnl" w:eastAsia="es-DO"/>
              </w:rPr>
              <w:t> </w:t>
            </w:r>
          </w:p>
        </w:tc>
        <w:tc>
          <w:tcPr>
            <w:tcW w:w="3487" w:type="dxa"/>
            <w:tcBorders>
              <w:top w:val="single" w:sz="8" w:space="0" w:color="auto"/>
              <w:left w:val="nil"/>
              <w:bottom w:val="single" w:sz="8" w:space="0" w:color="auto"/>
              <w:right w:val="single" w:sz="8" w:space="0" w:color="auto"/>
            </w:tcBorders>
            <w:shd w:val="clear" w:color="auto" w:fill="E2EFD9" w:themeFill="accent6" w:themeFillTint="33"/>
            <w:vAlign w:val="center"/>
            <w:hideMark/>
          </w:tcPr>
          <w:p w:rsidR="001A2DF0" w:rsidRDefault="001A2DF0">
            <w:pPr>
              <w:spacing w:after="0" w:line="240" w:lineRule="auto"/>
              <w:jc w:val="center"/>
              <w:rPr>
                <w:rFonts w:ascii="Times New Roman" w:eastAsia="Times New Roman" w:hAnsi="Times New Roman"/>
                <w:b/>
                <w:bCs/>
                <w:lang w:val="es-ES_tradnl" w:eastAsia="es-DO"/>
              </w:rPr>
            </w:pPr>
            <w:r>
              <w:rPr>
                <w:rFonts w:ascii="Times New Roman" w:eastAsia="Times New Roman" w:hAnsi="Times New Roman"/>
                <w:b/>
                <w:bCs/>
                <w:lang w:val="es-ES_tradnl" w:eastAsia="es-DO"/>
              </w:rPr>
              <w:t>Productos</w:t>
            </w:r>
          </w:p>
        </w:tc>
        <w:tc>
          <w:tcPr>
            <w:tcW w:w="228" w:type="dxa"/>
            <w:tcBorders>
              <w:top w:val="nil"/>
              <w:left w:val="nil"/>
              <w:bottom w:val="nil"/>
              <w:right w:val="single" w:sz="8" w:space="0" w:color="auto"/>
            </w:tcBorders>
            <w:shd w:val="clear" w:color="auto" w:fill="E2EFD9" w:themeFill="accent6" w:themeFillTint="33"/>
            <w:vAlign w:val="center"/>
            <w:hideMark/>
          </w:tcPr>
          <w:p w:rsidR="001A2DF0" w:rsidRDefault="001A2DF0">
            <w:pPr>
              <w:spacing w:after="0" w:line="240" w:lineRule="auto"/>
              <w:rPr>
                <w:rFonts w:ascii="Times New Roman" w:eastAsia="Times New Roman" w:hAnsi="Times New Roman"/>
                <w:lang w:val="es-ES_tradnl" w:eastAsia="es-DO"/>
              </w:rPr>
            </w:pPr>
            <w:r>
              <w:rPr>
                <w:rFonts w:ascii="Times New Roman" w:eastAsia="Times New Roman" w:hAnsi="Times New Roman"/>
                <w:lang w:val="es-ES_tradnl" w:eastAsia="es-DO"/>
              </w:rPr>
              <w:t> </w:t>
            </w:r>
          </w:p>
        </w:tc>
        <w:tc>
          <w:tcPr>
            <w:tcW w:w="2040" w:type="dxa"/>
            <w:tcBorders>
              <w:top w:val="single" w:sz="8" w:space="0" w:color="auto"/>
              <w:left w:val="nil"/>
              <w:bottom w:val="single" w:sz="8" w:space="0" w:color="auto"/>
              <w:right w:val="single" w:sz="8" w:space="0" w:color="auto"/>
            </w:tcBorders>
            <w:shd w:val="clear" w:color="auto" w:fill="E2EFD9" w:themeFill="accent6" w:themeFillTint="33"/>
            <w:vAlign w:val="center"/>
          </w:tcPr>
          <w:p w:rsidR="001A2DF0" w:rsidRDefault="00D125D0" w:rsidP="00D125D0">
            <w:pPr>
              <w:spacing w:after="0" w:line="240" w:lineRule="auto"/>
              <w:jc w:val="center"/>
              <w:rPr>
                <w:rFonts w:ascii="Times New Roman" w:eastAsia="Times New Roman" w:hAnsi="Times New Roman"/>
                <w:b/>
                <w:bCs/>
                <w:lang w:val="es-ES_tradnl" w:eastAsia="es-DO"/>
              </w:rPr>
            </w:pPr>
            <w:r>
              <w:rPr>
                <w:rFonts w:ascii="Times New Roman" w:eastAsia="Times New Roman" w:hAnsi="Times New Roman"/>
                <w:b/>
                <w:bCs/>
                <w:lang w:val="es-ES_tradnl" w:eastAsia="es-DO"/>
              </w:rPr>
              <w:t>Resultados</w:t>
            </w:r>
          </w:p>
        </w:tc>
      </w:tr>
      <w:tr w:rsidR="001A2DF0" w:rsidRPr="0074546B" w:rsidTr="000D2617">
        <w:trPr>
          <w:trHeight w:val="357"/>
          <w:jc w:val="center"/>
        </w:trPr>
        <w:tc>
          <w:tcPr>
            <w:tcW w:w="1520" w:type="dxa"/>
            <w:vMerge w:val="restart"/>
            <w:tcBorders>
              <w:top w:val="nil"/>
              <w:left w:val="single" w:sz="8" w:space="0" w:color="auto"/>
              <w:bottom w:val="single" w:sz="4" w:space="0" w:color="auto"/>
              <w:right w:val="single" w:sz="8" w:space="0" w:color="auto"/>
            </w:tcBorders>
            <w:hideMark/>
          </w:tcPr>
          <w:p w:rsidR="001A2DF0" w:rsidRPr="0074546B" w:rsidRDefault="001A2DF0">
            <w:pPr>
              <w:spacing w:after="0" w:line="240" w:lineRule="auto"/>
              <w:rPr>
                <w:rFonts w:asciiTheme="majorHAnsi" w:eastAsia="Times New Roman" w:hAnsiTheme="majorHAnsi" w:cstheme="majorHAnsi"/>
                <w:sz w:val="20"/>
                <w:szCs w:val="20"/>
                <w:lang w:val="es-ES_tradnl" w:eastAsia="es-DO"/>
              </w:rPr>
            </w:pPr>
            <w:r w:rsidRPr="0074546B">
              <w:rPr>
                <w:rFonts w:asciiTheme="majorHAnsi" w:eastAsia="Times New Roman" w:hAnsiTheme="majorHAnsi" w:cstheme="majorHAnsi"/>
                <w:sz w:val="20"/>
                <w:szCs w:val="20"/>
                <w:lang w:val="es-ES_tradnl" w:eastAsia="es-DO"/>
              </w:rPr>
              <w:t> Comedores</w:t>
            </w:r>
          </w:p>
          <w:p w:rsidR="001A2DF0" w:rsidRPr="0074546B" w:rsidRDefault="001A2DF0">
            <w:pPr>
              <w:spacing w:after="0" w:line="240" w:lineRule="auto"/>
              <w:rPr>
                <w:rFonts w:asciiTheme="majorHAnsi" w:eastAsia="Times New Roman" w:hAnsiTheme="majorHAnsi" w:cstheme="majorHAnsi"/>
                <w:sz w:val="20"/>
                <w:szCs w:val="20"/>
                <w:lang w:val="es-ES_tradnl" w:eastAsia="es-DO"/>
              </w:rPr>
            </w:pPr>
            <w:r w:rsidRPr="0074546B">
              <w:rPr>
                <w:rFonts w:asciiTheme="majorHAnsi" w:eastAsia="Times New Roman" w:hAnsiTheme="majorHAnsi" w:cstheme="majorHAnsi"/>
                <w:sz w:val="20"/>
                <w:szCs w:val="20"/>
                <w:lang w:val="es-ES_tradnl" w:eastAsia="es-DO"/>
              </w:rPr>
              <w:t>Económicos del Estado Dominicano </w:t>
            </w:r>
          </w:p>
        </w:tc>
        <w:tc>
          <w:tcPr>
            <w:tcW w:w="228" w:type="dxa"/>
            <w:vMerge w:val="restart"/>
            <w:tcBorders>
              <w:top w:val="nil"/>
              <w:left w:val="single" w:sz="8" w:space="0" w:color="auto"/>
              <w:bottom w:val="single" w:sz="4" w:space="0" w:color="auto"/>
              <w:right w:val="single" w:sz="8" w:space="0" w:color="auto"/>
            </w:tcBorders>
            <w:hideMark/>
          </w:tcPr>
          <w:p w:rsidR="001A2DF0" w:rsidRPr="0074546B" w:rsidRDefault="001A2DF0">
            <w:pPr>
              <w:spacing w:after="0" w:line="240" w:lineRule="auto"/>
              <w:rPr>
                <w:rFonts w:asciiTheme="majorHAnsi" w:eastAsia="Times New Roman" w:hAnsiTheme="majorHAnsi" w:cstheme="majorHAnsi"/>
                <w:sz w:val="20"/>
                <w:szCs w:val="20"/>
                <w:lang w:val="es-ES_tradnl" w:eastAsia="es-DO"/>
              </w:rPr>
            </w:pPr>
            <w:r w:rsidRPr="0074546B">
              <w:rPr>
                <w:rFonts w:asciiTheme="majorHAnsi" w:eastAsia="Times New Roman" w:hAnsiTheme="majorHAnsi" w:cstheme="majorHAnsi"/>
                <w:sz w:val="20"/>
                <w:szCs w:val="20"/>
                <w:lang w:val="es-ES_tradnl" w:eastAsia="es-DO"/>
              </w:rPr>
              <w:t> </w:t>
            </w:r>
          </w:p>
        </w:tc>
        <w:tc>
          <w:tcPr>
            <w:tcW w:w="3487" w:type="dxa"/>
            <w:vMerge w:val="restart"/>
            <w:tcBorders>
              <w:top w:val="nil"/>
              <w:left w:val="single" w:sz="8" w:space="0" w:color="auto"/>
              <w:bottom w:val="single" w:sz="4" w:space="0" w:color="auto"/>
              <w:right w:val="single" w:sz="8" w:space="0" w:color="auto"/>
            </w:tcBorders>
          </w:tcPr>
          <w:p w:rsidR="001A2DF0" w:rsidRPr="0074546B" w:rsidRDefault="001A2DF0" w:rsidP="0074546B">
            <w:pPr>
              <w:spacing w:after="0" w:line="240" w:lineRule="auto"/>
              <w:rPr>
                <w:rFonts w:asciiTheme="majorHAnsi" w:eastAsia="Times New Roman" w:hAnsiTheme="majorHAnsi" w:cstheme="majorHAnsi"/>
                <w:sz w:val="20"/>
                <w:szCs w:val="20"/>
                <w:lang w:val="es-ES_tradnl" w:eastAsia="es-DO"/>
              </w:rPr>
            </w:pPr>
            <w:r w:rsidRPr="0074546B">
              <w:rPr>
                <w:rFonts w:asciiTheme="majorHAnsi" w:eastAsia="Times New Roman" w:hAnsiTheme="majorHAnsi" w:cstheme="majorHAnsi"/>
                <w:sz w:val="20"/>
                <w:szCs w:val="20"/>
                <w:lang w:val="es-ES_tradnl" w:eastAsia="es-DO"/>
              </w:rPr>
              <w:t>Raciones cocidas comedores fijos.</w:t>
            </w:r>
          </w:p>
          <w:p w:rsidR="001A2DF0" w:rsidRPr="0074546B" w:rsidRDefault="001A2DF0" w:rsidP="0074546B">
            <w:pPr>
              <w:spacing w:after="0" w:line="240" w:lineRule="auto"/>
              <w:rPr>
                <w:rFonts w:asciiTheme="majorHAnsi" w:eastAsia="Times New Roman" w:hAnsiTheme="majorHAnsi" w:cstheme="majorHAnsi"/>
                <w:sz w:val="20"/>
                <w:szCs w:val="20"/>
                <w:lang w:val="es-ES_tradnl" w:eastAsia="es-DO"/>
              </w:rPr>
            </w:pPr>
          </w:p>
          <w:p w:rsidR="001A2DF0" w:rsidRPr="0074546B" w:rsidRDefault="001A2DF0" w:rsidP="0074546B">
            <w:pPr>
              <w:spacing w:after="0" w:line="240" w:lineRule="auto"/>
              <w:rPr>
                <w:rFonts w:asciiTheme="majorHAnsi" w:eastAsia="Times New Roman" w:hAnsiTheme="majorHAnsi" w:cstheme="majorHAnsi"/>
                <w:sz w:val="20"/>
                <w:szCs w:val="20"/>
                <w:lang w:val="es-ES_tradnl" w:eastAsia="es-DO"/>
              </w:rPr>
            </w:pPr>
          </w:p>
          <w:p w:rsidR="001A2DF0" w:rsidRPr="0074546B" w:rsidRDefault="001A2DF0" w:rsidP="0074546B">
            <w:pPr>
              <w:spacing w:after="0" w:line="240" w:lineRule="auto"/>
              <w:rPr>
                <w:rFonts w:asciiTheme="majorHAnsi" w:eastAsia="Times New Roman" w:hAnsiTheme="majorHAnsi" w:cstheme="majorHAnsi"/>
                <w:sz w:val="20"/>
                <w:szCs w:val="20"/>
                <w:lang w:val="es-ES_tradnl" w:eastAsia="es-DO"/>
              </w:rPr>
            </w:pPr>
            <w:r w:rsidRPr="0074546B">
              <w:rPr>
                <w:rFonts w:asciiTheme="majorHAnsi" w:eastAsia="Times New Roman" w:hAnsiTheme="majorHAnsi" w:cstheme="majorHAnsi"/>
                <w:sz w:val="20"/>
                <w:szCs w:val="20"/>
                <w:lang w:val="es-ES_tradnl" w:eastAsia="es-DO"/>
              </w:rPr>
              <w:t>Raciones cocidas Cocinas Móviles</w:t>
            </w:r>
          </w:p>
          <w:p w:rsidR="001A2DF0" w:rsidRPr="0074546B" w:rsidRDefault="001A2DF0" w:rsidP="0074546B">
            <w:pPr>
              <w:spacing w:after="0" w:line="240" w:lineRule="auto"/>
              <w:rPr>
                <w:rFonts w:asciiTheme="majorHAnsi" w:eastAsia="Times New Roman" w:hAnsiTheme="majorHAnsi" w:cstheme="majorHAnsi"/>
                <w:sz w:val="20"/>
                <w:szCs w:val="20"/>
                <w:lang w:val="es-ES_tradnl" w:eastAsia="es-DO"/>
              </w:rPr>
            </w:pPr>
          </w:p>
          <w:p w:rsidR="001A2DF0" w:rsidRPr="0074546B" w:rsidRDefault="001A2DF0" w:rsidP="0074546B">
            <w:pPr>
              <w:spacing w:after="0" w:line="240" w:lineRule="auto"/>
              <w:rPr>
                <w:rFonts w:asciiTheme="majorHAnsi" w:eastAsia="Times New Roman" w:hAnsiTheme="majorHAnsi" w:cstheme="majorHAnsi"/>
                <w:sz w:val="20"/>
                <w:szCs w:val="20"/>
                <w:lang w:val="es-ES_tradnl" w:eastAsia="es-DO"/>
              </w:rPr>
            </w:pPr>
            <w:r w:rsidRPr="0074546B">
              <w:rPr>
                <w:rFonts w:asciiTheme="majorHAnsi" w:eastAsia="Times New Roman" w:hAnsiTheme="majorHAnsi" w:cstheme="majorHAnsi"/>
                <w:sz w:val="20"/>
                <w:szCs w:val="20"/>
                <w:lang w:val="es-ES_tradnl" w:eastAsia="es-DO"/>
              </w:rPr>
              <w:t>Entrega de Alimentos Crudos a instituciones.</w:t>
            </w:r>
          </w:p>
          <w:p w:rsidR="001A2DF0" w:rsidRPr="0074546B" w:rsidRDefault="001A2DF0" w:rsidP="0074546B">
            <w:pPr>
              <w:pStyle w:val="Prrafodelista"/>
              <w:rPr>
                <w:rFonts w:asciiTheme="majorHAnsi" w:eastAsia="Times New Roman" w:hAnsiTheme="majorHAnsi" w:cstheme="majorHAnsi"/>
                <w:lang w:val="es-ES_tradnl" w:eastAsia="es-DO" w:bidi="ar-SA"/>
              </w:rPr>
            </w:pPr>
          </w:p>
          <w:p w:rsidR="001A2DF0" w:rsidRPr="0074546B" w:rsidRDefault="001A2DF0" w:rsidP="0074546B">
            <w:pPr>
              <w:spacing w:after="0" w:line="240" w:lineRule="auto"/>
              <w:rPr>
                <w:rFonts w:asciiTheme="majorHAnsi" w:eastAsia="Times New Roman" w:hAnsiTheme="majorHAnsi" w:cstheme="majorHAnsi"/>
                <w:sz w:val="20"/>
                <w:szCs w:val="20"/>
                <w:lang w:val="es-ES_tradnl" w:eastAsia="es-DO"/>
              </w:rPr>
            </w:pPr>
            <w:r w:rsidRPr="0074546B">
              <w:rPr>
                <w:rFonts w:asciiTheme="majorHAnsi" w:eastAsia="Times New Roman" w:hAnsiTheme="majorHAnsi" w:cstheme="majorHAnsi"/>
                <w:sz w:val="20"/>
                <w:szCs w:val="20"/>
                <w:lang w:val="es-ES_tradnl" w:eastAsia="es-DO"/>
              </w:rPr>
              <w:t xml:space="preserve">Donaciones de alimentos crudos.  </w:t>
            </w:r>
          </w:p>
          <w:p w:rsidR="001A2DF0" w:rsidRPr="0074546B" w:rsidRDefault="001A2DF0" w:rsidP="0074546B">
            <w:pPr>
              <w:spacing w:after="0" w:line="240" w:lineRule="auto"/>
              <w:rPr>
                <w:rFonts w:asciiTheme="majorHAnsi" w:eastAsia="Times New Roman" w:hAnsiTheme="majorHAnsi" w:cstheme="majorHAnsi"/>
                <w:sz w:val="20"/>
                <w:szCs w:val="20"/>
                <w:lang w:val="es-ES_tradnl" w:eastAsia="es-DO"/>
              </w:rPr>
            </w:pPr>
          </w:p>
          <w:p w:rsidR="001A2DF0" w:rsidRPr="0074546B" w:rsidRDefault="001A2DF0" w:rsidP="0074546B">
            <w:pPr>
              <w:spacing w:after="0" w:line="240" w:lineRule="auto"/>
              <w:rPr>
                <w:rFonts w:asciiTheme="majorHAnsi" w:eastAsia="Times New Roman" w:hAnsiTheme="majorHAnsi" w:cstheme="majorHAnsi"/>
                <w:sz w:val="20"/>
                <w:szCs w:val="20"/>
                <w:lang w:val="es-ES_tradnl" w:eastAsia="es-DO"/>
              </w:rPr>
            </w:pPr>
            <w:r w:rsidRPr="0074546B">
              <w:rPr>
                <w:rFonts w:asciiTheme="majorHAnsi" w:eastAsia="Times New Roman" w:hAnsiTheme="majorHAnsi" w:cstheme="majorHAnsi"/>
                <w:sz w:val="20"/>
                <w:szCs w:val="20"/>
                <w:lang w:val="es-ES_tradnl" w:eastAsia="es-DO"/>
              </w:rPr>
              <w:t xml:space="preserve">Programa de Ventas Populares (PVP) </w:t>
            </w:r>
          </w:p>
        </w:tc>
        <w:tc>
          <w:tcPr>
            <w:tcW w:w="228" w:type="dxa"/>
            <w:vMerge w:val="restart"/>
            <w:tcBorders>
              <w:top w:val="nil"/>
              <w:left w:val="single" w:sz="8" w:space="0" w:color="auto"/>
              <w:bottom w:val="single" w:sz="4" w:space="0" w:color="auto"/>
              <w:right w:val="single" w:sz="8" w:space="0" w:color="auto"/>
            </w:tcBorders>
            <w:hideMark/>
          </w:tcPr>
          <w:p w:rsidR="001A2DF0" w:rsidRPr="0074546B" w:rsidRDefault="001A2DF0">
            <w:pPr>
              <w:spacing w:after="0" w:line="240" w:lineRule="auto"/>
              <w:rPr>
                <w:rFonts w:asciiTheme="majorHAnsi" w:eastAsia="Times New Roman" w:hAnsiTheme="majorHAnsi" w:cstheme="majorHAnsi"/>
                <w:sz w:val="20"/>
                <w:szCs w:val="20"/>
                <w:lang w:val="es-ES_tradnl" w:eastAsia="es-DO"/>
              </w:rPr>
            </w:pPr>
            <w:r w:rsidRPr="0074546B">
              <w:rPr>
                <w:rFonts w:asciiTheme="majorHAnsi" w:eastAsia="Times New Roman" w:hAnsiTheme="majorHAnsi" w:cstheme="majorHAnsi"/>
                <w:sz w:val="20"/>
                <w:szCs w:val="20"/>
                <w:lang w:val="es-ES_tradnl" w:eastAsia="es-DO"/>
              </w:rPr>
              <w:t> </w:t>
            </w:r>
          </w:p>
        </w:tc>
        <w:tc>
          <w:tcPr>
            <w:tcW w:w="2040" w:type="dxa"/>
            <w:vMerge w:val="restart"/>
            <w:tcBorders>
              <w:top w:val="nil"/>
              <w:left w:val="single" w:sz="8" w:space="0" w:color="auto"/>
              <w:bottom w:val="single" w:sz="4" w:space="0" w:color="auto"/>
              <w:right w:val="single" w:sz="8" w:space="0" w:color="auto"/>
            </w:tcBorders>
          </w:tcPr>
          <w:p w:rsidR="001A2DF0" w:rsidRPr="0074546B" w:rsidRDefault="001A2DF0">
            <w:pPr>
              <w:spacing w:after="0" w:line="240" w:lineRule="auto"/>
              <w:jc w:val="center"/>
              <w:rPr>
                <w:rFonts w:asciiTheme="majorHAnsi" w:eastAsia="Times New Roman" w:hAnsiTheme="majorHAnsi" w:cstheme="majorHAnsi"/>
                <w:sz w:val="20"/>
                <w:szCs w:val="20"/>
                <w:lang w:val="es-ES_tradnl" w:eastAsia="es-DO"/>
              </w:rPr>
            </w:pPr>
            <w:r w:rsidRPr="0074546B">
              <w:rPr>
                <w:rFonts w:asciiTheme="majorHAnsi" w:eastAsia="Times New Roman" w:hAnsiTheme="majorHAnsi" w:cstheme="majorHAnsi"/>
                <w:sz w:val="20"/>
                <w:szCs w:val="20"/>
                <w:lang w:val="es-ES_tradnl" w:eastAsia="es-DO"/>
              </w:rPr>
              <w:t>7,647,244</w:t>
            </w:r>
          </w:p>
          <w:p w:rsidR="001A2DF0" w:rsidRPr="0074546B" w:rsidRDefault="001A2DF0">
            <w:pPr>
              <w:spacing w:after="0" w:line="240" w:lineRule="auto"/>
              <w:jc w:val="both"/>
              <w:rPr>
                <w:rFonts w:asciiTheme="majorHAnsi" w:eastAsia="Times New Roman" w:hAnsiTheme="majorHAnsi" w:cstheme="majorHAnsi"/>
                <w:sz w:val="20"/>
                <w:szCs w:val="20"/>
                <w:lang w:val="es-ES_tradnl" w:eastAsia="es-DO"/>
              </w:rPr>
            </w:pPr>
          </w:p>
          <w:p w:rsidR="001A2DF0" w:rsidRPr="0074546B" w:rsidRDefault="001A2DF0">
            <w:pPr>
              <w:spacing w:after="0" w:line="240" w:lineRule="auto"/>
              <w:jc w:val="both"/>
              <w:rPr>
                <w:rFonts w:asciiTheme="majorHAnsi" w:eastAsia="Times New Roman" w:hAnsiTheme="majorHAnsi" w:cstheme="majorHAnsi"/>
                <w:sz w:val="20"/>
                <w:szCs w:val="20"/>
                <w:lang w:val="es-ES_tradnl" w:eastAsia="es-DO"/>
              </w:rPr>
            </w:pPr>
          </w:p>
          <w:p w:rsidR="001A2DF0" w:rsidRPr="0074546B" w:rsidRDefault="001A2DF0">
            <w:pPr>
              <w:spacing w:after="0" w:line="240" w:lineRule="auto"/>
              <w:jc w:val="center"/>
              <w:rPr>
                <w:rFonts w:asciiTheme="majorHAnsi" w:eastAsia="Times New Roman" w:hAnsiTheme="majorHAnsi" w:cstheme="majorHAnsi"/>
                <w:sz w:val="20"/>
                <w:szCs w:val="20"/>
                <w:lang w:val="es-ES_tradnl" w:eastAsia="es-DO"/>
              </w:rPr>
            </w:pPr>
            <w:r w:rsidRPr="0074546B">
              <w:rPr>
                <w:rFonts w:asciiTheme="majorHAnsi" w:eastAsia="Times New Roman" w:hAnsiTheme="majorHAnsi" w:cstheme="majorHAnsi"/>
                <w:sz w:val="20"/>
                <w:szCs w:val="20"/>
                <w:lang w:val="es-ES_tradnl" w:eastAsia="es-DO"/>
              </w:rPr>
              <w:t>3,162,875</w:t>
            </w:r>
          </w:p>
          <w:p w:rsidR="001A2DF0" w:rsidRPr="0074546B" w:rsidRDefault="001A2DF0">
            <w:pPr>
              <w:spacing w:after="0" w:line="240" w:lineRule="auto"/>
              <w:jc w:val="both"/>
              <w:rPr>
                <w:rFonts w:asciiTheme="majorHAnsi" w:eastAsia="Times New Roman" w:hAnsiTheme="majorHAnsi" w:cstheme="majorHAnsi"/>
                <w:sz w:val="20"/>
                <w:szCs w:val="20"/>
                <w:lang w:val="es-ES_tradnl" w:eastAsia="es-DO"/>
              </w:rPr>
            </w:pPr>
          </w:p>
          <w:p w:rsidR="001A2DF0" w:rsidRPr="0074546B" w:rsidRDefault="001A2DF0">
            <w:pPr>
              <w:spacing w:after="0" w:line="240" w:lineRule="auto"/>
              <w:jc w:val="center"/>
              <w:rPr>
                <w:rFonts w:asciiTheme="majorHAnsi" w:eastAsia="Times New Roman" w:hAnsiTheme="majorHAnsi" w:cstheme="majorHAnsi"/>
                <w:sz w:val="20"/>
                <w:szCs w:val="20"/>
                <w:lang w:val="es-ES_tradnl" w:eastAsia="es-DO"/>
              </w:rPr>
            </w:pPr>
            <w:r w:rsidRPr="0074546B">
              <w:rPr>
                <w:rFonts w:asciiTheme="majorHAnsi" w:eastAsia="Times New Roman" w:hAnsiTheme="majorHAnsi" w:cstheme="majorHAnsi"/>
                <w:sz w:val="20"/>
                <w:szCs w:val="20"/>
                <w:lang w:val="es-ES_tradnl" w:eastAsia="es-DO"/>
              </w:rPr>
              <w:t>210,634</w:t>
            </w:r>
          </w:p>
          <w:p w:rsidR="001A2DF0" w:rsidRPr="0074546B" w:rsidRDefault="001A2DF0">
            <w:pPr>
              <w:pStyle w:val="Prrafodelista"/>
              <w:rPr>
                <w:rFonts w:asciiTheme="majorHAnsi" w:eastAsia="Times New Roman" w:hAnsiTheme="majorHAnsi" w:cstheme="majorHAnsi"/>
                <w:lang w:val="es-ES_tradnl" w:eastAsia="es-DO" w:bidi="ar-SA"/>
              </w:rPr>
            </w:pPr>
          </w:p>
          <w:p w:rsidR="001A2DF0" w:rsidRPr="0074546B" w:rsidRDefault="001A2DF0">
            <w:pPr>
              <w:spacing w:after="0" w:line="240" w:lineRule="auto"/>
              <w:jc w:val="both"/>
              <w:rPr>
                <w:rFonts w:asciiTheme="majorHAnsi" w:eastAsia="Times New Roman" w:hAnsiTheme="majorHAnsi" w:cstheme="majorHAnsi"/>
                <w:sz w:val="20"/>
                <w:szCs w:val="20"/>
                <w:lang w:val="es-ES_tradnl" w:eastAsia="es-DO"/>
              </w:rPr>
            </w:pPr>
          </w:p>
          <w:p w:rsidR="001A2DF0" w:rsidRPr="0074546B" w:rsidRDefault="0035056C">
            <w:pPr>
              <w:spacing w:after="0" w:line="240" w:lineRule="auto"/>
              <w:jc w:val="center"/>
              <w:rPr>
                <w:rFonts w:asciiTheme="majorHAnsi" w:eastAsia="Times New Roman" w:hAnsiTheme="majorHAnsi" w:cstheme="majorHAnsi"/>
                <w:sz w:val="20"/>
                <w:szCs w:val="20"/>
                <w:lang w:val="es-ES_tradnl" w:eastAsia="es-DO"/>
              </w:rPr>
            </w:pPr>
            <w:r>
              <w:rPr>
                <w:rFonts w:asciiTheme="majorHAnsi" w:eastAsia="Times New Roman" w:hAnsiTheme="majorHAnsi" w:cstheme="majorHAnsi"/>
                <w:sz w:val="20"/>
                <w:szCs w:val="20"/>
                <w:lang w:val="es-ES_tradnl" w:eastAsia="es-DO"/>
              </w:rPr>
              <w:t>1,046,609</w:t>
            </w:r>
          </w:p>
          <w:p w:rsidR="001A2DF0" w:rsidRPr="0074546B" w:rsidRDefault="001A2DF0">
            <w:pPr>
              <w:spacing w:after="0" w:line="240" w:lineRule="auto"/>
              <w:jc w:val="both"/>
              <w:rPr>
                <w:rFonts w:asciiTheme="majorHAnsi" w:eastAsia="Times New Roman" w:hAnsiTheme="majorHAnsi" w:cstheme="majorHAnsi"/>
                <w:sz w:val="20"/>
                <w:szCs w:val="20"/>
                <w:lang w:val="es-ES_tradnl" w:eastAsia="es-DO"/>
              </w:rPr>
            </w:pPr>
          </w:p>
          <w:p w:rsidR="001A2DF0" w:rsidRPr="0074546B" w:rsidRDefault="001A2DF0">
            <w:pPr>
              <w:jc w:val="center"/>
              <w:rPr>
                <w:rStyle w:val="nfasisintenso"/>
                <w:rFonts w:asciiTheme="majorHAnsi" w:hAnsiTheme="majorHAnsi" w:cstheme="majorHAnsi"/>
                <w:b w:val="0"/>
                <w:i w:val="0"/>
                <w:color w:val="000000" w:themeColor="text1"/>
                <w:sz w:val="20"/>
                <w:szCs w:val="20"/>
              </w:rPr>
            </w:pPr>
            <w:r w:rsidRPr="0074546B">
              <w:rPr>
                <w:rStyle w:val="nfasisintenso"/>
                <w:rFonts w:asciiTheme="majorHAnsi" w:hAnsiTheme="majorHAnsi" w:cstheme="majorHAnsi"/>
                <w:b w:val="0"/>
                <w:color w:val="000000" w:themeColor="text1"/>
                <w:sz w:val="20"/>
                <w:szCs w:val="20"/>
              </w:rPr>
              <w:t>81,023</w:t>
            </w:r>
          </w:p>
        </w:tc>
      </w:tr>
      <w:tr w:rsidR="001A2DF0" w:rsidTr="000D2617">
        <w:trPr>
          <w:trHeight w:val="433"/>
          <w:jc w:val="center"/>
        </w:trPr>
        <w:tc>
          <w:tcPr>
            <w:tcW w:w="1520" w:type="dxa"/>
            <w:vMerge/>
            <w:tcBorders>
              <w:top w:val="single" w:sz="8" w:space="0" w:color="auto"/>
              <w:left w:val="single" w:sz="8" w:space="0" w:color="auto"/>
              <w:bottom w:val="single" w:sz="4" w:space="0" w:color="auto"/>
              <w:right w:val="single" w:sz="8" w:space="0" w:color="auto"/>
            </w:tcBorders>
            <w:vAlign w:val="center"/>
            <w:hideMark/>
          </w:tcPr>
          <w:p w:rsidR="001A2DF0" w:rsidRDefault="001A2DF0">
            <w:pPr>
              <w:spacing w:after="0"/>
              <w:rPr>
                <w:rFonts w:ascii="Times New Roman" w:eastAsia="Times New Roman" w:hAnsi="Times New Roman"/>
                <w:lang w:val="es-ES_tradnl" w:eastAsia="es-DO"/>
              </w:rPr>
            </w:pPr>
          </w:p>
        </w:tc>
        <w:tc>
          <w:tcPr>
            <w:tcW w:w="228" w:type="dxa"/>
            <w:vMerge/>
            <w:tcBorders>
              <w:top w:val="single" w:sz="8" w:space="0" w:color="auto"/>
              <w:left w:val="single" w:sz="8" w:space="0" w:color="auto"/>
              <w:bottom w:val="single" w:sz="4" w:space="0" w:color="auto"/>
              <w:right w:val="single" w:sz="8" w:space="0" w:color="auto"/>
            </w:tcBorders>
            <w:vAlign w:val="center"/>
            <w:hideMark/>
          </w:tcPr>
          <w:p w:rsidR="001A2DF0" w:rsidRDefault="001A2DF0">
            <w:pPr>
              <w:spacing w:after="0"/>
              <w:rPr>
                <w:rFonts w:ascii="Times New Roman" w:eastAsia="Times New Roman" w:hAnsi="Times New Roman"/>
                <w:sz w:val="18"/>
                <w:szCs w:val="18"/>
                <w:lang w:val="es-ES_tradnl" w:eastAsia="es-DO"/>
              </w:rPr>
            </w:pPr>
          </w:p>
        </w:tc>
        <w:tc>
          <w:tcPr>
            <w:tcW w:w="3487" w:type="dxa"/>
            <w:vMerge/>
            <w:tcBorders>
              <w:top w:val="single" w:sz="8" w:space="0" w:color="auto"/>
              <w:left w:val="single" w:sz="8" w:space="0" w:color="auto"/>
              <w:bottom w:val="single" w:sz="4" w:space="0" w:color="auto"/>
              <w:right w:val="single" w:sz="8" w:space="0" w:color="auto"/>
            </w:tcBorders>
            <w:vAlign w:val="center"/>
            <w:hideMark/>
          </w:tcPr>
          <w:p w:rsidR="001A2DF0" w:rsidRDefault="001A2DF0">
            <w:pPr>
              <w:spacing w:after="0"/>
              <w:rPr>
                <w:rFonts w:ascii="Times New Roman" w:eastAsia="Times New Roman" w:hAnsi="Times New Roman"/>
                <w:lang w:val="es-ES_tradnl" w:eastAsia="es-DO"/>
              </w:rPr>
            </w:pPr>
          </w:p>
        </w:tc>
        <w:tc>
          <w:tcPr>
            <w:tcW w:w="228" w:type="dxa"/>
            <w:vMerge/>
            <w:tcBorders>
              <w:top w:val="single" w:sz="8" w:space="0" w:color="auto"/>
              <w:left w:val="single" w:sz="8" w:space="0" w:color="auto"/>
              <w:bottom w:val="single" w:sz="4" w:space="0" w:color="auto"/>
              <w:right w:val="single" w:sz="8" w:space="0" w:color="auto"/>
            </w:tcBorders>
            <w:vAlign w:val="center"/>
            <w:hideMark/>
          </w:tcPr>
          <w:p w:rsidR="001A2DF0" w:rsidRDefault="001A2DF0">
            <w:pPr>
              <w:spacing w:after="0"/>
              <w:rPr>
                <w:rFonts w:ascii="Times New Roman" w:eastAsia="Times New Roman" w:hAnsi="Times New Roman"/>
                <w:sz w:val="18"/>
                <w:szCs w:val="18"/>
                <w:lang w:val="es-ES_tradnl" w:eastAsia="es-DO"/>
              </w:rPr>
            </w:pPr>
          </w:p>
        </w:tc>
        <w:tc>
          <w:tcPr>
            <w:tcW w:w="2040" w:type="dxa"/>
            <w:vMerge/>
            <w:tcBorders>
              <w:top w:val="single" w:sz="8" w:space="0" w:color="auto"/>
              <w:left w:val="single" w:sz="8" w:space="0" w:color="auto"/>
              <w:bottom w:val="single" w:sz="4" w:space="0" w:color="auto"/>
              <w:right w:val="single" w:sz="8" w:space="0" w:color="auto"/>
            </w:tcBorders>
            <w:vAlign w:val="center"/>
            <w:hideMark/>
          </w:tcPr>
          <w:p w:rsidR="001A2DF0" w:rsidRDefault="001A2DF0">
            <w:pPr>
              <w:spacing w:after="0"/>
              <w:rPr>
                <w:rStyle w:val="nfasisintenso"/>
                <w:b w:val="0"/>
                <w:i w:val="0"/>
                <w:color w:val="000000" w:themeColor="text1"/>
              </w:rPr>
            </w:pPr>
          </w:p>
        </w:tc>
      </w:tr>
      <w:tr w:rsidR="001A2DF0" w:rsidTr="000D2617">
        <w:trPr>
          <w:trHeight w:val="2184"/>
          <w:jc w:val="center"/>
        </w:trPr>
        <w:tc>
          <w:tcPr>
            <w:tcW w:w="1520" w:type="dxa"/>
            <w:vMerge/>
            <w:tcBorders>
              <w:top w:val="single" w:sz="8" w:space="0" w:color="auto"/>
              <w:left w:val="single" w:sz="8" w:space="0" w:color="auto"/>
              <w:bottom w:val="single" w:sz="4" w:space="0" w:color="auto"/>
              <w:right w:val="single" w:sz="8" w:space="0" w:color="auto"/>
            </w:tcBorders>
            <w:vAlign w:val="center"/>
            <w:hideMark/>
          </w:tcPr>
          <w:p w:rsidR="001A2DF0" w:rsidRDefault="001A2DF0">
            <w:pPr>
              <w:spacing w:after="0"/>
              <w:rPr>
                <w:rFonts w:ascii="Times New Roman" w:eastAsia="Times New Roman" w:hAnsi="Times New Roman"/>
                <w:lang w:val="es-ES_tradnl" w:eastAsia="es-DO"/>
              </w:rPr>
            </w:pPr>
          </w:p>
        </w:tc>
        <w:tc>
          <w:tcPr>
            <w:tcW w:w="228" w:type="dxa"/>
            <w:vMerge/>
            <w:tcBorders>
              <w:top w:val="single" w:sz="8" w:space="0" w:color="auto"/>
              <w:left w:val="single" w:sz="8" w:space="0" w:color="auto"/>
              <w:bottom w:val="single" w:sz="4" w:space="0" w:color="auto"/>
              <w:right w:val="single" w:sz="8" w:space="0" w:color="auto"/>
            </w:tcBorders>
            <w:vAlign w:val="center"/>
            <w:hideMark/>
          </w:tcPr>
          <w:p w:rsidR="001A2DF0" w:rsidRDefault="001A2DF0">
            <w:pPr>
              <w:spacing w:after="0"/>
              <w:rPr>
                <w:rFonts w:ascii="Times New Roman" w:eastAsia="Times New Roman" w:hAnsi="Times New Roman"/>
                <w:sz w:val="18"/>
                <w:szCs w:val="18"/>
                <w:lang w:val="es-ES_tradnl" w:eastAsia="es-DO"/>
              </w:rPr>
            </w:pPr>
          </w:p>
        </w:tc>
        <w:tc>
          <w:tcPr>
            <w:tcW w:w="3487" w:type="dxa"/>
            <w:vMerge/>
            <w:tcBorders>
              <w:top w:val="single" w:sz="8" w:space="0" w:color="auto"/>
              <w:left w:val="single" w:sz="8" w:space="0" w:color="auto"/>
              <w:bottom w:val="single" w:sz="4" w:space="0" w:color="auto"/>
              <w:right w:val="single" w:sz="8" w:space="0" w:color="auto"/>
            </w:tcBorders>
            <w:vAlign w:val="center"/>
            <w:hideMark/>
          </w:tcPr>
          <w:p w:rsidR="001A2DF0" w:rsidRDefault="001A2DF0">
            <w:pPr>
              <w:spacing w:after="0"/>
              <w:rPr>
                <w:rFonts w:ascii="Times New Roman" w:eastAsia="Times New Roman" w:hAnsi="Times New Roman"/>
                <w:lang w:val="es-ES_tradnl" w:eastAsia="es-DO"/>
              </w:rPr>
            </w:pPr>
          </w:p>
        </w:tc>
        <w:tc>
          <w:tcPr>
            <w:tcW w:w="228" w:type="dxa"/>
            <w:vMerge/>
            <w:tcBorders>
              <w:top w:val="single" w:sz="8" w:space="0" w:color="auto"/>
              <w:left w:val="single" w:sz="8" w:space="0" w:color="auto"/>
              <w:bottom w:val="single" w:sz="4" w:space="0" w:color="auto"/>
              <w:right w:val="single" w:sz="8" w:space="0" w:color="auto"/>
            </w:tcBorders>
            <w:vAlign w:val="center"/>
            <w:hideMark/>
          </w:tcPr>
          <w:p w:rsidR="001A2DF0" w:rsidRDefault="001A2DF0">
            <w:pPr>
              <w:spacing w:after="0"/>
              <w:rPr>
                <w:rFonts w:ascii="Times New Roman" w:eastAsia="Times New Roman" w:hAnsi="Times New Roman"/>
                <w:sz w:val="18"/>
                <w:szCs w:val="18"/>
                <w:lang w:val="es-ES_tradnl" w:eastAsia="es-DO"/>
              </w:rPr>
            </w:pPr>
          </w:p>
        </w:tc>
        <w:tc>
          <w:tcPr>
            <w:tcW w:w="2040" w:type="dxa"/>
            <w:vMerge/>
            <w:tcBorders>
              <w:top w:val="single" w:sz="8" w:space="0" w:color="auto"/>
              <w:left w:val="single" w:sz="8" w:space="0" w:color="auto"/>
              <w:bottom w:val="single" w:sz="4" w:space="0" w:color="auto"/>
              <w:right w:val="single" w:sz="8" w:space="0" w:color="auto"/>
            </w:tcBorders>
            <w:vAlign w:val="center"/>
            <w:hideMark/>
          </w:tcPr>
          <w:p w:rsidR="001A2DF0" w:rsidRDefault="001A2DF0">
            <w:pPr>
              <w:spacing w:after="0"/>
              <w:rPr>
                <w:rStyle w:val="nfasisintenso"/>
                <w:b w:val="0"/>
                <w:i w:val="0"/>
                <w:color w:val="000000" w:themeColor="text1"/>
              </w:rPr>
            </w:pPr>
          </w:p>
        </w:tc>
      </w:tr>
    </w:tbl>
    <w:p w:rsidR="001A2DF0" w:rsidRDefault="001A2DF0" w:rsidP="00D125D0">
      <w:pPr>
        <w:spacing w:after="0"/>
        <w:ind w:right="429"/>
        <w:outlineLvl w:val="0"/>
        <w:rPr>
          <w:rFonts w:ascii="Times New Roman" w:hAnsi="Times New Roman"/>
          <w:lang w:val="es-ES_tradnl"/>
        </w:rPr>
      </w:pPr>
    </w:p>
    <w:p w:rsidR="000D2617" w:rsidRDefault="000D2617" w:rsidP="001A2DF0">
      <w:pPr>
        <w:spacing w:after="0"/>
        <w:ind w:left="426" w:right="429"/>
        <w:jc w:val="center"/>
        <w:outlineLvl w:val="0"/>
        <w:rPr>
          <w:rFonts w:ascii="Times New Roman" w:hAnsi="Times New Roman"/>
          <w:lang w:val="es-ES_tradnl"/>
        </w:rPr>
      </w:pPr>
    </w:p>
    <w:p w:rsidR="001A2DF0" w:rsidRDefault="001A2DF0" w:rsidP="001A2DF0">
      <w:pPr>
        <w:spacing w:after="0"/>
        <w:ind w:left="426" w:right="429"/>
        <w:jc w:val="center"/>
        <w:outlineLvl w:val="0"/>
        <w:rPr>
          <w:rFonts w:ascii="Times New Roman" w:hAnsi="Times New Roman"/>
          <w:lang w:val="es-ES_tradnl"/>
        </w:rPr>
      </w:pPr>
    </w:p>
    <w:p w:rsidR="001A2DF0" w:rsidRPr="00D125D0" w:rsidRDefault="001A2DF0" w:rsidP="001A2DF0">
      <w:pPr>
        <w:spacing w:after="0"/>
        <w:ind w:left="426" w:right="429"/>
        <w:jc w:val="center"/>
        <w:outlineLvl w:val="0"/>
        <w:rPr>
          <w:rFonts w:ascii="Times New Roman" w:hAnsi="Times New Roman"/>
          <w:b/>
          <w:sz w:val="24"/>
          <w:szCs w:val="24"/>
          <w:lang w:val="es-ES_tradnl"/>
        </w:rPr>
      </w:pPr>
      <w:r w:rsidRPr="00D125D0">
        <w:rPr>
          <w:rFonts w:ascii="Times New Roman" w:hAnsi="Times New Roman"/>
          <w:b/>
          <w:sz w:val="24"/>
          <w:szCs w:val="24"/>
          <w:lang w:val="es-ES_tradnl"/>
        </w:rPr>
        <w:t>Comportamiento de la Producción ENE.-DICIEMBRE 2017</w:t>
      </w:r>
    </w:p>
    <w:tbl>
      <w:tblPr>
        <w:tblW w:w="4465" w:type="pct"/>
        <w:jc w:val="center"/>
        <w:tblCellMar>
          <w:left w:w="70" w:type="dxa"/>
          <w:right w:w="70" w:type="dxa"/>
        </w:tblCellMar>
        <w:tblLook w:val="04A0"/>
      </w:tblPr>
      <w:tblGrid>
        <w:gridCol w:w="1235"/>
        <w:gridCol w:w="1266"/>
        <w:gridCol w:w="1068"/>
        <w:gridCol w:w="7"/>
        <w:gridCol w:w="1244"/>
        <w:gridCol w:w="9"/>
        <w:gridCol w:w="1281"/>
        <w:gridCol w:w="1082"/>
        <w:gridCol w:w="7"/>
      </w:tblGrid>
      <w:tr w:rsidR="001A2DF0" w:rsidTr="00D125D0">
        <w:trPr>
          <w:trHeight w:val="167"/>
          <w:jc w:val="center"/>
        </w:trPr>
        <w:tc>
          <w:tcPr>
            <w:tcW w:w="1253" w:type="dxa"/>
            <w:tcBorders>
              <w:top w:val="single" w:sz="8" w:space="0" w:color="auto"/>
              <w:left w:val="single" w:sz="8" w:space="0" w:color="auto"/>
              <w:bottom w:val="nil"/>
              <w:right w:val="single" w:sz="8" w:space="0" w:color="auto"/>
            </w:tcBorders>
            <w:shd w:val="clear" w:color="auto" w:fill="E2EFD9" w:themeFill="accent6" w:themeFillTint="33"/>
            <w:hideMark/>
          </w:tcPr>
          <w:p w:rsidR="001A2DF0" w:rsidRDefault="001A2DF0" w:rsidP="00D125D0">
            <w:pPr>
              <w:spacing w:after="0" w:line="240" w:lineRule="auto"/>
              <w:rPr>
                <w:rFonts w:ascii="Times New Roman" w:eastAsia="Times New Roman" w:hAnsi="Times New Roman"/>
                <w:b/>
                <w:bCs/>
                <w:lang w:val="es-ES_tradnl" w:eastAsia="es-DO"/>
              </w:rPr>
            </w:pPr>
          </w:p>
        </w:tc>
        <w:tc>
          <w:tcPr>
            <w:tcW w:w="1504" w:type="dxa"/>
            <w:tcBorders>
              <w:top w:val="single" w:sz="8" w:space="0" w:color="auto"/>
              <w:left w:val="nil"/>
              <w:bottom w:val="nil"/>
              <w:right w:val="single" w:sz="8" w:space="0" w:color="auto"/>
            </w:tcBorders>
            <w:shd w:val="clear" w:color="auto" w:fill="E2EFD9" w:themeFill="accent6" w:themeFillTint="33"/>
            <w:hideMark/>
          </w:tcPr>
          <w:p w:rsidR="001A2DF0" w:rsidRDefault="001A2DF0">
            <w:pPr>
              <w:spacing w:after="0" w:line="240" w:lineRule="auto"/>
              <w:jc w:val="center"/>
              <w:rPr>
                <w:rFonts w:ascii="Times New Roman" w:eastAsia="Times New Roman" w:hAnsi="Times New Roman"/>
                <w:b/>
                <w:bCs/>
                <w:lang w:val="es-ES_tradnl" w:eastAsia="es-DO"/>
              </w:rPr>
            </w:pPr>
            <w:r>
              <w:rPr>
                <w:rFonts w:ascii="Times New Roman" w:eastAsia="Times New Roman" w:hAnsi="Times New Roman"/>
                <w:b/>
                <w:bCs/>
                <w:lang w:val="es-ES_tradnl" w:eastAsia="es-DO"/>
              </w:rPr>
              <w:t> </w:t>
            </w:r>
          </w:p>
        </w:tc>
        <w:tc>
          <w:tcPr>
            <w:tcW w:w="1180" w:type="dxa"/>
            <w:gridSpan w:val="2"/>
            <w:tcBorders>
              <w:top w:val="single" w:sz="8" w:space="0" w:color="auto"/>
              <w:left w:val="nil"/>
              <w:bottom w:val="nil"/>
              <w:right w:val="single" w:sz="8" w:space="0" w:color="auto"/>
            </w:tcBorders>
            <w:shd w:val="clear" w:color="auto" w:fill="E2EFD9" w:themeFill="accent6" w:themeFillTint="33"/>
            <w:hideMark/>
          </w:tcPr>
          <w:p w:rsidR="001A2DF0" w:rsidRDefault="001A2DF0">
            <w:pPr>
              <w:spacing w:after="0" w:line="240" w:lineRule="auto"/>
              <w:jc w:val="center"/>
              <w:rPr>
                <w:rFonts w:ascii="Times New Roman" w:eastAsia="Times New Roman" w:hAnsi="Times New Roman"/>
                <w:b/>
                <w:bCs/>
                <w:lang w:val="es-ES_tradnl" w:eastAsia="es-DO"/>
              </w:rPr>
            </w:pPr>
            <w:r>
              <w:rPr>
                <w:rFonts w:ascii="Times New Roman" w:eastAsia="Times New Roman" w:hAnsi="Times New Roman"/>
                <w:b/>
                <w:bCs/>
                <w:lang w:val="es-ES_tradnl" w:eastAsia="es-DO"/>
              </w:rPr>
              <w:t> </w:t>
            </w:r>
          </w:p>
        </w:tc>
        <w:tc>
          <w:tcPr>
            <w:tcW w:w="1282" w:type="dxa"/>
            <w:gridSpan w:val="2"/>
            <w:tcBorders>
              <w:top w:val="single" w:sz="8" w:space="0" w:color="auto"/>
              <w:left w:val="nil"/>
              <w:bottom w:val="nil"/>
              <w:right w:val="single" w:sz="8" w:space="0" w:color="auto"/>
            </w:tcBorders>
            <w:shd w:val="clear" w:color="auto" w:fill="E2EFD9" w:themeFill="accent6" w:themeFillTint="33"/>
            <w:hideMark/>
          </w:tcPr>
          <w:p w:rsidR="001A2DF0" w:rsidRDefault="001A2DF0">
            <w:pPr>
              <w:spacing w:after="0" w:line="240" w:lineRule="auto"/>
              <w:jc w:val="center"/>
              <w:rPr>
                <w:rFonts w:ascii="Times New Roman" w:eastAsia="Times New Roman" w:hAnsi="Times New Roman"/>
                <w:b/>
                <w:bCs/>
                <w:lang w:val="es-ES_tradnl" w:eastAsia="es-DO"/>
              </w:rPr>
            </w:pPr>
            <w:r>
              <w:rPr>
                <w:rFonts w:ascii="Times New Roman" w:eastAsia="Times New Roman" w:hAnsi="Times New Roman"/>
                <w:b/>
                <w:bCs/>
                <w:lang w:val="es-ES_tradnl" w:eastAsia="es-DO"/>
              </w:rPr>
              <w:t> </w:t>
            </w:r>
          </w:p>
        </w:tc>
        <w:tc>
          <w:tcPr>
            <w:tcW w:w="1335" w:type="dxa"/>
            <w:vMerge w:val="restart"/>
            <w:tcBorders>
              <w:top w:val="single" w:sz="8" w:space="0" w:color="auto"/>
              <w:left w:val="single" w:sz="8" w:space="0" w:color="auto"/>
              <w:bottom w:val="single" w:sz="8" w:space="0" w:color="000000"/>
              <w:right w:val="single" w:sz="8" w:space="0" w:color="auto"/>
            </w:tcBorders>
            <w:shd w:val="clear" w:color="auto" w:fill="E2EFD9" w:themeFill="accent6" w:themeFillTint="33"/>
            <w:vAlign w:val="bottom"/>
            <w:hideMark/>
          </w:tcPr>
          <w:p w:rsidR="001A2DF0" w:rsidRDefault="001A2DF0">
            <w:pPr>
              <w:spacing w:after="0" w:line="240" w:lineRule="auto"/>
              <w:jc w:val="center"/>
              <w:rPr>
                <w:rFonts w:ascii="Times New Roman" w:eastAsia="Times New Roman" w:hAnsi="Times New Roman"/>
                <w:b/>
                <w:bCs/>
                <w:lang w:val="es-ES_tradnl" w:eastAsia="es-DO"/>
              </w:rPr>
            </w:pPr>
            <w:r>
              <w:rPr>
                <w:rFonts w:ascii="Times New Roman" w:eastAsia="Times New Roman" w:hAnsi="Times New Roman"/>
                <w:b/>
                <w:bCs/>
                <w:lang w:val="es-ES_tradnl" w:eastAsia="es-DO"/>
              </w:rPr>
              <w:t>Producción Generada  Ene-Dic. 2017</w:t>
            </w:r>
          </w:p>
        </w:tc>
        <w:tc>
          <w:tcPr>
            <w:tcW w:w="1165" w:type="dxa"/>
            <w:gridSpan w:val="2"/>
            <w:tcBorders>
              <w:top w:val="single" w:sz="8" w:space="0" w:color="auto"/>
              <w:left w:val="nil"/>
              <w:bottom w:val="nil"/>
              <w:right w:val="single" w:sz="8" w:space="0" w:color="auto"/>
            </w:tcBorders>
            <w:shd w:val="clear" w:color="auto" w:fill="E2EFD9" w:themeFill="accent6" w:themeFillTint="33"/>
            <w:hideMark/>
          </w:tcPr>
          <w:p w:rsidR="001A2DF0" w:rsidRDefault="001A2DF0">
            <w:pPr>
              <w:spacing w:after="0" w:line="240" w:lineRule="auto"/>
              <w:jc w:val="center"/>
              <w:rPr>
                <w:rFonts w:ascii="Times New Roman" w:eastAsia="Times New Roman" w:hAnsi="Times New Roman"/>
                <w:b/>
                <w:bCs/>
                <w:lang w:val="es-ES_tradnl" w:eastAsia="es-DO"/>
              </w:rPr>
            </w:pPr>
            <w:r>
              <w:rPr>
                <w:rFonts w:ascii="Times New Roman" w:eastAsia="Times New Roman" w:hAnsi="Times New Roman"/>
                <w:b/>
                <w:bCs/>
                <w:lang w:val="es-ES_tradnl" w:eastAsia="es-DO"/>
              </w:rPr>
              <w:t> </w:t>
            </w:r>
          </w:p>
        </w:tc>
      </w:tr>
      <w:tr w:rsidR="001A2DF0" w:rsidTr="00D125D0">
        <w:trPr>
          <w:trHeight w:val="435"/>
          <w:jc w:val="center"/>
        </w:trPr>
        <w:tc>
          <w:tcPr>
            <w:tcW w:w="1253" w:type="dxa"/>
            <w:tcBorders>
              <w:top w:val="nil"/>
              <w:left w:val="single" w:sz="8" w:space="0" w:color="auto"/>
              <w:bottom w:val="single" w:sz="8" w:space="0" w:color="auto"/>
              <w:right w:val="single" w:sz="8" w:space="0" w:color="auto"/>
            </w:tcBorders>
            <w:shd w:val="clear" w:color="auto" w:fill="E2EFD9" w:themeFill="accent6" w:themeFillTint="33"/>
            <w:hideMark/>
          </w:tcPr>
          <w:p w:rsidR="001A2DF0" w:rsidRDefault="001A2DF0">
            <w:pPr>
              <w:spacing w:after="0" w:line="240" w:lineRule="auto"/>
              <w:jc w:val="center"/>
              <w:rPr>
                <w:rFonts w:ascii="Times New Roman" w:eastAsia="Times New Roman" w:hAnsi="Times New Roman"/>
                <w:b/>
                <w:bCs/>
                <w:lang w:val="es-ES_tradnl" w:eastAsia="es-DO"/>
              </w:rPr>
            </w:pPr>
            <w:r>
              <w:rPr>
                <w:rFonts w:ascii="Times New Roman" w:eastAsia="Times New Roman" w:hAnsi="Times New Roman"/>
                <w:b/>
                <w:bCs/>
                <w:lang w:val="es-ES_tradnl" w:eastAsia="es-DO"/>
              </w:rPr>
              <w:t>Producción Pública</w:t>
            </w:r>
          </w:p>
        </w:tc>
        <w:tc>
          <w:tcPr>
            <w:tcW w:w="1504" w:type="dxa"/>
            <w:tcBorders>
              <w:top w:val="nil"/>
              <w:left w:val="nil"/>
              <w:bottom w:val="single" w:sz="8" w:space="0" w:color="auto"/>
              <w:right w:val="single" w:sz="8" w:space="0" w:color="auto"/>
            </w:tcBorders>
            <w:shd w:val="clear" w:color="auto" w:fill="E2EFD9" w:themeFill="accent6" w:themeFillTint="33"/>
            <w:hideMark/>
          </w:tcPr>
          <w:p w:rsidR="001A2DF0" w:rsidRDefault="001A2DF0">
            <w:pPr>
              <w:spacing w:after="0" w:line="240" w:lineRule="auto"/>
              <w:jc w:val="center"/>
              <w:rPr>
                <w:rFonts w:ascii="Times New Roman" w:eastAsia="Times New Roman" w:hAnsi="Times New Roman"/>
                <w:b/>
                <w:bCs/>
                <w:lang w:val="es-ES_tradnl" w:eastAsia="es-DO"/>
              </w:rPr>
            </w:pPr>
            <w:r>
              <w:rPr>
                <w:rFonts w:ascii="Times New Roman" w:eastAsia="Times New Roman" w:hAnsi="Times New Roman"/>
                <w:b/>
                <w:bCs/>
                <w:lang w:val="es-ES_tradnl" w:eastAsia="es-DO"/>
              </w:rPr>
              <w:t>Unidad de Medida</w:t>
            </w:r>
          </w:p>
        </w:tc>
        <w:tc>
          <w:tcPr>
            <w:tcW w:w="1180" w:type="dxa"/>
            <w:gridSpan w:val="2"/>
            <w:tcBorders>
              <w:top w:val="nil"/>
              <w:left w:val="nil"/>
              <w:bottom w:val="single" w:sz="8" w:space="0" w:color="auto"/>
              <w:right w:val="single" w:sz="8" w:space="0" w:color="auto"/>
            </w:tcBorders>
            <w:shd w:val="clear" w:color="auto" w:fill="E2EFD9" w:themeFill="accent6" w:themeFillTint="33"/>
            <w:hideMark/>
          </w:tcPr>
          <w:p w:rsidR="001A2DF0" w:rsidRDefault="001A2DF0">
            <w:pPr>
              <w:spacing w:after="0" w:line="240" w:lineRule="auto"/>
              <w:jc w:val="center"/>
              <w:rPr>
                <w:rFonts w:ascii="Times New Roman" w:eastAsia="Times New Roman" w:hAnsi="Times New Roman"/>
                <w:b/>
                <w:bCs/>
                <w:lang w:val="es-ES_tradnl" w:eastAsia="es-DO"/>
              </w:rPr>
            </w:pPr>
            <w:r>
              <w:rPr>
                <w:rFonts w:ascii="Times New Roman" w:eastAsia="Times New Roman" w:hAnsi="Times New Roman"/>
                <w:b/>
                <w:bCs/>
                <w:lang w:val="es-ES_tradnl" w:eastAsia="es-DO"/>
              </w:rPr>
              <w:t>Línea base 2016</w:t>
            </w:r>
          </w:p>
        </w:tc>
        <w:tc>
          <w:tcPr>
            <w:tcW w:w="1282" w:type="dxa"/>
            <w:gridSpan w:val="2"/>
            <w:tcBorders>
              <w:top w:val="nil"/>
              <w:left w:val="nil"/>
              <w:bottom w:val="single" w:sz="8" w:space="0" w:color="auto"/>
              <w:right w:val="single" w:sz="8" w:space="0" w:color="auto"/>
            </w:tcBorders>
            <w:shd w:val="clear" w:color="auto" w:fill="E2EFD9" w:themeFill="accent6" w:themeFillTint="33"/>
            <w:hideMark/>
          </w:tcPr>
          <w:p w:rsidR="001A2DF0" w:rsidRDefault="001A2DF0">
            <w:pPr>
              <w:spacing w:after="0" w:line="240" w:lineRule="auto"/>
              <w:jc w:val="center"/>
              <w:rPr>
                <w:rFonts w:ascii="Times New Roman" w:eastAsia="Times New Roman" w:hAnsi="Times New Roman"/>
                <w:b/>
                <w:bCs/>
                <w:lang w:val="es-ES_tradnl" w:eastAsia="es-DO"/>
              </w:rPr>
            </w:pPr>
            <w:r>
              <w:rPr>
                <w:rFonts w:ascii="Times New Roman" w:eastAsia="Times New Roman" w:hAnsi="Times New Roman"/>
                <w:b/>
                <w:bCs/>
                <w:lang w:val="es-ES_tradnl" w:eastAsia="es-DO"/>
              </w:rPr>
              <w:t>Producción Planeada 2017</w:t>
            </w:r>
          </w:p>
        </w:tc>
        <w:tc>
          <w:tcPr>
            <w:tcW w:w="0" w:type="auto"/>
            <w:vMerge/>
            <w:tcBorders>
              <w:top w:val="single" w:sz="8" w:space="0" w:color="auto"/>
              <w:left w:val="single" w:sz="8" w:space="0" w:color="auto"/>
              <w:bottom w:val="single" w:sz="8" w:space="0" w:color="000000"/>
              <w:right w:val="single" w:sz="8" w:space="0" w:color="auto"/>
            </w:tcBorders>
            <w:shd w:val="clear" w:color="auto" w:fill="E2EFD9" w:themeFill="accent6" w:themeFillTint="33"/>
            <w:vAlign w:val="center"/>
            <w:hideMark/>
          </w:tcPr>
          <w:p w:rsidR="001A2DF0" w:rsidRDefault="001A2DF0">
            <w:pPr>
              <w:spacing w:after="0"/>
              <w:rPr>
                <w:rFonts w:ascii="Times New Roman" w:eastAsia="Times New Roman" w:hAnsi="Times New Roman"/>
                <w:b/>
                <w:bCs/>
                <w:lang w:val="es-ES_tradnl" w:eastAsia="es-DO"/>
              </w:rPr>
            </w:pPr>
          </w:p>
        </w:tc>
        <w:tc>
          <w:tcPr>
            <w:tcW w:w="1165" w:type="dxa"/>
            <w:gridSpan w:val="2"/>
            <w:tcBorders>
              <w:top w:val="nil"/>
              <w:left w:val="nil"/>
              <w:bottom w:val="single" w:sz="8" w:space="0" w:color="auto"/>
              <w:right w:val="single" w:sz="8" w:space="0" w:color="auto"/>
            </w:tcBorders>
            <w:shd w:val="clear" w:color="auto" w:fill="E2EFD9" w:themeFill="accent6" w:themeFillTint="33"/>
            <w:hideMark/>
          </w:tcPr>
          <w:p w:rsidR="001A2DF0" w:rsidRDefault="001A2DF0">
            <w:pPr>
              <w:spacing w:after="0" w:line="240" w:lineRule="auto"/>
              <w:jc w:val="center"/>
              <w:rPr>
                <w:rFonts w:ascii="Times New Roman" w:eastAsia="Times New Roman" w:hAnsi="Times New Roman"/>
                <w:b/>
                <w:bCs/>
                <w:lang w:val="es-ES_tradnl" w:eastAsia="es-DO"/>
              </w:rPr>
            </w:pPr>
            <w:r>
              <w:rPr>
                <w:rFonts w:ascii="Times New Roman" w:eastAsia="Times New Roman" w:hAnsi="Times New Roman"/>
                <w:b/>
                <w:bCs/>
                <w:lang w:val="es-ES_tradnl" w:eastAsia="es-DO"/>
              </w:rPr>
              <w:t>% de avance respecto a lo planeado</w:t>
            </w:r>
          </w:p>
        </w:tc>
      </w:tr>
      <w:tr w:rsidR="001A2DF0" w:rsidRPr="00D125D0" w:rsidTr="001A2DF0">
        <w:trPr>
          <w:gridAfter w:val="1"/>
          <w:wAfter w:w="7" w:type="dxa"/>
          <w:trHeight w:val="176"/>
          <w:jc w:val="center"/>
        </w:trPr>
        <w:tc>
          <w:tcPr>
            <w:tcW w:w="1253" w:type="dxa"/>
            <w:tcBorders>
              <w:top w:val="nil"/>
              <w:left w:val="single" w:sz="8" w:space="0" w:color="auto"/>
              <w:bottom w:val="single" w:sz="8" w:space="0" w:color="auto"/>
              <w:right w:val="single" w:sz="8" w:space="0" w:color="auto"/>
            </w:tcBorders>
            <w:vAlign w:val="center"/>
            <w:hideMark/>
          </w:tcPr>
          <w:p w:rsidR="001A2DF0" w:rsidRPr="00D125D0" w:rsidRDefault="001A2DF0">
            <w:pPr>
              <w:spacing w:after="0" w:line="240" w:lineRule="auto"/>
              <w:rPr>
                <w:rFonts w:ascii="Times New Roman" w:eastAsia="Times New Roman" w:hAnsi="Times New Roman"/>
                <w:sz w:val="20"/>
                <w:szCs w:val="20"/>
                <w:lang w:val="es-ES_tradnl" w:eastAsia="es-DO"/>
              </w:rPr>
            </w:pPr>
            <w:r w:rsidRPr="00D125D0">
              <w:rPr>
                <w:rFonts w:ascii="Times New Roman" w:eastAsia="Times New Roman" w:hAnsi="Times New Roman"/>
                <w:sz w:val="20"/>
                <w:szCs w:val="20"/>
                <w:lang w:val="es-ES_tradnl" w:eastAsia="es-DO"/>
              </w:rPr>
              <w:t> Alimentos</w:t>
            </w:r>
          </w:p>
          <w:p w:rsidR="001A2DF0" w:rsidRPr="00D125D0" w:rsidRDefault="001A2DF0">
            <w:pPr>
              <w:spacing w:after="0" w:line="240" w:lineRule="auto"/>
              <w:rPr>
                <w:rFonts w:ascii="Times New Roman" w:eastAsia="Times New Roman" w:hAnsi="Times New Roman"/>
                <w:sz w:val="20"/>
                <w:szCs w:val="20"/>
                <w:lang w:val="es-ES_tradnl" w:eastAsia="es-DO"/>
              </w:rPr>
            </w:pPr>
            <w:r w:rsidRPr="00D125D0">
              <w:rPr>
                <w:rFonts w:ascii="Times New Roman" w:eastAsia="Times New Roman" w:hAnsi="Times New Roman"/>
                <w:sz w:val="20"/>
                <w:szCs w:val="20"/>
                <w:lang w:val="es-ES_tradnl" w:eastAsia="es-DO"/>
              </w:rPr>
              <w:t>Cocidos</w:t>
            </w:r>
          </w:p>
        </w:tc>
        <w:tc>
          <w:tcPr>
            <w:tcW w:w="1504" w:type="dxa"/>
            <w:tcBorders>
              <w:top w:val="nil"/>
              <w:left w:val="nil"/>
              <w:bottom w:val="single" w:sz="8" w:space="0" w:color="auto"/>
              <w:right w:val="single" w:sz="8" w:space="0" w:color="auto"/>
            </w:tcBorders>
            <w:vAlign w:val="center"/>
            <w:hideMark/>
          </w:tcPr>
          <w:p w:rsidR="001A2DF0" w:rsidRPr="00D125D0" w:rsidRDefault="001A2DF0">
            <w:pPr>
              <w:spacing w:after="0" w:line="240" w:lineRule="auto"/>
              <w:rPr>
                <w:rFonts w:ascii="Times New Roman" w:eastAsia="Times New Roman" w:hAnsi="Times New Roman"/>
                <w:sz w:val="20"/>
                <w:szCs w:val="20"/>
                <w:lang w:val="es-ES_tradnl" w:eastAsia="es-DO"/>
              </w:rPr>
            </w:pPr>
            <w:r w:rsidRPr="00D125D0">
              <w:rPr>
                <w:rFonts w:ascii="Times New Roman" w:eastAsia="Times New Roman" w:hAnsi="Times New Roman"/>
                <w:sz w:val="20"/>
                <w:szCs w:val="20"/>
                <w:lang w:val="es-ES_tradnl" w:eastAsia="es-DO"/>
              </w:rPr>
              <w:t> Ración</w:t>
            </w:r>
          </w:p>
          <w:p w:rsidR="001A2DF0" w:rsidRPr="00D125D0" w:rsidRDefault="001A2DF0">
            <w:pPr>
              <w:spacing w:after="0" w:line="240" w:lineRule="auto"/>
              <w:rPr>
                <w:rFonts w:ascii="Times New Roman" w:eastAsia="Times New Roman" w:hAnsi="Times New Roman"/>
                <w:sz w:val="20"/>
                <w:szCs w:val="20"/>
                <w:lang w:val="es-ES_tradnl" w:eastAsia="es-DO"/>
              </w:rPr>
            </w:pPr>
            <w:r w:rsidRPr="00D125D0">
              <w:rPr>
                <w:rFonts w:ascii="Times New Roman" w:eastAsia="Times New Roman" w:hAnsi="Times New Roman"/>
                <w:sz w:val="20"/>
                <w:szCs w:val="20"/>
                <w:lang w:val="es-ES_tradnl" w:eastAsia="es-DO"/>
              </w:rPr>
              <w:t>Alimentos Cocidos</w:t>
            </w:r>
          </w:p>
        </w:tc>
        <w:tc>
          <w:tcPr>
            <w:tcW w:w="1172" w:type="dxa"/>
            <w:tcBorders>
              <w:top w:val="nil"/>
              <w:left w:val="nil"/>
              <w:bottom w:val="single" w:sz="8" w:space="0" w:color="auto"/>
              <w:right w:val="single" w:sz="8" w:space="0" w:color="auto"/>
            </w:tcBorders>
            <w:vAlign w:val="center"/>
            <w:hideMark/>
          </w:tcPr>
          <w:p w:rsidR="001A2DF0" w:rsidRPr="00D125D0" w:rsidRDefault="001A2DF0">
            <w:pPr>
              <w:spacing w:after="0" w:line="240" w:lineRule="auto"/>
              <w:rPr>
                <w:rFonts w:ascii="Times New Roman" w:eastAsia="Times New Roman" w:hAnsi="Times New Roman"/>
                <w:sz w:val="20"/>
                <w:szCs w:val="20"/>
                <w:lang w:val="es-ES" w:eastAsia="es-DO"/>
              </w:rPr>
            </w:pPr>
            <w:r w:rsidRPr="00D125D0">
              <w:rPr>
                <w:rFonts w:ascii="Times New Roman" w:hAnsi="Times New Roman"/>
                <w:sz w:val="20"/>
                <w:szCs w:val="20"/>
                <w:lang w:val="es-ES"/>
              </w:rPr>
              <w:t>6,983,716</w:t>
            </w:r>
          </w:p>
        </w:tc>
        <w:tc>
          <w:tcPr>
            <w:tcW w:w="1281" w:type="dxa"/>
            <w:gridSpan w:val="2"/>
            <w:tcBorders>
              <w:top w:val="nil"/>
              <w:left w:val="nil"/>
              <w:bottom w:val="single" w:sz="8" w:space="0" w:color="auto"/>
              <w:right w:val="single" w:sz="8" w:space="0" w:color="auto"/>
            </w:tcBorders>
            <w:vAlign w:val="center"/>
            <w:hideMark/>
          </w:tcPr>
          <w:p w:rsidR="001A2DF0" w:rsidRPr="00D125D0" w:rsidRDefault="001A2DF0">
            <w:pPr>
              <w:spacing w:after="0" w:line="240" w:lineRule="auto"/>
              <w:rPr>
                <w:rFonts w:ascii="Times New Roman" w:eastAsia="Times New Roman" w:hAnsi="Times New Roman"/>
                <w:sz w:val="20"/>
                <w:szCs w:val="20"/>
                <w:lang w:val="es-ES_tradnl" w:eastAsia="es-DO"/>
              </w:rPr>
            </w:pPr>
            <w:r w:rsidRPr="00D125D0">
              <w:rPr>
                <w:rFonts w:ascii="Times New Roman" w:eastAsia="Times New Roman" w:hAnsi="Times New Roman"/>
                <w:sz w:val="20"/>
                <w:szCs w:val="20"/>
                <w:lang w:val="es-ES_tradnl" w:eastAsia="es-DO"/>
              </w:rPr>
              <w:t>10,120,207</w:t>
            </w:r>
          </w:p>
        </w:tc>
        <w:tc>
          <w:tcPr>
            <w:tcW w:w="1344" w:type="dxa"/>
            <w:gridSpan w:val="2"/>
            <w:tcBorders>
              <w:top w:val="nil"/>
              <w:left w:val="nil"/>
              <w:bottom w:val="single" w:sz="8" w:space="0" w:color="auto"/>
              <w:right w:val="single" w:sz="8" w:space="0" w:color="auto"/>
            </w:tcBorders>
            <w:vAlign w:val="center"/>
            <w:hideMark/>
          </w:tcPr>
          <w:p w:rsidR="001A2DF0" w:rsidRPr="00D125D0" w:rsidRDefault="001A2DF0">
            <w:pPr>
              <w:spacing w:after="0" w:line="240" w:lineRule="auto"/>
              <w:rPr>
                <w:rFonts w:ascii="Times New Roman" w:eastAsia="Times New Roman" w:hAnsi="Times New Roman"/>
                <w:sz w:val="20"/>
                <w:szCs w:val="20"/>
                <w:lang w:val="es-ES_tradnl" w:eastAsia="es-DO"/>
              </w:rPr>
            </w:pPr>
            <w:r w:rsidRPr="00D125D0">
              <w:rPr>
                <w:rFonts w:ascii="Times New Roman" w:eastAsia="Times New Roman" w:hAnsi="Times New Roman"/>
                <w:sz w:val="20"/>
                <w:szCs w:val="20"/>
                <w:lang w:val="es-ES_tradnl" w:eastAsia="es-DO"/>
              </w:rPr>
              <w:t>10,810,119</w:t>
            </w:r>
          </w:p>
        </w:tc>
        <w:tc>
          <w:tcPr>
            <w:tcW w:w="1158" w:type="dxa"/>
            <w:tcBorders>
              <w:top w:val="nil"/>
              <w:left w:val="nil"/>
              <w:bottom w:val="single" w:sz="8" w:space="0" w:color="auto"/>
              <w:right w:val="single" w:sz="8" w:space="0" w:color="auto"/>
            </w:tcBorders>
            <w:vAlign w:val="center"/>
            <w:hideMark/>
          </w:tcPr>
          <w:p w:rsidR="001A2DF0" w:rsidRPr="00D125D0" w:rsidRDefault="001A2DF0">
            <w:pPr>
              <w:spacing w:after="0" w:line="240" w:lineRule="auto"/>
              <w:jc w:val="center"/>
              <w:rPr>
                <w:rFonts w:ascii="Times New Roman" w:eastAsia="Times New Roman" w:hAnsi="Times New Roman"/>
                <w:sz w:val="20"/>
                <w:szCs w:val="20"/>
                <w:lang w:val="es-ES_tradnl" w:eastAsia="es-DO"/>
              </w:rPr>
            </w:pPr>
            <w:r w:rsidRPr="00D125D0">
              <w:rPr>
                <w:rFonts w:ascii="Times New Roman" w:eastAsia="Times New Roman" w:hAnsi="Times New Roman"/>
                <w:sz w:val="20"/>
                <w:szCs w:val="20"/>
                <w:lang w:val="es-ES_tradnl" w:eastAsia="es-DO"/>
              </w:rPr>
              <w:t>100%  </w:t>
            </w:r>
          </w:p>
        </w:tc>
      </w:tr>
      <w:tr w:rsidR="001A2DF0" w:rsidRPr="00D125D0" w:rsidTr="001A2DF0">
        <w:trPr>
          <w:gridAfter w:val="1"/>
          <w:wAfter w:w="7" w:type="dxa"/>
          <w:trHeight w:val="176"/>
          <w:jc w:val="center"/>
        </w:trPr>
        <w:tc>
          <w:tcPr>
            <w:tcW w:w="1253" w:type="dxa"/>
            <w:tcBorders>
              <w:top w:val="nil"/>
              <w:left w:val="single" w:sz="8" w:space="0" w:color="auto"/>
              <w:bottom w:val="single" w:sz="8" w:space="0" w:color="auto"/>
              <w:right w:val="single" w:sz="8" w:space="0" w:color="auto"/>
            </w:tcBorders>
            <w:vAlign w:val="center"/>
            <w:hideMark/>
          </w:tcPr>
          <w:p w:rsidR="001A2DF0" w:rsidRPr="00D125D0" w:rsidRDefault="001A2DF0">
            <w:pPr>
              <w:spacing w:after="0" w:line="240" w:lineRule="auto"/>
              <w:rPr>
                <w:rFonts w:ascii="Times New Roman" w:eastAsia="Times New Roman" w:hAnsi="Times New Roman"/>
                <w:sz w:val="20"/>
                <w:szCs w:val="20"/>
                <w:lang w:val="es-ES_tradnl" w:eastAsia="es-DO"/>
              </w:rPr>
            </w:pPr>
            <w:r w:rsidRPr="00D125D0">
              <w:rPr>
                <w:rFonts w:ascii="Times New Roman" w:eastAsia="Times New Roman" w:hAnsi="Times New Roman"/>
                <w:sz w:val="20"/>
                <w:szCs w:val="20"/>
                <w:lang w:val="es-ES_tradnl" w:eastAsia="es-DO"/>
              </w:rPr>
              <w:t> Alimentos</w:t>
            </w:r>
          </w:p>
          <w:p w:rsidR="001A2DF0" w:rsidRPr="00D125D0" w:rsidRDefault="001A2DF0">
            <w:pPr>
              <w:spacing w:after="0" w:line="240" w:lineRule="auto"/>
              <w:rPr>
                <w:rFonts w:ascii="Times New Roman" w:eastAsia="Times New Roman" w:hAnsi="Times New Roman"/>
                <w:sz w:val="20"/>
                <w:szCs w:val="20"/>
                <w:lang w:val="es-ES_tradnl" w:eastAsia="es-DO"/>
              </w:rPr>
            </w:pPr>
            <w:r w:rsidRPr="00D125D0">
              <w:rPr>
                <w:rFonts w:ascii="Times New Roman" w:eastAsia="Times New Roman" w:hAnsi="Times New Roman"/>
                <w:sz w:val="20"/>
                <w:szCs w:val="20"/>
                <w:lang w:val="es-ES_tradnl" w:eastAsia="es-DO"/>
              </w:rPr>
              <w:t>Crudos</w:t>
            </w:r>
          </w:p>
        </w:tc>
        <w:tc>
          <w:tcPr>
            <w:tcW w:w="1504" w:type="dxa"/>
            <w:tcBorders>
              <w:top w:val="nil"/>
              <w:left w:val="nil"/>
              <w:bottom w:val="single" w:sz="8" w:space="0" w:color="auto"/>
              <w:right w:val="single" w:sz="8" w:space="0" w:color="auto"/>
            </w:tcBorders>
            <w:vAlign w:val="center"/>
            <w:hideMark/>
          </w:tcPr>
          <w:p w:rsidR="001A2DF0" w:rsidRPr="00D125D0" w:rsidRDefault="001A2DF0">
            <w:pPr>
              <w:spacing w:after="0" w:line="240" w:lineRule="auto"/>
              <w:rPr>
                <w:rFonts w:ascii="Times New Roman" w:eastAsia="Times New Roman" w:hAnsi="Times New Roman"/>
                <w:sz w:val="20"/>
                <w:szCs w:val="20"/>
                <w:lang w:val="es-ES_tradnl" w:eastAsia="es-DO"/>
              </w:rPr>
            </w:pPr>
            <w:r w:rsidRPr="00D125D0">
              <w:rPr>
                <w:rFonts w:ascii="Times New Roman" w:eastAsia="Times New Roman" w:hAnsi="Times New Roman"/>
                <w:sz w:val="20"/>
                <w:szCs w:val="20"/>
                <w:lang w:val="es-ES_tradnl" w:eastAsia="es-DO"/>
              </w:rPr>
              <w:t> Combo Alimentos</w:t>
            </w:r>
          </w:p>
          <w:p w:rsidR="001A2DF0" w:rsidRPr="00D125D0" w:rsidRDefault="001A2DF0">
            <w:pPr>
              <w:spacing w:after="0" w:line="240" w:lineRule="auto"/>
              <w:rPr>
                <w:rFonts w:ascii="Times New Roman" w:eastAsia="Times New Roman" w:hAnsi="Times New Roman"/>
                <w:sz w:val="20"/>
                <w:szCs w:val="20"/>
                <w:lang w:val="es-ES_tradnl" w:eastAsia="es-DO"/>
              </w:rPr>
            </w:pPr>
            <w:r w:rsidRPr="00D125D0">
              <w:rPr>
                <w:rFonts w:ascii="Times New Roman" w:eastAsia="Times New Roman" w:hAnsi="Times New Roman"/>
                <w:sz w:val="20"/>
                <w:szCs w:val="20"/>
                <w:lang w:val="es-ES_tradnl" w:eastAsia="es-DO"/>
              </w:rPr>
              <w:t>Crudos</w:t>
            </w:r>
          </w:p>
        </w:tc>
        <w:tc>
          <w:tcPr>
            <w:tcW w:w="1172" w:type="dxa"/>
            <w:tcBorders>
              <w:top w:val="nil"/>
              <w:left w:val="nil"/>
              <w:bottom w:val="single" w:sz="8" w:space="0" w:color="auto"/>
              <w:right w:val="single" w:sz="8" w:space="0" w:color="auto"/>
            </w:tcBorders>
            <w:vAlign w:val="center"/>
            <w:hideMark/>
          </w:tcPr>
          <w:p w:rsidR="001A2DF0" w:rsidRPr="00D125D0" w:rsidRDefault="001A2DF0">
            <w:pPr>
              <w:spacing w:after="0" w:line="240" w:lineRule="auto"/>
              <w:rPr>
                <w:rFonts w:ascii="Times New Roman" w:eastAsia="Times New Roman" w:hAnsi="Times New Roman"/>
                <w:sz w:val="20"/>
                <w:szCs w:val="20"/>
                <w:lang w:val="es-ES_tradnl" w:eastAsia="es-DO"/>
              </w:rPr>
            </w:pPr>
            <w:r w:rsidRPr="00D125D0">
              <w:rPr>
                <w:rFonts w:ascii="Times New Roman" w:eastAsia="Times New Roman" w:hAnsi="Times New Roman"/>
                <w:sz w:val="20"/>
                <w:szCs w:val="20"/>
                <w:lang w:val="es-ES_tradnl" w:eastAsia="es-DO"/>
              </w:rPr>
              <w:t>121,802</w:t>
            </w:r>
          </w:p>
        </w:tc>
        <w:tc>
          <w:tcPr>
            <w:tcW w:w="1281" w:type="dxa"/>
            <w:gridSpan w:val="2"/>
            <w:tcBorders>
              <w:top w:val="nil"/>
              <w:left w:val="nil"/>
              <w:bottom w:val="single" w:sz="8" w:space="0" w:color="auto"/>
              <w:right w:val="single" w:sz="8" w:space="0" w:color="auto"/>
            </w:tcBorders>
            <w:vAlign w:val="center"/>
            <w:hideMark/>
          </w:tcPr>
          <w:p w:rsidR="001A2DF0" w:rsidRPr="00D125D0" w:rsidRDefault="001A2DF0">
            <w:pPr>
              <w:spacing w:after="0" w:line="240" w:lineRule="auto"/>
              <w:rPr>
                <w:rFonts w:ascii="Times New Roman" w:eastAsia="Times New Roman" w:hAnsi="Times New Roman"/>
                <w:sz w:val="20"/>
                <w:szCs w:val="20"/>
                <w:lang w:val="es-ES_tradnl" w:eastAsia="es-DO"/>
              </w:rPr>
            </w:pPr>
            <w:r w:rsidRPr="00D125D0">
              <w:rPr>
                <w:rFonts w:ascii="Times New Roman" w:eastAsia="Times New Roman" w:hAnsi="Times New Roman"/>
                <w:sz w:val="20"/>
                <w:szCs w:val="20"/>
                <w:lang w:val="es-ES_tradnl" w:eastAsia="es-DO"/>
              </w:rPr>
              <w:t>1,190,456</w:t>
            </w:r>
          </w:p>
        </w:tc>
        <w:tc>
          <w:tcPr>
            <w:tcW w:w="1344" w:type="dxa"/>
            <w:gridSpan w:val="2"/>
            <w:tcBorders>
              <w:top w:val="nil"/>
              <w:left w:val="nil"/>
              <w:bottom w:val="single" w:sz="8" w:space="0" w:color="auto"/>
              <w:right w:val="single" w:sz="8" w:space="0" w:color="auto"/>
            </w:tcBorders>
            <w:vAlign w:val="center"/>
            <w:hideMark/>
          </w:tcPr>
          <w:p w:rsidR="001A2DF0" w:rsidRPr="00D125D0" w:rsidRDefault="0035056C">
            <w:pPr>
              <w:spacing w:after="0" w:line="240" w:lineRule="auto"/>
              <w:jc w:val="center"/>
              <w:rPr>
                <w:rFonts w:ascii="Times New Roman" w:eastAsia="Times New Roman" w:hAnsi="Times New Roman"/>
                <w:sz w:val="20"/>
                <w:szCs w:val="20"/>
                <w:lang w:val="es-ES_tradnl" w:eastAsia="es-DO"/>
              </w:rPr>
            </w:pPr>
            <w:r>
              <w:rPr>
                <w:rFonts w:ascii="Times New Roman" w:eastAsia="Times New Roman" w:hAnsi="Times New Roman"/>
                <w:sz w:val="20"/>
                <w:szCs w:val="20"/>
                <w:lang w:val="es-ES_tradnl" w:eastAsia="es-DO"/>
              </w:rPr>
              <w:t>1,257,243</w:t>
            </w:r>
          </w:p>
        </w:tc>
        <w:tc>
          <w:tcPr>
            <w:tcW w:w="1158" w:type="dxa"/>
            <w:tcBorders>
              <w:top w:val="nil"/>
              <w:left w:val="nil"/>
              <w:bottom w:val="single" w:sz="8" w:space="0" w:color="auto"/>
              <w:right w:val="single" w:sz="8" w:space="0" w:color="auto"/>
            </w:tcBorders>
            <w:vAlign w:val="center"/>
            <w:hideMark/>
          </w:tcPr>
          <w:p w:rsidR="001A2DF0" w:rsidRPr="00D125D0" w:rsidRDefault="001A2DF0">
            <w:pPr>
              <w:spacing w:after="0" w:line="240" w:lineRule="auto"/>
              <w:jc w:val="center"/>
              <w:rPr>
                <w:rFonts w:ascii="Times New Roman" w:eastAsia="Times New Roman" w:hAnsi="Times New Roman"/>
                <w:sz w:val="20"/>
                <w:szCs w:val="20"/>
                <w:lang w:val="es-ES_tradnl" w:eastAsia="es-DO"/>
              </w:rPr>
            </w:pPr>
            <w:r w:rsidRPr="00D125D0">
              <w:rPr>
                <w:rFonts w:ascii="Times New Roman" w:eastAsia="Times New Roman" w:hAnsi="Times New Roman"/>
                <w:sz w:val="20"/>
                <w:szCs w:val="20"/>
                <w:lang w:val="es-ES_tradnl" w:eastAsia="es-DO"/>
              </w:rPr>
              <w:t>100%</w:t>
            </w:r>
          </w:p>
        </w:tc>
      </w:tr>
      <w:tr w:rsidR="001A2DF0" w:rsidRPr="00D125D0" w:rsidTr="001A2DF0">
        <w:trPr>
          <w:gridAfter w:val="1"/>
          <w:wAfter w:w="7" w:type="dxa"/>
          <w:trHeight w:val="176"/>
          <w:jc w:val="center"/>
        </w:trPr>
        <w:tc>
          <w:tcPr>
            <w:tcW w:w="1253" w:type="dxa"/>
            <w:tcBorders>
              <w:top w:val="nil"/>
              <w:left w:val="single" w:sz="8" w:space="0" w:color="auto"/>
              <w:bottom w:val="nil"/>
              <w:right w:val="single" w:sz="8" w:space="0" w:color="auto"/>
            </w:tcBorders>
            <w:vAlign w:val="center"/>
            <w:hideMark/>
          </w:tcPr>
          <w:p w:rsidR="001A2DF0" w:rsidRPr="00D125D0" w:rsidRDefault="001A2DF0">
            <w:pPr>
              <w:rPr>
                <w:sz w:val="20"/>
                <w:szCs w:val="20"/>
              </w:rPr>
            </w:pPr>
          </w:p>
        </w:tc>
        <w:tc>
          <w:tcPr>
            <w:tcW w:w="1504" w:type="dxa"/>
            <w:tcBorders>
              <w:top w:val="nil"/>
              <w:left w:val="nil"/>
              <w:bottom w:val="nil"/>
              <w:right w:val="single" w:sz="8" w:space="0" w:color="auto"/>
            </w:tcBorders>
            <w:vAlign w:val="center"/>
            <w:hideMark/>
          </w:tcPr>
          <w:p w:rsidR="001A2DF0" w:rsidRPr="00D125D0" w:rsidRDefault="001A2DF0">
            <w:pPr>
              <w:spacing w:after="0"/>
              <w:rPr>
                <w:sz w:val="20"/>
                <w:szCs w:val="20"/>
                <w:lang w:eastAsia="es-DO"/>
              </w:rPr>
            </w:pPr>
          </w:p>
        </w:tc>
        <w:tc>
          <w:tcPr>
            <w:tcW w:w="1172" w:type="dxa"/>
            <w:tcBorders>
              <w:top w:val="nil"/>
              <w:left w:val="nil"/>
              <w:bottom w:val="nil"/>
              <w:right w:val="single" w:sz="8" w:space="0" w:color="auto"/>
            </w:tcBorders>
            <w:vAlign w:val="center"/>
            <w:hideMark/>
          </w:tcPr>
          <w:p w:rsidR="001A2DF0" w:rsidRPr="00D125D0" w:rsidRDefault="001A2DF0">
            <w:pPr>
              <w:spacing w:after="0"/>
              <w:rPr>
                <w:sz w:val="20"/>
                <w:szCs w:val="20"/>
                <w:lang w:eastAsia="es-DO"/>
              </w:rPr>
            </w:pPr>
          </w:p>
        </w:tc>
        <w:tc>
          <w:tcPr>
            <w:tcW w:w="1281" w:type="dxa"/>
            <w:gridSpan w:val="2"/>
            <w:tcBorders>
              <w:top w:val="nil"/>
              <w:left w:val="nil"/>
              <w:bottom w:val="nil"/>
              <w:right w:val="single" w:sz="8" w:space="0" w:color="auto"/>
            </w:tcBorders>
            <w:vAlign w:val="center"/>
            <w:hideMark/>
          </w:tcPr>
          <w:p w:rsidR="001A2DF0" w:rsidRPr="00D125D0" w:rsidRDefault="001A2DF0">
            <w:pPr>
              <w:spacing w:after="0"/>
              <w:rPr>
                <w:sz w:val="20"/>
                <w:szCs w:val="20"/>
                <w:lang w:eastAsia="es-DO"/>
              </w:rPr>
            </w:pPr>
          </w:p>
        </w:tc>
        <w:tc>
          <w:tcPr>
            <w:tcW w:w="1344" w:type="dxa"/>
            <w:gridSpan w:val="2"/>
            <w:tcBorders>
              <w:top w:val="nil"/>
              <w:left w:val="nil"/>
              <w:bottom w:val="nil"/>
              <w:right w:val="single" w:sz="8" w:space="0" w:color="auto"/>
            </w:tcBorders>
            <w:vAlign w:val="center"/>
            <w:hideMark/>
          </w:tcPr>
          <w:p w:rsidR="001A2DF0" w:rsidRPr="00D125D0" w:rsidRDefault="001A2DF0">
            <w:pPr>
              <w:spacing w:after="0"/>
              <w:rPr>
                <w:sz w:val="20"/>
                <w:szCs w:val="20"/>
                <w:lang w:eastAsia="es-DO"/>
              </w:rPr>
            </w:pPr>
          </w:p>
        </w:tc>
        <w:tc>
          <w:tcPr>
            <w:tcW w:w="1158" w:type="dxa"/>
            <w:tcBorders>
              <w:top w:val="nil"/>
              <w:left w:val="nil"/>
              <w:bottom w:val="nil"/>
              <w:right w:val="single" w:sz="8" w:space="0" w:color="auto"/>
            </w:tcBorders>
            <w:vAlign w:val="center"/>
            <w:hideMark/>
          </w:tcPr>
          <w:p w:rsidR="001A2DF0" w:rsidRPr="00D125D0" w:rsidRDefault="001A2DF0">
            <w:pPr>
              <w:spacing w:after="0"/>
              <w:rPr>
                <w:sz w:val="20"/>
                <w:szCs w:val="20"/>
                <w:lang w:eastAsia="es-DO"/>
              </w:rPr>
            </w:pPr>
          </w:p>
        </w:tc>
      </w:tr>
      <w:tr w:rsidR="001A2DF0" w:rsidRPr="00D125D0" w:rsidTr="001A2DF0">
        <w:trPr>
          <w:gridAfter w:val="1"/>
          <w:wAfter w:w="7" w:type="dxa"/>
          <w:trHeight w:val="176"/>
          <w:jc w:val="center"/>
        </w:trPr>
        <w:tc>
          <w:tcPr>
            <w:tcW w:w="1253" w:type="dxa"/>
            <w:tcBorders>
              <w:top w:val="nil"/>
              <w:left w:val="single" w:sz="8" w:space="0" w:color="auto"/>
              <w:bottom w:val="single" w:sz="8" w:space="0" w:color="auto"/>
              <w:right w:val="single" w:sz="8" w:space="0" w:color="auto"/>
            </w:tcBorders>
            <w:vAlign w:val="center"/>
            <w:hideMark/>
          </w:tcPr>
          <w:p w:rsidR="001A2DF0" w:rsidRPr="00D125D0" w:rsidRDefault="001A2DF0">
            <w:pPr>
              <w:spacing w:after="0" w:line="240" w:lineRule="auto"/>
              <w:rPr>
                <w:rFonts w:ascii="Times New Roman" w:eastAsia="Times New Roman" w:hAnsi="Times New Roman"/>
                <w:sz w:val="20"/>
                <w:szCs w:val="20"/>
                <w:lang w:val="es-ES_tradnl" w:eastAsia="es-DO"/>
              </w:rPr>
            </w:pPr>
            <w:r w:rsidRPr="00D125D0">
              <w:rPr>
                <w:rFonts w:ascii="Times New Roman" w:eastAsia="Times New Roman" w:hAnsi="Times New Roman"/>
                <w:sz w:val="20"/>
                <w:szCs w:val="20"/>
                <w:lang w:val="es-ES_tradnl" w:eastAsia="es-DO"/>
              </w:rPr>
              <w:t xml:space="preserve">Programa de Ventas Populares (PVP) </w:t>
            </w:r>
          </w:p>
        </w:tc>
        <w:tc>
          <w:tcPr>
            <w:tcW w:w="1504" w:type="dxa"/>
            <w:tcBorders>
              <w:top w:val="nil"/>
              <w:left w:val="nil"/>
              <w:bottom w:val="single" w:sz="8" w:space="0" w:color="auto"/>
              <w:right w:val="single" w:sz="8" w:space="0" w:color="auto"/>
            </w:tcBorders>
            <w:vAlign w:val="center"/>
            <w:hideMark/>
          </w:tcPr>
          <w:p w:rsidR="001A2DF0" w:rsidRPr="00D125D0" w:rsidRDefault="001A2DF0">
            <w:pPr>
              <w:spacing w:after="0" w:line="240" w:lineRule="auto"/>
              <w:rPr>
                <w:rFonts w:ascii="Times New Roman" w:eastAsia="Times New Roman" w:hAnsi="Times New Roman"/>
                <w:sz w:val="20"/>
                <w:szCs w:val="20"/>
                <w:lang w:val="es-ES_tradnl" w:eastAsia="es-DO"/>
              </w:rPr>
            </w:pPr>
            <w:r w:rsidRPr="00D125D0">
              <w:rPr>
                <w:rFonts w:ascii="Times New Roman" w:eastAsia="Times New Roman" w:hAnsi="Times New Roman"/>
                <w:sz w:val="20"/>
                <w:szCs w:val="20"/>
                <w:lang w:val="es-ES_tradnl" w:eastAsia="es-DO"/>
              </w:rPr>
              <w:t xml:space="preserve">Combo Alimentos Crudos </w:t>
            </w:r>
          </w:p>
        </w:tc>
        <w:tc>
          <w:tcPr>
            <w:tcW w:w="1172" w:type="dxa"/>
            <w:tcBorders>
              <w:top w:val="nil"/>
              <w:left w:val="nil"/>
              <w:bottom w:val="single" w:sz="8" w:space="0" w:color="auto"/>
              <w:right w:val="single" w:sz="8" w:space="0" w:color="auto"/>
            </w:tcBorders>
            <w:vAlign w:val="center"/>
            <w:hideMark/>
          </w:tcPr>
          <w:p w:rsidR="001A2DF0" w:rsidRPr="00D125D0" w:rsidRDefault="001A2DF0">
            <w:pPr>
              <w:spacing w:after="0" w:line="240" w:lineRule="auto"/>
              <w:jc w:val="center"/>
              <w:rPr>
                <w:rFonts w:ascii="Times New Roman" w:hAnsi="Times New Roman"/>
                <w:sz w:val="20"/>
                <w:szCs w:val="20"/>
                <w:lang w:val="es-ES"/>
              </w:rPr>
            </w:pPr>
            <w:r w:rsidRPr="00D125D0">
              <w:rPr>
                <w:rFonts w:ascii="Times New Roman" w:hAnsi="Times New Roman"/>
                <w:sz w:val="20"/>
                <w:szCs w:val="20"/>
                <w:lang w:val="es-ES"/>
              </w:rPr>
              <w:t>N/A</w:t>
            </w:r>
          </w:p>
        </w:tc>
        <w:tc>
          <w:tcPr>
            <w:tcW w:w="1281" w:type="dxa"/>
            <w:gridSpan w:val="2"/>
            <w:tcBorders>
              <w:top w:val="nil"/>
              <w:left w:val="nil"/>
              <w:bottom w:val="single" w:sz="8" w:space="0" w:color="auto"/>
              <w:right w:val="single" w:sz="8" w:space="0" w:color="auto"/>
            </w:tcBorders>
            <w:vAlign w:val="center"/>
            <w:hideMark/>
          </w:tcPr>
          <w:p w:rsidR="001A2DF0" w:rsidRPr="00D125D0" w:rsidRDefault="001A2DF0">
            <w:pPr>
              <w:spacing w:after="0" w:line="240" w:lineRule="auto"/>
              <w:jc w:val="center"/>
              <w:rPr>
                <w:rFonts w:ascii="Times New Roman" w:eastAsia="Times New Roman" w:hAnsi="Times New Roman"/>
                <w:sz w:val="20"/>
                <w:szCs w:val="20"/>
                <w:lang w:val="es-ES_tradnl" w:eastAsia="es-DO"/>
              </w:rPr>
            </w:pPr>
            <w:r w:rsidRPr="00D125D0">
              <w:rPr>
                <w:rFonts w:ascii="Times New Roman" w:eastAsia="Times New Roman" w:hAnsi="Times New Roman"/>
                <w:sz w:val="20"/>
                <w:szCs w:val="20"/>
                <w:lang w:val="es-ES_tradnl" w:eastAsia="es-DO"/>
              </w:rPr>
              <w:t>N/A</w:t>
            </w:r>
          </w:p>
        </w:tc>
        <w:tc>
          <w:tcPr>
            <w:tcW w:w="1344" w:type="dxa"/>
            <w:gridSpan w:val="2"/>
            <w:tcBorders>
              <w:top w:val="nil"/>
              <w:left w:val="nil"/>
              <w:bottom w:val="single" w:sz="8" w:space="0" w:color="auto"/>
              <w:right w:val="single" w:sz="8" w:space="0" w:color="auto"/>
            </w:tcBorders>
            <w:vAlign w:val="center"/>
            <w:hideMark/>
          </w:tcPr>
          <w:p w:rsidR="001A2DF0" w:rsidRPr="00D125D0" w:rsidRDefault="001A2DF0">
            <w:pPr>
              <w:spacing w:after="0" w:line="240" w:lineRule="auto"/>
              <w:rPr>
                <w:rFonts w:ascii="Times New Roman" w:eastAsia="Times New Roman" w:hAnsi="Times New Roman"/>
                <w:sz w:val="20"/>
                <w:szCs w:val="20"/>
                <w:lang w:val="es-ES_tradnl" w:eastAsia="es-DO"/>
              </w:rPr>
            </w:pPr>
            <w:r w:rsidRPr="00D125D0">
              <w:rPr>
                <w:rFonts w:ascii="Times New Roman" w:eastAsia="Times New Roman" w:hAnsi="Times New Roman"/>
                <w:sz w:val="20"/>
                <w:szCs w:val="20"/>
                <w:lang w:val="es-ES_tradnl" w:eastAsia="es-DO"/>
              </w:rPr>
              <w:t>81,023</w:t>
            </w:r>
          </w:p>
        </w:tc>
        <w:tc>
          <w:tcPr>
            <w:tcW w:w="1158" w:type="dxa"/>
            <w:tcBorders>
              <w:top w:val="nil"/>
              <w:left w:val="nil"/>
              <w:bottom w:val="single" w:sz="8" w:space="0" w:color="auto"/>
              <w:right w:val="single" w:sz="8" w:space="0" w:color="auto"/>
            </w:tcBorders>
            <w:vAlign w:val="center"/>
            <w:hideMark/>
          </w:tcPr>
          <w:p w:rsidR="001A2DF0" w:rsidRPr="00D125D0" w:rsidRDefault="001A2DF0">
            <w:pPr>
              <w:spacing w:after="0" w:line="240" w:lineRule="auto"/>
              <w:jc w:val="center"/>
              <w:rPr>
                <w:rFonts w:ascii="Times New Roman" w:eastAsia="Times New Roman" w:hAnsi="Times New Roman"/>
                <w:sz w:val="20"/>
                <w:szCs w:val="20"/>
                <w:lang w:val="es-ES_tradnl" w:eastAsia="es-DO"/>
              </w:rPr>
            </w:pPr>
            <w:r w:rsidRPr="00D125D0">
              <w:rPr>
                <w:rFonts w:ascii="Times New Roman" w:eastAsia="Times New Roman" w:hAnsi="Times New Roman"/>
                <w:sz w:val="20"/>
                <w:szCs w:val="20"/>
                <w:lang w:val="es-ES_tradnl" w:eastAsia="es-DO"/>
              </w:rPr>
              <w:t>100%</w:t>
            </w:r>
          </w:p>
        </w:tc>
      </w:tr>
    </w:tbl>
    <w:p w:rsidR="001A2DF0" w:rsidRDefault="001A2DF0" w:rsidP="001A2DF0"/>
    <w:p w:rsidR="00930991" w:rsidRDefault="00930991">
      <w:pPr>
        <w:rPr>
          <w:rFonts w:ascii="Times New Roman" w:eastAsia="Times New Roman" w:hAnsi="Times New Roman" w:cs="Times New Roman"/>
          <w:b/>
          <w:sz w:val="26"/>
          <w:szCs w:val="26"/>
          <w:lang w:val="es-ES"/>
        </w:rPr>
      </w:pPr>
      <w:r>
        <w:rPr>
          <w:sz w:val="26"/>
          <w:szCs w:val="26"/>
        </w:rPr>
        <w:br w:type="page"/>
      </w:r>
    </w:p>
    <w:p w:rsidR="001A2DF0" w:rsidRDefault="001A2DF0" w:rsidP="001A2DF0">
      <w:pPr>
        <w:pStyle w:val="SUBT"/>
        <w:rPr>
          <w:sz w:val="26"/>
          <w:szCs w:val="26"/>
        </w:rPr>
      </w:pPr>
    </w:p>
    <w:p w:rsidR="001A2DF0" w:rsidRPr="00D125D0" w:rsidRDefault="001A2DF0" w:rsidP="00D125D0">
      <w:pPr>
        <w:pStyle w:val="SUBT"/>
        <w:jc w:val="center"/>
        <w:rPr>
          <w:sz w:val="24"/>
          <w:szCs w:val="24"/>
        </w:rPr>
      </w:pPr>
      <w:r w:rsidRPr="00D125D0">
        <w:rPr>
          <w:sz w:val="24"/>
          <w:szCs w:val="24"/>
        </w:rPr>
        <w:t>Medidas de Políticas Sectoriales ENE.-DIC. 2017</w:t>
      </w:r>
    </w:p>
    <w:tbl>
      <w:tblPr>
        <w:tblW w:w="55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459"/>
        <w:gridCol w:w="1522"/>
        <w:gridCol w:w="1929"/>
        <w:gridCol w:w="1486"/>
        <w:gridCol w:w="2587"/>
      </w:tblGrid>
      <w:tr w:rsidR="00D125D0" w:rsidRPr="00D125D0" w:rsidTr="00D125D0">
        <w:trPr>
          <w:trHeight w:val="1657"/>
          <w:jc w:val="center"/>
        </w:trPr>
        <w:tc>
          <w:tcPr>
            <w:tcW w:w="1491" w:type="dxa"/>
            <w:tcBorders>
              <w:top w:val="single" w:sz="8" w:space="0" w:color="auto"/>
              <w:left w:val="single" w:sz="8" w:space="0" w:color="auto"/>
              <w:bottom w:val="single" w:sz="4" w:space="0" w:color="auto"/>
              <w:right w:val="single" w:sz="18" w:space="0" w:color="FFFFFF"/>
            </w:tcBorders>
            <w:shd w:val="clear" w:color="auto" w:fill="E2EFD9" w:themeFill="accent6" w:themeFillTint="33"/>
            <w:hideMark/>
          </w:tcPr>
          <w:p w:rsidR="001A2DF0" w:rsidRPr="00D125D0" w:rsidRDefault="001A2DF0" w:rsidP="00D125D0">
            <w:pPr>
              <w:spacing w:after="0" w:line="240" w:lineRule="auto"/>
              <w:jc w:val="center"/>
              <w:rPr>
                <w:rFonts w:ascii="Times New Roman" w:eastAsia="Times New Roman" w:hAnsi="Times New Roman"/>
                <w:b/>
                <w:bCs/>
                <w:lang w:val="es-ES_tradnl" w:eastAsia="es-DO"/>
              </w:rPr>
            </w:pPr>
            <w:r w:rsidRPr="00D125D0">
              <w:rPr>
                <w:rFonts w:ascii="Times New Roman" w:eastAsia="Times New Roman" w:hAnsi="Times New Roman"/>
                <w:b/>
                <w:bCs/>
                <w:lang w:val="es-ES_tradnl" w:eastAsia="es-DO"/>
              </w:rPr>
              <w:t>Institución</w:t>
            </w:r>
          </w:p>
        </w:tc>
        <w:tc>
          <w:tcPr>
            <w:tcW w:w="1557" w:type="dxa"/>
            <w:tcBorders>
              <w:top w:val="single" w:sz="8" w:space="0" w:color="auto"/>
              <w:left w:val="single" w:sz="18" w:space="0" w:color="FFFFFF"/>
              <w:bottom w:val="single" w:sz="4" w:space="0" w:color="auto"/>
              <w:right w:val="single" w:sz="18" w:space="0" w:color="FFFFFF"/>
            </w:tcBorders>
            <w:shd w:val="clear" w:color="auto" w:fill="E2EFD9" w:themeFill="accent6" w:themeFillTint="33"/>
            <w:hideMark/>
          </w:tcPr>
          <w:p w:rsidR="001A2DF0" w:rsidRPr="00D125D0" w:rsidRDefault="001A2DF0" w:rsidP="00D125D0">
            <w:pPr>
              <w:spacing w:after="0" w:line="240" w:lineRule="auto"/>
              <w:jc w:val="center"/>
              <w:rPr>
                <w:rFonts w:ascii="Times New Roman" w:eastAsia="Times New Roman" w:hAnsi="Times New Roman"/>
                <w:b/>
                <w:bCs/>
                <w:lang w:val="es-ES_tradnl" w:eastAsia="es-DO"/>
              </w:rPr>
            </w:pPr>
            <w:r w:rsidRPr="00D125D0">
              <w:rPr>
                <w:rFonts w:ascii="Times New Roman" w:eastAsia="Times New Roman" w:hAnsi="Times New Roman"/>
                <w:b/>
                <w:bCs/>
                <w:lang w:val="es-ES_tradnl" w:eastAsia="es-DO"/>
              </w:rPr>
              <w:t>Medida de política</w:t>
            </w:r>
          </w:p>
        </w:tc>
        <w:tc>
          <w:tcPr>
            <w:tcW w:w="2036" w:type="dxa"/>
            <w:tcBorders>
              <w:top w:val="single" w:sz="8" w:space="0" w:color="auto"/>
              <w:left w:val="single" w:sz="18" w:space="0" w:color="FFFFFF"/>
              <w:bottom w:val="single" w:sz="4" w:space="0" w:color="auto"/>
              <w:right w:val="single" w:sz="18" w:space="0" w:color="FFFFFF"/>
            </w:tcBorders>
            <w:shd w:val="clear" w:color="auto" w:fill="E2EFD9" w:themeFill="accent6" w:themeFillTint="33"/>
            <w:hideMark/>
          </w:tcPr>
          <w:p w:rsidR="001A2DF0" w:rsidRPr="00D125D0" w:rsidRDefault="001A2DF0" w:rsidP="00D125D0">
            <w:pPr>
              <w:spacing w:after="0" w:line="240" w:lineRule="auto"/>
              <w:jc w:val="center"/>
              <w:rPr>
                <w:rFonts w:ascii="Times New Roman" w:eastAsia="Times New Roman" w:hAnsi="Times New Roman"/>
                <w:b/>
                <w:bCs/>
                <w:lang w:val="es-ES_tradnl" w:eastAsia="es-DO"/>
              </w:rPr>
            </w:pPr>
            <w:r w:rsidRPr="00D125D0">
              <w:rPr>
                <w:rFonts w:ascii="Times New Roman" w:eastAsia="Times New Roman" w:hAnsi="Times New Roman"/>
                <w:b/>
                <w:bCs/>
                <w:lang w:val="es-ES_tradnl" w:eastAsia="es-DO"/>
              </w:rPr>
              <w:t>Instrumento (Ley, decreto, resolución, resolución administrativa, norma, disposiciones administrativas)</w:t>
            </w:r>
          </w:p>
        </w:tc>
        <w:tc>
          <w:tcPr>
            <w:tcW w:w="1629" w:type="dxa"/>
            <w:tcBorders>
              <w:top w:val="single" w:sz="8" w:space="0" w:color="auto"/>
              <w:left w:val="single" w:sz="18" w:space="0" w:color="FFFFFF"/>
              <w:bottom w:val="single" w:sz="4" w:space="0" w:color="auto"/>
              <w:right w:val="single" w:sz="18" w:space="0" w:color="FFFFFF"/>
            </w:tcBorders>
            <w:shd w:val="clear" w:color="auto" w:fill="E2EFD9" w:themeFill="accent6" w:themeFillTint="33"/>
            <w:hideMark/>
          </w:tcPr>
          <w:p w:rsidR="001A2DF0" w:rsidRPr="00D125D0" w:rsidRDefault="001A2DF0" w:rsidP="00D125D0">
            <w:pPr>
              <w:spacing w:after="0" w:line="240" w:lineRule="auto"/>
              <w:jc w:val="center"/>
              <w:rPr>
                <w:rFonts w:ascii="Times New Roman" w:eastAsia="Times New Roman" w:hAnsi="Times New Roman"/>
                <w:b/>
                <w:bCs/>
                <w:lang w:val="es-ES_tradnl" w:eastAsia="es-DO"/>
              </w:rPr>
            </w:pPr>
            <w:r w:rsidRPr="00D125D0">
              <w:rPr>
                <w:rFonts w:ascii="Times New Roman" w:eastAsia="Times New Roman" w:hAnsi="Times New Roman"/>
                <w:b/>
                <w:bCs/>
                <w:lang w:val="es-ES_tradnl" w:eastAsia="es-DO"/>
              </w:rPr>
              <w:t>Objetivo (s) específico (s) END a cuyo logro contribuye la medida de política</w:t>
            </w:r>
          </w:p>
        </w:tc>
        <w:tc>
          <w:tcPr>
            <w:tcW w:w="2918" w:type="dxa"/>
            <w:tcBorders>
              <w:top w:val="single" w:sz="8" w:space="0" w:color="auto"/>
              <w:left w:val="single" w:sz="18" w:space="0" w:color="FFFFFF"/>
              <w:bottom w:val="single" w:sz="4" w:space="0" w:color="auto"/>
              <w:right w:val="single" w:sz="8" w:space="0" w:color="auto"/>
            </w:tcBorders>
            <w:shd w:val="clear" w:color="auto" w:fill="E2EFD9" w:themeFill="accent6" w:themeFillTint="33"/>
            <w:hideMark/>
          </w:tcPr>
          <w:p w:rsidR="001A2DF0" w:rsidRPr="00D125D0" w:rsidRDefault="001A2DF0" w:rsidP="00D125D0">
            <w:pPr>
              <w:spacing w:after="0" w:line="240" w:lineRule="auto"/>
              <w:jc w:val="center"/>
              <w:rPr>
                <w:rFonts w:ascii="Times New Roman" w:eastAsia="Times New Roman" w:hAnsi="Times New Roman"/>
                <w:b/>
                <w:bCs/>
                <w:lang w:val="es-MX" w:eastAsia="es-DO"/>
              </w:rPr>
            </w:pPr>
            <w:r w:rsidRPr="00D125D0">
              <w:rPr>
                <w:rFonts w:ascii="Times New Roman" w:eastAsia="Times New Roman" w:hAnsi="Times New Roman"/>
                <w:b/>
                <w:bCs/>
                <w:lang w:val="es-ES_tradnl" w:eastAsia="es-DO"/>
              </w:rPr>
              <w:t>Línea (s) de acción de END a la que se vincula la medida de política</w:t>
            </w:r>
          </w:p>
        </w:tc>
      </w:tr>
      <w:tr w:rsidR="001A2DF0" w:rsidRPr="00D125D0" w:rsidTr="001A2DF0">
        <w:trPr>
          <w:trHeight w:val="764"/>
          <w:jc w:val="center"/>
        </w:trPr>
        <w:tc>
          <w:tcPr>
            <w:tcW w:w="1491" w:type="dxa"/>
            <w:tcBorders>
              <w:top w:val="single" w:sz="4" w:space="0" w:color="auto"/>
              <w:left w:val="single" w:sz="8" w:space="0" w:color="auto"/>
              <w:bottom w:val="single" w:sz="4" w:space="0" w:color="auto"/>
              <w:right w:val="single" w:sz="4" w:space="0" w:color="auto"/>
            </w:tcBorders>
            <w:hideMark/>
          </w:tcPr>
          <w:p w:rsidR="001A2DF0" w:rsidRPr="00D125D0" w:rsidRDefault="001A2DF0">
            <w:pPr>
              <w:spacing w:after="0" w:line="240" w:lineRule="auto"/>
              <w:rPr>
                <w:rFonts w:ascii="Times New Roman" w:eastAsia="Times New Roman" w:hAnsi="Times New Roman"/>
                <w:bCs/>
                <w:color w:val="000000"/>
                <w:sz w:val="20"/>
                <w:szCs w:val="20"/>
                <w:lang w:val="es-ES_tradnl" w:eastAsia="es-DO"/>
              </w:rPr>
            </w:pPr>
            <w:r w:rsidRPr="00D125D0">
              <w:rPr>
                <w:rFonts w:ascii="Times New Roman" w:eastAsia="Times New Roman" w:hAnsi="Times New Roman"/>
                <w:bCs/>
                <w:color w:val="000000"/>
                <w:sz w:val="20"/>
                <w:szCs w:val="20"/>
                <w:lang w:val="es-ES_tradnl" w:eastAsia="es-DO"/>
              </w:rPr>
              <w:t>Comedores</w:t>
            </w:r>
          </w:p>
          <w:p w:rsidR="001A2DF0" w:rsidRPr="00D125D0" w:rsidRDefault="001A2DF0">
            <w:pPr>
              <w:spacing w:after="0" w:line="240" w:lineRule="auto"/>
              <w:rPr>
                <w:rFonts w:ascii="Times New Roman" w:eastAsia="Times New Roman" w:hAnsi="Times New Roman"/>
                <w:bCs/>
                <w:color w:val="000000"/>
                <w:sz w:val="20"/>
                <w:szCs w:val="20"/>
                <w:lang w:val="es-ES_tradnl" w:eastAsia="es-DO"/>
              </w:rPr>
            </w:pPr>
            <w:r w:rsidRPr="00D125D0">
              <w:rPr>
                <w:rFonts w:ascii="Times New Roman" w:eastAsia="Times New Roman" w:hAnsi="Times New Roman"/>
                <w:bCs/>
                <w:color w:val="000000"/>
                <w:sz w:val="20"/>
                <w:szCs w:val="20"/>
                <w:lang w:val="es-ES_tradnl" w:eastAsia="es-DO"/>
              </w:rPr>
              <w:t>Económicos</w:t>
            </w:r>
          </w:p>
          <w:p w:rsidR="001A2DF0" w:rsidRPr="00D125D0" w:rsidRDefault="001A2DF0">
            <w:pPr>
              <w:spacing w:after="0" w:line="240" w:lineRule="auto"/>
              <w:rPr>
                <w:rFonts w:ascii="Times New Roman" w:eastAsia="Times New Roman" w:hAnsi="Times New Roman"/>
                <w:bCs/>
                <w:color w:val="000000"/>
                <w:sz w:val="20"/>
                <w:szCs w:val="20"/>
                <w:lang w:val="es-ES_tradnl" w:eastAsia="es-DO"/>
              </w:rPr>
            </w:pPr>
            <w:r w:rsidRPr="00D125D0">
              <w:rPr>
                <w:rFonts w:ascii="Times New Roman" w:eastAsia="Times New Roman" w:hAnsi="Times New Roman"/>
                <w:bCs/>
                <w:color w:val="000000"/>
                <w:sz w:val="20"/>
                <w:szCs w:val="20"/>
                <w:lang w:val="es-ES_tradnl" w:eastAsia="es-DO"/>
              </w:rPr>
              <w:t>del Estado</w:t>
            </w:r>
          </w:p>
        </w:tc>
        <w:tc>
          <w:tcPr>
            <w:tcW w:w="1557" w:type="dxa"/>
            <w:tcBorders>
              <w:top w:val="single" w:sz="4" w:space="0" w:color="auto"/>
              <w:left w:val="single" w:sz="4" w:space="0" w:color="auto"/>
              <w:bottom w:val="single" w:sz="4" w:space="0" w:color="auto"/>
              <w:right w:val="single" w:sz="4" w:space="0" w:color="auto"/>
            </w:tcBorders>
            <w:hideMark/>
          </w:tcPr>
          <w:p w:rsidR="001A2DF0" w:rsidRPr="00D125D0" w:rsidRDefault="001A2DF0">
            <w:pPr>
              <w:spacing w:after="0" w:line="240" w:lineRule="auto"/>
              <w:rPr>
                <w:rFonts w:ascii="Times New Roman" w:eastAsia="Times New Roman" w:hAnsi="Times New Roman"/>
                <w:bCs/>
                <w:color w:val="000000"/>
                <w:sz w:val="20"/>
                <w:szCs w:val="20"/>
                <w:lang w:val="es-ES_tradnl" w:eastAsia="es-DO"/>
              </w:rPr>
            </w:pPr>
            <w:r w:rsidRPr="00D125D0">
              <w:rPr>
                <w:rFonts w:ascii="Times New Roman" w:eastAsia="Times New Roman" w:hAnsi="Times New Roman"/>
                <w:bCs/>
                <w:color w:val="000000"/>
                <w:sz w:val="20"/>
                <w:szCs w:val="20"/>
                <w:lang w:val="es-ES_tradnl" w:eastAsia="es-DO"/>
              </w:rPr>
              <w:t> Suministro Alimentos Cocidos</w:t>
            </w:r>
          </w:p>
        </w:tc>
        <w:tc>
          <w:tcPr>
            <w:tcW w:w="2036" w:type="dxa"/>
            <w:tcBorders>
              <w:top w:val="single" w:sz="4" w:space="0" w:color="auto"/>
              <w:left w:val="single" w:sz="4" w:space="0" w:color="auto"/>
              <w:bottom w:val="single" w:sz="4" w:space="0" w:color="auto"/>
              <w:right w:val="single" w:sz="4" w:space="0" w:color="auto"/>
            </w:tcBorders>
            <w:hideMark/>
          </w:tcPr>
          <w:p w:rsidR="001A2DF0" w:rsidRPr="00D125D0" w:rsidRDefault="001A2DF0">
            <w:pPr>
              <w:spacing w:after="0" w:line="240" w:lineRule="auto"/>
              <w:rPr>
                <w:rFonts w:ascii="Times New Roman" w:eastAsia="Times New Roman" w:hAnsi="Times New Roman"/>
                <w:bCs/>
                <w:color w:val="000000"/>
                <w:sz w:val="20"/>
                <w:szCs w:val="20"/>
                <w:lang w:val="es-ES_tradnl" w:eastAsia="es-DO"/>
              </w:rPr>
            </w:pPr>
            <w:r w:rsidRPr="00D125D0">
              <w:rPr>
                <w:rFonts w:ascii="Times New Roman" w:eastAsia="Times New Roman" w:hAnsi="Times New Roman"/>
                <w:bCs/>
                <w:color w:val="000000"/>
                <w:sz w:val="20"/>
                <w:szCs w:val="20"/>
                <w:lang w:val="es-ES_tradnl" w:eastAsia="es-DO"/>
              </w:rPr>
              <w:t> Ley 16 ( de 1942)</w:t>
            </w:r>
          </w:p>
          <w:p w:rsidR="001A2DF0" w:rsidRPr="00D125D0" w:rsidRDefault="001A2DF0">
            <w:pPr>
              <w:spacing w:after="0" w:line="240" w:lineRule="auto"/>
              <w:rPr>
                <w:rFonts w:ascii="Times New Roman" w:eastAsia="Times New Roman" w:hAnsi="Times New Roman"/>
                <w:bCs/>
                <w:color w:val="000000"/>
                <w:sz w:val="20"/>
                <w:szCs w:val="20"/>
                <w:lang w:val="es-ES_tradnl" w:eastAsia="es-DO"/>
              </w:rPr>
            </w:pPr>
            <w:r w:rsidRPr="00D125D0">
              <w:rPr>
                <w:rFonts w:ascii="Times New Roman" w:eastAsia="Times New Roman" w:hAnsi="Times New Roman"/>
                <w:bCs/>
                <w:color w:val="000000"/>
                <w:sz w:val="20"/>
                <w:szCs w:val="20"/>
                <w:lang w:val="es-ES_tradnl" w:eastAsia="es-DO"/>
              </w:rPr>
              <w:t>Decreto 1544-04</w:t>
            </w:r>
          </w:p>
        </w:tc>
        <w:tc>
          <w:tcPr>
            <w:tcW w:w="1629" w:type="dxa"/>
            <w:tcBorders>
              <w:top w:val="single" w:sz="4" w:space="0" w:color="auto"/>
              <w:left w:val="single" w:sz="4" w:space="0" w:color="auto"/>
              <w:bottom w:val="single" w:sz="4" w:space="0" w:color="auto"/>
              <w:right w:val="single" w:sz="4" w:space="0" w:color="auto"/>
            </w:tcBorders>
            <w:hideMark/>
          </w:tcPr>
          <w:p w:rsidR="001A2DF0" w:rsidRPr="00D125D0" w:rsidRDefault="001A2DF0">
            <w:pPr>
              <w:spacing w:after="0" w:line="240" w:lineRule="auto"/>
              <w:rPr>
                <w:rFonts w:ascii="Times New Roman" w:eastAsia="Times New Roman" w:hAnsi="Times New Roman"/>
                <w:bCs/>
                <w:color w:val="000000"/>
                <w:sz w:val="20"/>
                <w:szCs w:val="20"/>
                <w:lang w:val="es-ES_tradnl" w:eastAsia="es-DO"/>
              </w:rPr>
            </w:pPr>
            <w:r w:rsidRPr="00D125D0">
              <w:rPr>
                <w:rFonts w:ascii="Times New Roman" w:eastAsia="Times New Roman" w:hAnsi="Times New Roman"/>
                <w:bCs/>
                <w:color w:val="000000"/>
                <w:sz w:val="20"/>
                <w:szCs w:val="20"/>
                <w:lang w:val="es-ES_tradnl" w:eastAsia="es-DO"/>
              </w:rPr>
              <w:t> OE 2.3.3</w:t>
            </w:r>
          </w:p>
        </w:tc>
        <w:tc>
          <w:tcPr>
            <w:tcW w:w="2918" w:type="dxa"/>
            <w:tcBorders>
              <w:top w:val="single" w:sz="4" w:space="0" w:color="auto"/>
              <w:left w:val="single" w:sz="4" w:space="0" w:color="auto"/>
              <w:bottom w:val="single" w:sz="4" w:space="0" w:color="auto"/>
              <w:right w:val="single" w:sz="8" w:space="0" w:color="auto"/>
            </w:tcBorders>
            <w:hideMark/>
          </w:tcPr>
          <w:p w:rsidR="001A2DF0" w:rsidRPr="00D125D0" w:rsidRDefault="001A2DF0">
            <w:pPr>
              <w:spacing w:after="0" w:line="240" w:lineRule="auto"/>
              <w:rPr>
                <w:rFonts w:ascii="Times New Roman" w:eastAsia="Times New Roman" w:hAnsi="Times New Roman"/>
                <w:bCs/>
                <w:color w:val="000000"/>
                <w:sz w:val="20"/>
                <w:szCs w:val="20"/>
                <w:lang w:val="es-ES_tradnl" w:eastAsia="es-DO"/>
              </w:rPr>
            </w:pPr>
            <w:r w:rsidRPr="00D125D0">
              <w:rPr>
                <w:rFonts w:ascii="Times New Roman" w:eastAsia="Times New Roman" w:hAnsi="Times New Roman"/>
                <w:bCs/>
                <w:color w:val="000000"/>
                <w:sz w:val="20"/>
                <w:szCs w:val="20"/>
                <w:lang w:val="es-ES_tradnl" w:eastAsia="es-DO"/>
              </w:rPr>
              <w:t xml:space="preserve">2.3.3.2. Consolidar el sistema de transferencia condicionada priorizando los hogares con jefatura femenina y en condición de pobreza extrema para que asegure el cumplimiento de las corresponsabilidades en materia de salud, educación, capacitación laboral y nutrición y establezca una clara definición de los mecanismos de entrada y salida.  </w:t>
            </w:r>
          </w:p>
        </w:tc>
      </w:tr>
      <w:tr w:rsidR="001A2DF0" w:rsidRPr="00D125D0" w:rsidTr="001A2DF0">
        <w:trPr>
          <w:trHeight w:val="2536"/>
          <w:jc w:val="center"/>
        </w:trPr>
        <w:tc>
          <w:tcPr>
            <w:tcW w:w="1491" w:type="dxa"/>
            <w:tcBorders>
              <w:top w:val="single" w:sz="8" w:space="0" w:color="auto"/>
              <w:left w:val="single" w:sz="8" w:space="0" w:color="auto"/>
              <w:bottom w:val="single" w:sz="4" w:space="0" w:color="auto"/>
              <w:right w:val="single" w:sz="4" w:space="0" w:color="auto"/>
            </w:tcBorders>
            <w:hideMark/>
          </w:tcPr>
          <w:p w:rsidR="001A2DF0" w:rsidRPr="00D125D0" w:rsidRDefault="001A2DF0">
            <w:pPr>
              <w:spacing w:after="0" w:line="240" w:lineRule="auto"/>
              <w:rPr>
                <w:rFonts w:ascii="Times New Roman" w:eastAsia="Times New Roman" w:hAnsi="Times New Roman"/>
                <w:bCs/>
                <w:color w:val="000000"/>
                <w:sz w:val="20"/>
                <w:szCs w:val="20"/>
                <w:lang w:val="es-ES_tradnl" w:eastAsia="es-DO"/>
              </w:rPr>
            </w:pPr>
            <w:r w:rsidRPr="00D125D0">
              <w:rPr>
                <w:rFonts w:ascii="Times New Roman" w:eastAsia="Times New Roman" w:hAnsi="Times New Roman"/>
                <w:bCs/>
                <w:color w:val="000000"/>
                <w:sz w:val="20"/>
                <w:szCs w:val="20"/>
                <w:lang w:val="es-ES_tradnl" w:eastAsia="es-DO"/>
              </w:rPr>
              <w:t>Comedores</w:t>
            </w:r>
          </w:p>
          <w:p w:rsidR="001A2DF0" w:rsidRPr="00D125D0" w:rsidRDefault="001A2DF0">
            <w:pPr>
              <w:spacing w:after="0" w:line="240" w:lineRule="auto"/>
              <w:rPr>
                <w:rFonts w:ascii="Times New Roman" w:eastAsia="Times New Roman" w:hAnsi="Times New Roman"/>
                <w:bCs/>
                <w:color w:val="000000"/>
                <w:sz w:val="20"/>
                <w:szCs w:val="20"/>
                <w:lang w:val="es-ES_tradnl" w:eastAsia="es-DO"/>
              </w:rPr>
            </w:pPr>
            <w:r w:rsidRPr="00D125D0">
              <w:rPr>
                <w:rFonts w:ascii="Times New Roman" w:eastAsia="Times New Roman" w:hAnsi="Times New Roman"/>
                <w:bCs/>
                <w:color w:val="000000"/>
                <w:sz w:val="20"/>
                <w:szCs w:val="20"/>
                <w:lang w:val="es-ES_tradnl" w:eastAsia="es-DO"/>
              </w:rPr>
              <w:t>Económicos</w:t>
            </w:r>
          </w:p>
          <w:p w:rsidR="001A2DF0" w:rsidRPr="00D125D0" w:rsidRDefault="001A2DF0">
            <w:pPr>
              <w:spacing w:after="0" w:line="240" w:lineRule="auto"/>
              <w:rPr>
                <w:rFonts w:ascii="Times New Roman" w:eastAsia="Times New Roman" w:hAnsi="Times New Roman"/>
                <w:bCs/>
                <w:color w:val="000000"/>
                <w:sz w:val="20"/>
                <w:szCs w:val="20"/>
                <w:lang w:val="es-ES_tradnl" w:eastAsia="es-DO"/>
              </w:rPr>
            </w:pPr>
            <w:r w:rsidRPr="00D125D0">
              <w:rPr>
                <w:rFonts w:ascii="Times New Roman" w:eastAsia="Times New Roman" w:hAnsi="Times New Roman"/>
                <w:bCs/>
                <w:color w:val="000000"/>
                <w:sz w:val="20"/>
                <w:szCs w:val="20"/>
                <w:lang w:val="es-ES_tradnl" w:eastAsia="es-DO"/>
              </w:rPr>
              <w:t>del Estado</w:t>
            </w:r>
          </w:p>
        </w:tc>
        <w:tc>
          <w:tcPr>
            <w:tcW w:w="1557" w:type="dxa"/>
            <w:tcBorders>
              <w:top w:val="single" w:sz="8" w:space="0" w:color="auto"/>
              <w:left w:val="single" w:sz="4" w:space="0" w:color="auto"/>
              <w:bottom w:val="single" w:sz="4" w:space="0" w:color="auto"/>
              <w:right w:val="single" w:sz="4" w:space="0" w:color="auto"/>
            </w:tcBorders>
            <w:hideMark/>
          </w:tcPr>
          <w:p w:rsidR="001A2DF0" w:rsidRPr="00D125D0" w:rsidRDefault="001A2DF0">
            <w:pPr>
              <w:spacing w:after="0" w:line="240" w:lineRule="auto"/>
              <w:rPr>
                <w:rFonts w:ascii="Times New Roman" w:eastAsia="Times New Roman" w:hAnsi="Times New Roman"/>
                <w:bCs/>
                <w:color w:val="000000"/>
                <w:sz w:val="20"/>
                <w:szCs w:val="20"/>
                <w:lang w:val="es-ES_tradnl" w:eastAsia="es-DO"/>
              </w:rPr>
            </w:pPr>
            <w:r w:rsidRPr="00D125D0">
              <w:rPr>
                <w:rFonts w:ascii="Times New Roman" w:eastAsia="Times New Roman" w:hAnsi="Times New Roman"/>
                <w:bCs/>
                <w:color w:val="000000"/>
                <w:sz w:val="20"/>
                <w:szCs w:val="20"/>
                <w:lang w:val="es-ES_tradnl" w:eastAsia="es-DO"/>
              </w:rPr>
              <w:t xml:space="preserve">Operativos  raciones  crudas de extrema pobreza </w:t>
            </w:r>
          </w:p>
        </w:tc>
        <w:tc>
          <w:tcPr>
            <w:tcW w:w="2036" w:type="dxa"/>
            <w:tcBorders>
              <w:top w:val="single" w:sz="8" w:space="0" w:color="auto"/>
              <w:left w:val="single" w:sz="4" w:space="0" w:color="auto"/>
              <w:bottom w:val="single" w:sz="4" w:space="0" w:color="auto"/>
              <w:right w:val="single" w:sz="4" w:space="0" w:color="auto"/>
            </w:tcBorders>
            <w:hideMark/>
          </w:tcPr>
          <w:p w:rsidR="001A2DF0" w:rsidRPr="00D125D0" w:rsidRDefault="001A2DF0">
            <w:pPr>
              <w:spacing w:after="0" w:line="240" w:lineRule="auto"/>
              <w:rPr>
                <w:rFonts w:ascii="Times New Roman" w:eastAsia="Times New Roman" w:hAnsi="Times New Roman"/>
                <w:bCs/>
                <w:color w:val="000000"/>
                <w:sz w:val="20"/>
                <w:szCs w:val="20"/>
                <w:lang w:val="es-ES_tradnl" w:eastAsia="es-DO"/>
              </w:rPr>
            </w:pPr>
            <w:r w:rsidRPr="00D125D0">
              <w:rPr>
                <w:rFonts w:ascii="Times New Roman" w:eastAsia="Times New Roman" w:hAnsi="Times New Roman"/>
                <w:bCs/>
                <w:color w:val="000000"/>
                <w:sz w:val="20"/>
                <w:szCs w:val="20"/>
                <w:lang w:val="es-ES_tradnl" w:eastAsia="es-DO"/>
              </w:rPr>
              <w:t>Ley 16 ( de 1942)</w:t>
            </w:r>
          </w:p>
          <w:p w:rsidR="001A2DF0" w:rsidRPr="00D125D0" w:rsidRDefault="001A2DF0">
            <w:pPr>
              <w:spacing w:after="0" w:line="240" w:lineRule="auto"/>
              <w:rPr>
                <w:rFonts w:ascii="Times New Roman" w:eastAsia="Times New Roman" w:hAnsi="Times New Roman"/>
                <w:bCs/>
                <w:color w:val="000000"/>
                <w:sz w:val="20"/>
                <w:szCs w:val="20"/>
                <w:lang w:val="es-ES_tradnl" w:eastAsia="es-DO"/>
              </w:rPr>
            </w:pPr>
            <w:r w:rsidRPr="00D125D0">
              <w:rPr>
                <w:rFonts w:ascii="Times New Roman" w:eastAsia="Times New Roman" w:hAnsi="Times New Roman"/>
                <w:bCs/>
                <w:color w:val="000000"/>
                <w:sz w:val="20"/>
                <w:szCs w:val="20"/>
                <w:lang w:val="es-ES_tradnl" w:eastAsia="es-DO"/>
              </w:rPr>
              <w:t>Decreto 1544-04</w:t>
            </w:r>
          </w:p>
        </w:tc>
        <w:tc>
          <w:tcPr>
            <w:tcW w:w="1629" w:type="dxa"/>
            <w:tcBorders>
              <w:top w:val="single" w:sz="8" w:space="0" w:color="auto"/>
              <w:left w:val="single" w:sz="4" w:space="0" w:color="auto"/>
              <w:bottom w:val="single" w:sz="4" w:space="0" w:color="auto"/>
              <w:right w:val="single" w:sz="4" w:space="0" w:color="auto"/>
            </w:tcBorders>
            <w:hideMark/>
          </w:tcPr>
          <w:p w:rsidR="001A2DF0" w:rsidRPr="00D125D0" w:rsidRDefault="001A2DF0">
            <w:pPr>
              <w:spacing w:after="0" w:line="240" w:lineRule="auto"/>
              <w:rPr>
                <w:rFonts w:ascii="Times New Roman" w:eastAsia="Times New Roman" w:hAnsi="Times New Roman"/>
                <w:bCs/>
                <w:color w:val="000000"/>
                <w:sz w:val="20"/>
                <w:szCs w:val="20"/>
                <w:lang w:val="es-ES_tradnl" w:eastAsia="es-DO"/>
              </w:rPr>
            </w:pPr>
            <w:r w:rsidRPr="00D125D0">
              <w:rPr>
                <w:rFonts w:ascii="Times New Roman" w:eastAsia="Times New Roman" w:hAnsi="Times New Roman"/>
                <w:bCs/>
                <w:color w:val="000000"/>
                <w:sz w:val="20"/>
                <w:szCs w:val="20"/>
                <w:lang w:val="es-ES_tradnl" w:eastAsia="es-DO"/>
              </w:rPr>
              <w:t>OE 2.3.3.</w:t>
            </w:r>
          </w:p>
        </w:tc>
        <w:tc>
          <w:tcPr>
            <w:tcW w:w="2918" w:type="dxa"/>
            <w:tcBorders>
              <w:top w:val="single" w:sz="8" w:space="0" w:color="auto"/>
              <w:left w:val="single" w:sz="4" w:space="0" w:color="auto"/>
              <w:bottom w:val="single" w:sz="4" w:space="0" w:color="auto"/>
              <w:right w:val="single" w:sz="8" w:space="0" w:color="auto"/>
            </w:tcBorders>
            <w:hideMark/>
          </w:tcPr>
          <w:p w:rsidR="001A2DF0" w:rsidRPr="00D125D0" w:rsidRDefault="001A2DF0">
            <w:pPr>
              <w:spacing w:after="0" w:line="240" w:lineRule="auto"/>
              <w:rPr>
                <w:rFonts w:ascii="Times New Roman" w:eastAsia="Times New Roman" w:hAnsi="Times New Roman"/>
                <w:bCs/>
                <w:color w:val="000000"/>
                <w:sz w:val="20"/>
                <w:szCs w:val="20"/>
                <w:lang w:val="es-ES_tradnl" w:eastAsia="es-DO"/>
              </w:rPr>
            </w:pPr>
            <w:r w:rsidRPr="00D125D0">
              <w:rPr>
                <w:rFonts w:ascii="Times New Roman" w:eastAsia="Times New Roman" w:hAnsi="Times New Roman"/>
                <w:bCs/>
                <w:color w:val="000000"/>
                <w:sz w:val="20"/>
                <w:szCs w:val="20"/>
                <w:lang w:val="es-ES_tradnl" w:eastAsia="es-DO"/>
              </w:rPr>
              <w:t xml:space="preserve">2.3.3.2. Consolidar el sistema de transferencia condicionada priorizando los hogares con jefatura femenina y en condición de pobreza extrema para que asegure el cumplimiento de las corresponsabilidades en materia de salud, educación, capacitación laboral y nutrición y establezca una clara definición de los mecanismos de entrada y salida.  </w:t>
            </w:r>
          </w:p>
        </w:tc>
      </w:tr>
      <w:tr w:rsidR="001A2DF0" w:rsidRPr="00D125D0" w:rsidTr="001A2DF0">
        <w:trPr>
          <w:trHeight w:val="279"/>
          <w:jc w:val="center"/>
        </w:trPr>
        <w:tc>
          <w:tcPr>
            <w:tcW w:w="1491" w:type="dxa"/>
            <w:tcBorders>
              <w:top w:val="single" w:sz="4" w:space="0" w:color="auto"/>
              <w:left w:val="single" w:sz="8" w:space="0" w:color="auto"/>
              <w:bottom w:val="single" w:sz="4" w:space="0" w:color="auto"/>
              <w:right w:val="single" w:sz="4" w:space="0" w:color="auto"/>
            </w:tcBorders>
            <w:hideMark/>
          </w:tcPr>
          <w:p w:rsidR="001A2DF0" w:rsidRPr="00D125D0" w:rsidRDefault="001A2DF0">
            <w:pPr>
              <w:spacing w:after="0" w:line="240" w:lineRule="auto"/>
              <w:rPr>
                <w:rFonts w:ascii="Times New Roman" w:eastAsia="Times New Roman" w:hAnsi="Times New Roman"/>
                <w:bCs/>
                <w:color w:val="000000"/>
                <w:sz w:val="20"/>
                <w:szCs w:val="20"/>
                <w:lang w:val="es-ES_tradnl" w:eastAsia="es-DO"/>
              </w:rPr>
            </w:pPr>
            <w:r w:rsidRPr="00D125D0">
              <w:rPr>
                <w:rFonts w:ascii="Times New Roman" w:eastAsia="Times New Roman" w:hAnsi="Times New Roman"/>
                <w:bCs/>
                <w:color w:val="000000"/>
                <w:sz w:val="20"/>
                <w:szCs w:val="20"/>
                <w:lang w:val="es-ES_tradnl" w:eastAsia="es-DO"/>
              </w:rPr>
              <w:t>Comedores</w:t>
            </w:r>
          </w:p>
          <w:p w:rsidR="001A2DF0" w:rsidRPr="00D125D0" w:rsidRDefault="001A2DF0">
            <w:pPr>
              <w:spacing w:after="0" w:line="240" w:lineRule="auto"/>
              <w:rPr>
                <w:rFonts w:ascii="Times New Roman" w:eastAsia="Times New Roman" w:hAnsi="Times New Roman"/>
                <w:bCs/>
                <w:color w:val="000000"/>
                <w:sz w:val="20"/>
                <w:szCs w:val="20"/>
                <w:lang w:val="es-ES_tradnl" w:eastAsia="es-DO"/>
              </w:rPr>
            </w:pPr>
            <w:r w:rsidRPr="00D125D0">
              <w:rPr>
                <w:rFonts w:ascii="Times New Roman" w:eastAsia="Times New Roman" w:hAnsi="Times New Roman"/>
                <w:bCs/>
                <w:color w:val="000000"/>
                <w:sz w:val="20"/>
                <w:szCs w:val="20"/>
                <w:lang w:val="es-ES_tradnl" w:eastAsia="es-DO"/>
              </w:rPr>
              <w:t>Económicos</w:t>
            </w:r>
          </w:p>
          <w:p w:rsidR="001A2DF0" w:rsidRPr="00D125D0" w:rsidRDefault="001A2DF0">
            <w:pPr>
              <w:spacing w:after="0" w:line="240" w:lineRule="auto"/>
              <w:rPr>
                <w:rFonts w:ascii="Times New Roman" w:eastAsia="Times New Roman" w:hAnsi="Times New Roman"/>
                <w:bCs/>
                <w:color w:val="000000"/>
                <w:sz w:val="20"/>
                <w:szCs w:val="20"/>
                <w:lang w:val="es-ES_tradnl" w:eastAsia="es-DO"/>
              </w:rPr>
            </w:pPr>
            <w:r w:rsidRPr="00D125D0">
              <w:rPr>
                <w:rFonts w:ascii="Times New Roman" w:eastAsia="Times New Roman" w:hAnsi="Times New Roman"/>
                <w:bCs/>
                <w:color w:val="000000"/>
                <w:sz w:val="20"/>
                <w:szCs w:val="20"/>
                <w:lang w:val="es-ES_tradnl" w:eastAsia="es-DO"/>
              </w:rPr>
              <w:t>Del Estado</w:t>
            </w:r>
          </w:p>
        </w:tc>
        <w:tc>
          <w:tcPr>
            <w:tcW w:w="1557" w:type="dxa"/>
            <w:tcBorders>
              <w:top w:val="single" w:sz="4" w:space="0" w:color="auto"/>
              <w:left w:val="single" w:sz="4" w:space="0" w:color="auto"/>
              <w:bottom w:val="single" w:sz="4" w:space="0" w:color="auto"/>
              <w:right w:val="single" w:sz="4" w:space="0" w:color="auto"/>
            </w:tcBorders>
            <w:hideMark/>
          </w:tcPr>
          <w:p w:rsidR="001A2DF0" w:rsidRPr="00D125D0" w:rsidRDefault="001A2DF0">
            <w:pPr>
              <w:spacing w:after="0" w:line="240" w:lineRule="auto"/>
              <w:rPr>
                <w:rFonts w:ascii="Times New Roman" w:eastAsia="Times New Roman" w:hAnsi="Times New Roman"/>
                <w:bCs/>
                <w:color w:val="000000"/>
                <w:sz w:val="20"/>
                <w:szCs w:val="20"/>
                <w:lang w:val="es-ES_tradnl" w:eastAsia="es-DO"/>
              </w:rPr>
            </w:pPr>
            <w:r w:rsidRPr="00D125D0">
              <w:rPr>
                <w:rFonts w:ascii="Times New Roman" w:eastAsia="Times New Roman" w:hAnsi="Times New Roman"/>
                <w:bCs/>
                <w:color w:val="000000"/>
                <w:sz w:val="20"/>
                <w:szCs w:val="20"/>
                <w:lang w:val="es-ES_tradnl" w:eastAsia="es-DO"/>
              </w:rPr>
              <w:t>Educación en Nutrición y Salud</w:t>
            </w:r>
          </w:p>
        </w:tc>
        <w:tc>
          <w:tcPr>
            <w:tcW w:w="2036" w:type="dxa"/>
            <w:tcBorders>
              <w:top w:val="single" w:sz="4" w:space="0" w:color="auto"/>
              <w:left w:val="single" w:sz="4" w:space="0" w:color="auto"/>
              <w:bottom w:val="single" w:sz="4" w:space="0" w:color="auto"/>
              <w:right w:val="single" w:sz="4" w:space="0" w:color="auto"/>
            </w:tcBorders>
            <w:hideMark/>
          </w:tcPr>
          <w:p w:rsidR="001A2DF0" w:rsidRPr="00D125D0" w:rsidRDefault="001A2DF0">
            <w:pPr>
              <w:spacing w:after="0" w:line="240" w:lineRule="auto"/>
              <w:rPr>
                <w:rFonts w:ascii="Times New Roman" w:eastAsia="Times New Roman" w:hAnsi="Times New Roman"/>
                <w:bCs/>
                <w:color w:val="000000"/>
                <w:sz w:val="20"/>
                <w:szCs w:val="20"/>
                <w:lang w:val="es-ES_tradnl" w:eastAsia="es-DO"/>
              </w:rPr>
            </w:pPr>
            <w:r w:rsidRPr="00D125D0">
              <w:rPr>
                <w:rFonts w:ascii="Times New Roman" w:eastAsia="Times New Roman" w:hAnsi="Times New Roman"/>
                <w:bCs/>
                <w:color w:val="000000"/>
                <w:sz w:val="20"/>
                <w:szCs w:val="20"/>
                <w:lang w:val="es-ES_tradnl" w:eastAsia="es-DO"/>
              </w:rPr>
              <w:t>Ley 16 ( de 1942)</w:t>
            </w:r>
          </w:p>
          <w:p w:rsidR="001A2DF0" w:rsidRPr="00D125D0" w:rsidRDefault="001A2DF0">
            <w:pPr>
              <w:spacing w:after="0" w:line="240" w:lineRule="auto"/>
              <w:rPr>
                <w:rFonts w:ascii="Times New Roman" w:eastAsia="Times New Roman" w:hAnsi="Times New Roman"/>
                <w:bCs/>
                <w:color w:val="000000"/>
                <w:sz w:val="20"/>
                <w:szCs w:val="20"/>
                <w:lang w:val="es-ES_tradnl" w:eastAsia="es-DO"/>
              </w:rPr>
            </w:pPr>
            <w:r w:rsidRPr="00D125D0">
              <w:rPr>
                <w:rFonts w:ascii="Times New Roman" w:eastAsia="Times New Roman" w:hAnsi="Times New Roman"/>
                <w:bCs/>
                <w:color w:val="000000"/>
                <w:sz w:val="20"/>
                <w:szCs w:val="20"/>
                <w:lang w:val="es-ES_tradnl" w:eastAsia="es-DO"/>
              </w:rPr>
              <w:t>Decreto 1544-04</w:t>
            </w:r>
          </w:p>
        </w:tc>
        <w:tc>
          <w:tcPr>
            <w:tcW w:w="1629" w:type="dxa"/>
            <w:tcBorders>
              <w:top w:val="single" w:sz="4" w:space="0" w:color="auto"/>
              <w:left w:val="single" w:sz="4" w:space="0" w:color="auto"/>
              <w:bottom w:val="single" w:sz="4" w:space="0" w:color="auto"/>
              <w:right w:val="single" w:sz="4" w:space="0" w:color="auto"/>
            </w:tcBorders>
            <w:hideMark/>
          </w:tcPr>
          <w:p w:rsidR="001A2DF0" w:rsidRPr="00D125D0" w:rsidRDefault="001A2DF0">
            <w:pPr>
              <w:spacing w:after="0" w:line="240" w:lineRule="auto"/>
              <w:rPr>
                <w:rFonts w:ascii="Times New Roman" w:eastAsia="Times New Roman" w:hAnsi="Times New Roman"/>
                <w:bCs/>
                <w:color w:val="000000"/>
                <w:sz w:val="20"/>
                <w:szCs w:val="20"/>
                <w:lang w:val="es-ES_tradnl" w:eastAsia="es-DO"/>
              </w:rPr>
            </w:pPr>
            <w:r w:rsidRPr="00D125D0">
              <w:rPr>
                <w:rFonts w:ascii="Times New Roman" w:eastAsia="Times New Roman" w:hAnsi="Times New Roman"/>
                <w:bCs/>
                <w:color w:val="000000"/>
                <w:sz w:val="20"/>
                <w:szCs w:val="20"/>
                <w:lang w:val="es-ES_tradnl" w:eastAsia="es-DO"/>
              </w:rPr>
              <w:t>OE 2. 3.3</w:t>
            </w:r>
          </w:p>
        </w:tc>
        <w:tc>
          <w:tcPr>
            <w:tcW w:w="2918" w:type="dxa"/>
            <w:tcBorders>
              <w:top w:val="single" w:sz="4" w:space="0" w:color="auto"/>
              <w:left w:val="single" w:sz="4" w:space="0" w:color="auto"/>
              <w:bottom w:val="single" w:sz="4" w:space="0" w:color="auto"/>
              <w:right w:val="single" w:sz="8" w:space="0" w:color="auto"/>
            </w:tcBorders>
            <w:hideMark/>
          </w:tcPr>
          <w:p w:rsidR="001A2DF0" w:rsidRPr="00D125D0" w:rsidRDefault="001A2DF0" w:rsidP="00D125D0">
            <w:pPr>
              <w:spacing w:after="0" w:line="240" w:lineRule="auto"/>
              <w:rPr>
                <w:rFonts w:ascii="Times New Roman" w:eastAsia="Times New Roman" w:hAnsi="Times New Roman"/>
                <w:bCs/>
                <w:color w:val="000000"/>
                <w:sz w:val="20"/>
                <w:szCs w:val="20"/>
                <w:lang w:val="es-ES_tradnl" w:eastAsia="es-DO"/>
              </w:rPr>
            </w:pPr>
            <w:r w:rsidRPr="00D125D0">
              <w:rPr>
                <w:rFonts w:ascii="Times New Roman" w:eastAsia="Times New Roman" w:hAnsi="Times New Roman"/>
                <w:bCs/>
                <w:color w:val="000000"/>
                <w:sz w:val="20"/>
                <w:szCs w:val="20"/>
                <w:lang w:val="es-ES_tradnl" w:eastAsia="es-DO"/>
              </w:rPr>
              <w:t>2.3.3.3 Reformar la institucionalidad del sistema de protección social para mejorar el sistema</w:t>
            </w:r>
            <w:r w:rsidR="00D125D0">
              <w:rPr>
                <w:rFonts w:ascii="Times New Roman" w:eastAsia="Times New Roman" w:hAnsi="Times New Roman"/>
                <w:bCs/>
                <w:color w:val="000000"/>
                <w:sz w:val="20"/>
                <w:szCs w:val="20"/>
                <w:lang w:val="es-ES_tradnl" w:eastAsia="es-DO"/>
              </w:rPr>
              <w:t xml:space="preserve"> de diseño ejecución</w:t>
            </w:r>
            <w:r w:rsidRPr="00D125D0">
              <w:rPr>
                <w:rFonts w:ascii="Times New Roman" w:eastAsia="Times New Roman" w:hAnsi="Times New Roman"/>
                <w:bCs/>
                <w:color w:val="000000"/>
                <w:sz w:val="20"/>
                <w:szCs w:val="20"/>
                <w:lang w:val="es-ES_tradnl" w:eastAsia="es-DO"/>
              </w:rPr>
              <w:t xml:space="preserve">, monitoreo y evaluación de las políticas de protección e inclusión, coordinada de las acciones de los diversos niveles de gobierno e instituciones. </w:t>
            </w:r>
          </w:p>
        </w:tc>
      </w:tr>
      <w:tr w:rsidR="001A2DF0" w:rsidRPr="00D125D0" w:rsidTr="001A2DF0">
        <w:trPr>
          <w:trHeight w:val="279"/>
          <w:jc w:val="center"/>
        </w:trPr>
        <w:tc>
          <w:tcPr>
            <w:tcW w:w="1491" w:type="dxa"/>
            <w:tcBorders>
              <w:top w:val="single" w:sz="4" w:space="0" w:color="auto"/>
              <w:left w:val="single" w:sz="8" w:space="0" w:color="auto"/>
              <w:bottom w:val="single" w:sz="4" w:space="0" w:color="auto"/>
              <w:right w:val="single" w:sz="4" w:space="0" w:color="auto"/>
            </w:tcBorders>
            <w:hideMark/>
          </w:tcPr>
          <w:p w:rsidR="001A2DF0" w:rsidRPr="00D125D0" w:rsidRDefault="001A2DF0">
            <w:pPr>
              <w:spacing w:after="0" w:line="240" w:lineRule="auto"/>
              <w:rPr>
                <w:rFonts w:ascii="Times New Roman" w:eastAsia="Times New Roman" w:hAnsi="Times New Roman"/>
                <w:bCs/>
                <w:color w:val="000000"/>
                <w:sz w:val="20"/>
                <w:szCs w:val="20"/>
                <w:lang w:val="es-ES_tradnl" w:eastAsia="es-DO"/>
              </w:rPr>
            </w:pPr>
            <w:r w:rsidRPr="00D125D0">
              <w:rPr>
                <w:rFonts w:ascii="Times New Roman" w:eastAsia="Times New Roman" w:hAnsi="Times New Roman"/>
                <w:bCs/>
                <w:color w:val="000000"/>
                <w:sz w:val="20"/>
                <w:szCs w:val="20"/>
                <w:lang w:val="es-ES_tradnl" w:eastAsia="es-DO"/>
              </w:rPr>
              <w:t>Ministerio de Administración Publica</w:t>
            </w:r>
          </w:p>
        </w:tc>
        <w:tc>
          <w:tcPr>
            <w:tcW w:w="1557" w:type="dxa"/>
            <w:tcBorders>
              <w:top w:val="single" w:sz="4" w:space="0" w:color="auto"/>
              <w:left w:val="single" w:sz="4" w:space="0" w:color="auto"/>
              <w:bottom w:val="single" w:sz="4" w:space="0" w:color="auto"/>
              <w:right w:val="single" w:sz="4" w:space="0" w:color="auto"/>
            </w:tcBorders>
            <w:hideMark/>
          </w:tcPr>
          <w:p w:rsidR="001A2DF0" w:rsidRPr="00D125D0" w:rsidRDefault="001A2DF0">
            <w:pPr>
              <w:spacing w:after="0" w:line="240" w:lineRule="auto"/>
              <w:rPr>
                <w:rFonts w:ascii="Times New Roman" w:eastAsia="Times New Roman" w:hAnsi="Times New Roman"/>
                <w:bCs/>
                <w:color w:val="000000"/>
                <w:sz w:val="20"/>
                <w:szCs w:val="20"/>
                <w:lang w:val="es-ES_tradnl" w:eastAsia="es-DO"/>
              </w:rPr>
            </w:pPr>
            <w:r w:rsidRPr="00D125D0">
              <w:rPr>
                <w:rFonts w:ascii="Times New Roman" w:eastAsia="Times New Roman" w:hAnsi="Times New Roman"/>
                <w:bCs/>
                <w:color w:val="000000"/>
                <w:sz w:val="20"/>
                <w:szCs w:val="20"/>
                <w:lang w:val="es-ES_tradnl" w:eastAsia="es-DO"/>
              </w:rPr>
              <w:t>Carta Compromiso al Ciudadano</w:t>
            </w:r>
          </w:p>
        </w:tc>
        <w:tc>
          <w:tcPr>
            <w:tcW w:w="2036" w:type="dxa"/>
            <w:tcBorders>
              <w:top w:val="single" w:sz="4" w:space="0" w:color="auto"/>
              <w:left w:val="single" w:sz="4" w:space="0" w:color="auto"/>
              <w:bottom w:val="single" w:sz="4" w:space="0" w:color="auto"/>
              <w:right w:val="single" w:sz="4" w:space="0" w:color="auto"/>
            </w:tcBorders>
          </w:tcPr>
          <w:p w:rsidR="001A2DF0" w:rsidRPr="00D125D0" w:rsidRDefault="001A2DF0">
            <w:pPr>
              <w:spacing w:after="0" w:line="240" w:lineRule="auto"/>
              <w:rPr>
                <w:rFonts w:ascii="Times New Roman" w:eastAsia="Times New Roman" w:hAnsi="Times New Roman"/>
                <w:bCs/>
                <w:color w:val="000000"/>
                <w:sz w:val="20"/>
                <w:szCs w:val="20"/>
                <w:lang w:val="es-ES_tradnl" w:eastAsia="es-DO"/>
              </w:rPr>
            </w:pPr>
            <w:r w:rsidRPr="00D125D0">
              <w:rPr>
                <w:rFonts w:ascii="Times New Roman" w:eastAsia="Times New Roman" w:hAnsi="Times New Roman"/>
                <w:bCs/>
                <w:color w:val="000000"/>
                <w:sz w:val="20"/>
                <w:szCs w:val="20"/>
                <w:lang w:val="es-ES_tradnl" w:eastAsia="es-DO"/>
              </w:rPr>
              <w:t>Decreto 211-10</w:t>
            </w:r>
          </w:p>
          <w:p w:rsidR="001A2DF0" w:rsidRPr="00D125D0" w:rsidRDefault="001A2DF0">
            <w:pPr>
              <w:spacing w:after="0" w:line="240" w:lineRule="auto"/>
              <w:rPr>
                <w:rFonts w:ascii="Times New Roman" w:eastAsia="Times New Roman" w:hAnsi="Times New Roman"/>
                <w:bCs/>
                <w:color w:val="000000"/>
                <w:sz w:val="20"/>
                <w:szCs w:val="20"/>
                <w:lang w:val="es-ES_tradnl" w:eastAsia="es-DO"/>
              </w:rPr>
            </w:pPr>
          </w:p>
          <w:p w:rsidR="001A2DF0" w:rsidRPr="00D125D0" w:rsidRDefault="001A2DF0">
            <w:pPr>
              <w:spacing w:after="0" w:line="240" w:lineRule="auto"/>
              <w:rPr>
                <w:rFonts w:ascii="Times New Roman" w:eastAsia="Times New Roman" w:hAnsi="Times New Roman"/>
                <w:bCs/>
                <w:color w:val="000000"/>
                <w:sz w:val="20"/>
                <w:szCs w:val="20"/>
                <w:lang w:val="es-ES_tradnl" w:eastAsia="es-DO"/>
              </w:rPr>
            </w:pPr>
            <w:r w:rsidRPr="00D125D0">
              <w:rPr>
                <w:rFonts w:ascii="Times New Roman" w:eastAsia="Times New Roman" w:hAnsi="Times New Roman"/>
                <w:bCs/>
                <w:color w:val="000000"/>
                <w:sz w:val="20"/>
                <w:szCs w:val="20"/>
                <w:lang w:val="es-ES_tradnl" w:eastAsia="es-DO"/>
              </w:rPr>
              <w:t>Resolución No. 071-2017</w:t>
            </w:r>
          </w:p>
        </w:tc>
        <w:tc>
          <w:tcPr>
            <w:tcW w:w="1629" w:type="dxa"/>
            <w:tcBorders>
              <w:top w:val="single" w:sz="4" w:space="0" w:color="auto"/>
              <w:left w:val="single" w:sz="4" w:space="0" w:color="auto"/>
              <w:bottom w:val="single" w:sz="4" w:space="0" w:color="auto"/>
              <w:right w:val="single" w:sz="4" w:space="0" w:color="auto"/>
            </w:tcBorders>
            <w:hideMark/>
          </w:tcPr>
          <w:p w:rsidR="001A2DF0" w:rsidRPr="00D125D0" w:rsidRDefault="001A2DF0">
            <w:pPr>
              <w:spacing w:after="0" w:line="240" w:lineRule="auto"/>
              <w:rPr>
                <w:rFonts w:ascii="Times New Roman" w:eastAsia="Times New Roman" w:hAnsi="Times New Roman"/>
                <w:bCs/>
                <w:color w:val="000000"/>
                <w:sz w:val="20"/>
                <w:szCs w:val="20"/>
                <w:lang w:val="es-ES_tradnl" w:eastAsia="es-DO"/>
              </w:rPr>
            </w:pPr>
            <w:r w:rsidRPr="00D125D0">
              <w:rPr>
                <w:rFonts w:ascii="Times New Roman" w:eastAsia="Times New Roman" w:hAnsi="Times New Roman"/>
                <w:bCs/>
                <w:color w:val="000000"/>
                <w:sz w:val="20"/>
                <w:szCs w:val="20"/>
                <w:lang w:val="es-ES_tradnl" w:eastAsia="es-DO"/>
              </w:rPr>
              <w:t>O:E:1.1.1</w:t>
            </w:r>
          </w:p>
        </w:tc>
        <w:tc>
          <w:tcPr>
            <w:tcW w:w="2918" w:type="dxa"/>
            <w:tcBorders>
              <w:top w:val="single" w:sz="4" w:space="0" w:color="auto"/>
              <w:left w:val="single" w:sz="4" w:space="0" w:color="auto"/>
              <w:bottom w:val="single" w:sz="4" w:space="0" w:color="auto"/>
              <w:right w:val="single" w:sz="8" w:space="0" w:color="auto"/>
            </w:tcBorders>
            <w:hideMark/>
          </w:tcPr>
          <w:p w:rsidR="001A2DF0" w:rsidRPr="00D125D0" w:rsidRDefault="001A2DF0">
            <w:pPr>
              <w:spacing w:after="0" w:line="240" w:lineRule="auto"/>
              <w:rPr>
                <w:rFonts w:ascii="Times New Roman" w:eastAsia="Times New Roman" w:hAnsi="Times New Roman"/>
                <w:bCs/>
                <w:color w:val="000000"/>
                <w:sz w:val="20"/>
                <w:szCs w:val="20"/>
                <w:lang w:val="es-ES_tradnl" w:eastAsia="es-DO"/>
              </w:rPr>
            </w:pPr>
            <w:r w:rsidRPr="00D125D0">
              <w:rPr>
                <w:rFonts w:ascii="Times New Roman" w:eastAsia="Times New Roman" w:hAnsi="Times New Roman"/>
                <w:bCs/>
                <w:color w:val="000000"/>
                <w:sz w:val="20"/>
                <w:szCs w:val="20"/>
                <w:lang w:val="es-ES_tradnl" w:eastAsia="es-DO"/>
              </w:rPr>
              <w:t xml:space="preserve">1.1.1.1 Racionalizar y normalizar la estructura organizativa del Estado, incluyendo tanto las funciones institucionales como la </w:t>
            </w:r>
            <w:r w:rsidRPr="00D125D0">
              <w:rPr>
                <w:rFonts w:ascii="Times New Roman" w:eastAsia="Times New Roman" w:hAnsi="Times New Roman"/>
                <w:bCs/>
                <w:color w:val="000000"/>
                <w:sz w:val="20"/>
                <w:szCs w:val="20"/>
                <w:lang w:val="es-ES_tradnl" w:eastAsia="es-DO"/>
              </w:rPr>
              <w:lastRenderedPageBreak/>
              <w:t xml:space="preserve">dotación de personal para eliminar la duplicidad y dispersión de funciones y organismos y propiciar el acercamiento de los de los servicios públicos a la población en el territorio mediante la adecuada descentralización y desconcentración de la prevención de los mismos cuando corresponda. </w:t>
            </w:r>
          </w:p>
        </w:tc>
      </w:tr>
      <w:tr w:rsidR="001A2DF0" w:rsidRPr="00D125D0" w:rsidTr="001A2DF0">
        <w:trPr>
          <w:trHeight w:val="279"/>
          <w:jc w:val="center"/>
        </w:trPr>
        <w:tc>
          <w:tcPr>
            <w:tcW w:w="1491" w:type="dxa"/>
            <w:tcBorders>
              <w:top w:val="single" w:sz="4" w:space="0" w:color="auto"/>
              <w:left w:val="single" w:sz="8" w:space="0" w:color="auto"/>
              <w:bottom w:val="single" w:sz="4" w:space="0" w:color="auto"/>
              <w:right w:val="single" w:sz="4" w:space="0" w:color="auto"/>
            </w:tcBorders>
            <w:hideMark/>
          </w:tcPr>
          <w:p w:rsidR="001A2DF0" w:rsidRPr="00D125D0" w:rsidRDefault="001A2DF0">
            <w:pPr>
              <w:spacing w:after="0" w:line="240" w:lineRule="auto"/>
              <w:rPr>
                <w:rFonts w:ascii="Times New Roman" w:eastAsia="Times New Roman" w:hAnsi="Times New Roman"/>
                <w:bCs/>
                <w:color w:val="000000"/>
                <w:sz w:val="20"/>
                <w:szCs w:val="20"/>
                <w:lang w:val="es-ES_tradnl" w:eastAsia="es-DO"/>
              </w:rPr>
            </w:pPr>
            <w:r w:rsidRPr="00D125D0">
              <w:rPr>
                <w:rFonts w:ascii="Times New Roman" w:eastAsia="Times New Roman" w:hAnsi="Times New Roman"/>
                <w:bCs/>
                <w:color w:val="000000"/>
                <w:sz w:val="20"/>
                <w:szCs w:val="20"/>
                <w:lang w:val="es-ES_tradnl" w:eastAsia="es-DO"/>
              </w:rPr>
              <w:lastRenderedPageBreak/>
              <w:t>Dirección General de Ética e Integridad  Gubernamental</w:t>
            </w:r>
          </w:p>
        </w:tc>
        <w:tc>
          <w:tcPr>
            <w:tcW w:w="1557" w:type="dxa"/>
            <w:tcBorders>
              <w:top w:val="single" w:sz="4" w:space="0" w:color="auto"/>
              <w:left w:val="single" w:sz="4" w:space="0" w:color="auto"/>
              <w:bottom w:val="single" w:sz="4" w:space="0" w:color="auto"/>
              <w:right w:val="single" w:sz="4" w:space="0" w:color="auto"/>
            </w:tcBorders>
            <w:hideMark/>
          </w:tcPr>
          <w:p w:rsidR="001A2DF0" w:rsidRPr="00D125D0" w:rsidRDefault="001A2DF0">
            <w:pPr>
              <w:spacing w:after="0" w:line="240" w:lineRule="auto"/>
              <w:rPr>
                <w:rFonts w:ascii="Times New Roman" w:eastAsia="Times New Roman" w:hAnsi="Times New Roman"/>
                <w:bCs/>
                <w:color w:val="000000"/>
                <w:sz w:val="20"/>
                <w:szCs w:val="20"/>
                <w:lang w:val="es-ES_tradnl" w:eastAsia="es-DO"/>
              </w:rPr>
            </w:pPr>
            <w:r w:rsidRPr="00D125D0">
              <w:rPr>
                <w:rFonts w:ascii="Times New Roman" w:eastAsia="Times New Roman" w:hAnsi="Times New Roman"/>
                <w:bCs/>
                <w:color w:val="000000"/>
                <w:sz w:val="20"/>
                <w:szCs w:val="20"/>
                <w:lang w:val="es-ES_tradnl" w:eastAsia="es-DO"/>
              </w:rPr>
              <w:t>Conformación y Funcionamiento de las Comisiones de Ética Pública (CEO)</w:t>
            </w:r>
          </w:p>
        </w:tc>
        <w:tc>
          <w:tcPr>
            <w:tcW w:w="2036" w:type="dxa"/>
            <w:tcBorders>
              <w:top w:val="single" w:sz="4" w:space="0" w:color="auto"/>
              <w:left w:val="single" w:sz="4" w:space="0" w:color="auto"/>
              <w:bottom w:val="single" w:sz="4" w:space="0" w:color="auto"/>
              <w:right w:val="single" w:sz="4" w:space="0" w:color="auto"/>
            </w:tcBorders>
            <w:hideMark/>
          </w:tcPr>
          <w:p w:rsidR="001A2DF0" w:rsidRPr="00D125D0" w:rsidRDefault="001A2DF0">
            <w:pPr>
              <w:spacing w:after="0" w:line="240" w:lineRule="auto"/>
              <w:rPr>
                <w:rFonts w:ascii="Times New Roman" w:eastAsia="Times New Roman" w:hAnsi="Times New Roman"/>
                <w:bCs/>
                <w:color w:val="000000"/>
                <w:sz w:val="20"/>
                <w:szCs w:val="20"/>
                <w:lang w:val="es-ES_tradnl" w:eastAsia="es-DO"/>
              </w:rPr>
            </w:pPr>
            <w:r w:rsidRPr="00D125D0">
              <w:rPr>
                <w:rFonts w:ascii="Times New Roman" w:eastAsia="Times New Roman" w:hAnsi="Times New Roman"/>
                <w:bCs/>
                <w:color w:val="000000"/>
                <w:sz w:val="20"/>
                <w:szCs w:val="20"/>
                <w:lang w:val="es-ES_tradnl" w:eastAsia="es-DO"/>
              </w:rPr>
              <w:t>Decreto 143-17</w:t>
            </w:r>
          </w:p>
          <w:p w:rsidR="001A2DF0" w:rsidRPr="00D125D0" w:rsidRDefault="001A2DF0">
            <w:pPr>
              <w:spacing w:after="0" w:line="240" w:lineRule="auto"/>
              <w:rPr>
                <w:rFonts w:ascii="Times New Roman" w:eastAsia="Times New Roman" w:hAnsi="Times New Roman"/>
                <w:bCs/>
                <w:color w:val="000000"/>
                <w:sz w:val="20"/>
                <w:szCs w:val="20"/>
                <w:lang w:val="es-ES_tradnl" w:eastAsia="es-DO"/>
              </w:rPr>
            </w:pPr>
            <w:r w:rsidRPr="00D125D0">
              <w:rPr>
                <w:rFonts w:ascii="Times New Roman" w:eastAsia="Times New Roman" w:hAnsi="Times New Roman"/>
                <w:bCs/>
                <w:color w:val="000000"/>
                <w:sz w:val="20"/>
                <w:szCs w:val="20"/>
                <w:lang w:val="es-ES_tradnl" w:eastAsia="es-DO"/>
              </w:rPr>
              <w:t>Decreto 144-17</w:t>
            </w:r>
          </w:p>
          <w:p w:rsidR="001A2DF0" w:rsidRPr="00D125D0" w:rsidRDefault="001A2DF0">
            <w:pPr>
              <w:spacing w:after="0" w:line="240" w:lineRule="auto"/>
              <w:rPr>
                <w:rFonts w:ascii="Times New Roman" w:eastAsia="Times New Roman" w:hAnsi="Times New Roman"/>
                <w:bCs/>
                <w:color w:val="000000"/>
                <w:sz w:val="20"/>
                <w:szCs w:val="20"/>
                <w:lang w:val="es-ES_tradnl" w:eastAsia="es-DO"/>
              </w:rPr>
            </w:pPr>
            <w:r w:rsidRPr="00D125D0">
              <w:rPr>
                <w:rFonts w:ascii="Times New Roman" w:eastAsia="Times New Roman" w:hAnsi="Times New Roman"/>
                <w:bCs/>
                <w:color w:val="000000"/>
                <w:sz w:val="20"/>
                <w:szCs w:val="20"/>
                <w:lang w:val="es-ES_tradnl" w:eastAsia="es-DO"/>
              </w:rPr>
              <w:t>Resolución 02-2017</w:t>
            </w:r>
          </w:p>
        </w:tc>
        <w:tc>
          <w:tcPr>
            <w:tcW w:w="1629" w:type="dxa"/>
            <w:tcBorders>
              <w:top w:val="single" w:sz="4" w:space="0" w:color="auto"/>
              <w:left w:val="single" w:sz="4" w:space="0" w:color="auto"/>
              <w:bottom w:val="single" w:sz="4" w:space="0" w:color="auto"/>
              <w:right w:val="single" w:sz="4" w:space="0" w:color="auto"/>
            </w:tcBorders>
            <w:hideMark/>
          </w:tcPr>
          <w:p w:rsidR="001A2DF0" w:rsidRPr="00D125D0" w:rsidRDefault="001A2DF0">
            <w:pPr>
              <w:spacing w:after="0" w:line="240" w:lineRule="auto"/>
              <w:rPr>
                <w:rFonts w:ascii="Times New Roman" w:eastAsia="Times New Roman" w:hAnsi="Times New Roman"/>
                <w:bCs/>
                <w:color w:val="000000"/>
                <w:sz w:val="20"/>
                <w:szCs w:val="20"/>
                <w:lang w:val="es-ES_tradnl" w:eastAsia="es-DO"/>
              </w:rPr>
            </w:pPr>
            <w:r w:rsidRPr="00D125D0">
              <w:rPr>
                <w:rFonts w:ascii="Times New Roman" w:eastAsia="Times New Roman" w:hAnsi="Times New Roman"/>
                <w:bCs/>
                <w:color w:val="000000"/>
                <w:sz w:val="20"/>
                <w:szCs w:val="20"/>
                <w:lang w:val="es-ES_tradnl" w:eastAsia="es-DO"/>
              </w:rPr>
              <w:t xml:space="preserve"> O.E.1.1.1</w:t>
            </w:r>
          </w:p>
        </w:tc>
        <w:tc>
          <w:tcPr>
            <w:tcW w:w="2918" w:type="dxa"/>
            <w:tcBorders>
              <w:top w:val="single" w:sz="4" w:space="0" w:color="auto"/>
              <w:left w:val="single" w:sz="4" w:space="0" w:color="auto"/>
              <w:bottom w:val="single" w:sz="4" w:space="0" w:color="auto"/>
              <w:right w:val="single" w:sz="8" w:space="0" w:color="auto"/>
            </w:tcBorders>
            <w:hideMark/>
          </w:tcPr>
          <w:p w:rsidR="001A2DF0" w:rsidRPr="00D125D0" w:rsidRDefault="001A2DF0">
            <w:pPr>
              <w:spacing w:after="0" w:line="240" w:lineRule="auto"/>
              <w:rPr>
                <w:rFonts w:ascii="Times New Roman" w:eastAsia="Times New Roman" w:hAnsi="Times New Roman"/>
                <w:bCs/>
                <w:color w:val="000000"/>
                <w:sz w:val="20"/>
                <w:szCs w:val="20"/>
                <w:lang w:val="es-ES_tradnl" w:eastAsia="es-DO"/>
              </w:rPr>
            </w:pPr>
            <w:r w:rsidRPr="00D125D0">
              <w:rPr>
                <w:rFonts w:ascii="Times New Roman" w:eastAsia="Times New Roman" w:hAnsi="Times New Roman"/>
                <w:bCs/>
                <w:color w:val="000000"/>
                <w:sz w:val="20"/>
                <w:szCs w:val="20"/>
                <w:lang w:val="es-ES_tradnl" w:eastAsia="es-DO"/>
              </w:rPr>
              <w:t xml:space="preserve">1.1.1.1.7 Modernizar , eficientizar y asegurar la transparencia del Poder Ejecutivo , para fortalecer sus funciones </w:t>
            </w:r>
          </w:p>
        </w:tc>
      </w:tr>
    </w:tbl>
    <w:p w:rsidR="001A2DF0" w:rsidRPr="00D125D0" w:rsidRDefault="001A2DF0" w:rsidP="001A2DF0">
      <w:pPr>
        <w:rPr>
          <w:rFonts w:ascii="Times New Roman" w:eastAsia="Arial" w:hAnsi="Times New Roman"/>
          <w:b/>
          <w:sz w:val="20"/>
          <w:szCs w:val="20"/>
          <w:lang w:val="es-ES"/>
        </w:rPr>
      </w:pPr>
    </w:p>
    <w:p w:rsidR="001A2DF0" w:rsidRDefault="001A2DF0" w:rsidP="001A2DF0">
      <w:pPr>
        <w:spacing w:after="0"/>
        <w:rPr>
          <w:rFonts w:ascii="Times New Roman" w:eastAsia="Arial" w:hAnsi="Times New Roman"/>
          <w:b/>
          <w:sz w:val="24"/>
          <w:szCs w:val="24"/>
          <w:lang w:val="es-ES"/>
        </w:rPr>
      </w:pPr>
    </w:p>
    <w:p w:rsidR="001A2DF0" w:rsidRDefault="001A2DF0" w:rsidP="001A2DF0">
      <w:pPr>
        <w:spacing w:after="0"/>
        <w:rPr>
          <w:rFonts w:ascii="Times New Roman" w:eastAsia="Arial" w:hAnsi="Times New Roman"/>
          <w:b/>
          <w:sz w:val="24"/>
          <w:szCs w:val="24"/>
          <w:lang w:val="es-ES"/>
        </w:rPr>
      </w:pPr>
    </w:p>
    <w:p w:rsidR="001A2DF0" w:rsidRDefault="001A2DF0" w:rsidP="001A2DF0">
      <w:pPr>
        <w:spacing w:after="0"/>
        <w:rPr>
          <w:rFonts w:ascii="Times New Roman" w:hAnsi="Times New Roman"/>
          <w:b/>
          <w:sz w:val="24"/>
          <w:lang w:val="es-ES_tradnl"/>
        </w:rPr>
      </w:pPr>
      <w:r>
        <w:rPr>
          <w:rFonts w:ascii="Times New Roman" w:eastAsia="Arial" w:hAnsi="Times New Roman"/>
          <w:b/>
          <w:sz w:val="24"/>
          <w:szCs w:val="24"/>
          <w:lang w:val="es-ES"/>
        </w:rPr>
        <w:t>Acciones y/o medidas políticas implementadas por la Institución para cumplir con las políticas transversales enero-diciembre 2017.</w:t>
      </w:r>
    </w:p>
    <w:p w:rsidR="001A2DF0" w:rsidRDefault="001A2DF0" w:rsidP="001A2DF0">
      <w:pPr>
        <w:spacing w:after="0"/>
        <w:rPr>
          <w:rFonts w:ascii="Arial" w:hAnsi="Arial" w:cs="Arial"/>
          <w:sz w:val="24"/>
          <w:lang w:val="es-ES_tradnl"/>
        </w:rPr>
      </w:pPr>
    </w:p>
    <w:tbl>
      <w:tblPr>
        <w:tblW w:w="4668"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tblPr>
      <w:tblGrid>
        <w:gridCol w:w="1392"/>
        <w:gridCol w:w="1701"/>
        <w:gridCol w:w="2124"/>
        <w:gridCol w:w="2310"/>
      </w:tblGrid>
      <w:tr w:rsidR="001A2DF0" w:rsidRPr="00D125D0" w:rsidTr="001A2DF0">
        <w:trPr>
          <w:trHeight w:val="1708"/>
          <w:jc w:val="center"/>
        </w:trPr>
        <w:tc>
          <w:tcPr>
            <w:tcW w:w="1393" w:type="dxa"/>
            <w:tcBorders>
              <w:top w:val="single" w:sz="8" w:space="0" w:color="auto"/>
              <w:left w:val="single" w:sz="8" w:space="0" w:color="auto"/>
              <w:bottom w:val="single" w:sz="8" w:space="0" w:color="auto"/>
              <w:right w:val="single" w:sz="8" w:space="0" w:color="auto"/>
            </w:tcBorders>
            <w:shd w:val="clear" w:color="auto" w:fill="DAE6B6"/>
            <w:hideMark/>
          </w:tcPr>
          <w:p w:rsidR="001A2DF0" w:rsidRPr="00D125D0" w:rsidRDefault="001A2DF0">
            <w:pPr>
              <w:spacing w:after="0" w:line="240" w:lineRule="auto"/>
              <w:rPr>
                <w:rFonts w:asciiTheme="majorHAnsi" w:eastAsia="Times New Roman" w:hAnsiTheme="majorHAnsi" w:cstheme="majorHAnsi"/>
                <w:b/>
                <w:bCs/>
                <w:color w:val="000000"/>
                <w:lang w:val="es-ES_tradnl" w:eastAsia="es-DO"/>
              </w:rPr>
            </w:pPr>
            <w:r w:rsidRPr="00D125D0">
              <w:rPr>
                <w:rFonts w:asciiTheme="majorHAnsi" w:eastAsia="Times New Roman" w:hAnsiTheme="majorHAnsi" w:cstheme="majorHAnsi"/>
                <w:b/>
                <w:bCs/>
                <w:color w:val="000000"/>
                <w:lang w:val="es-ES_tradnl" w:eastAsia="es-DO"/>
              </w:rPr>
              <w:t>Institución</w:t>
            </w:r>
          </w:p>
        </w:tc>
        <w:tc>
          <w:tcPr>
            <w:tcW w:w="1748" w:type="dxa"/>
            <w:tcBorders>
              <w:top w:val="single" w:sz="8" w:space="0" w:color="auto"/>
              <w:left w:val="single" w:sz="8" w:space="0" w:color="auto"/>
              <w:bottom w:val="single" w:sz="8" w:space="0" w:color="auto"/>
              <w:right w:val="single" w:sz="8" w:space="0" w:color="auto"/>
            </w:tcBorders>
            <w:shd w:val="clear" w:color="auto" w:fill="DAE6B6"/>
            <w:hideMark/>
          </w:tcPr>
          <w:p w:rsidR="001A2DF0" w:rsidRPr="00D125D0" w:rsidRDefault="001A2DF0">
            <w:pPr>
              <w:spacing w:after="0" w:line="240" w:lineRule="auto"/>
              <w:rPr>
                <w:rFonts w:asciiTheme="majorHAnsi" w:eastAsia="Times New Roman" w:hAnsiTheme="majorHAnsi" w:cstheme="majorHAnsi"/>
                <w:b/>
                <w:bCs/>
                <w:color w:val="000000"/>
                <w:lang w:val="es-ES_tradnl" w:eastAsia="es-DO"/>
              </w:rPr>
            </w:pPr>
            <w:r w:rsidRPr="00D125D0">
              <w:rPr>
                <w:rFonts w:asciiTheme="majorHAnsi" w:eastAsia="Times New Roman" w:hAnsiTheme="majorHAnsi" w:cstheme="majorHAnsi"/>
                <w:b/>
                <w:bCs/>
                <w:color w:val="000000"/>
                <w:lang w:val="es-ES_tradnl" w:eastAsia="es-DO"/>
              </w:rPr>
              <w:t xml:space="preserve"> Medida de política/Acción</w:t>
            </w:r>
          </w:p>
        </w:tc>
        <w:tc>
          <w:tcPr>
            <w:tcW w:w="2283" w:type="dxa"/>
            <w:tcBorders>
              <w:top w:val="single" w:sz="8" w:space="0" w:color="auto"/>
              <w:left w:val="single" w:sz="8" w:space="0" w:color="auto"/>
              <w:bottom w:val="single" w:sz="8" w:space="0" w:color="auto"/>
              <w:right w:val="single" w:sz="8" w:space="0" w:color="auto"/>
            </w:tcBorders>
            <w:shd w:val="clear" w:color="auto" w:fill="DAE6B6"/>
            <w:hideMark/>
          </w:tcPr>
          <w:p w:rsidR="001A2DF0" w:rsidRPr="00D125D0" w:rsidRDefault="001A2DF0">
            <w:pPr>
              <w:spacing w:after="0" w:line="240" w:lineRule="auto"/>
              <w:rPr>
                <w:rFonts w:asciiTheme="majorHAnsi" w:eastAsia="Times New Roman" w:hAnsiTheme="majorHAnsi" w:cstheme="majorHAnsi"/>
                <w:b/>
                <w:bCs/>
                <w:color w:val="000000"/>
                <w:lang w:val="es-ES_tradnl" w:eastAsia="es-DO"/>
              </w:rPr>
            </w:pPr>
            <w:r w:rsidRPr="00D125D0">
              <w:rPr>
                <w:rFonts w:asciiTheme="majorHAnsi" w:eastAsia="Times New Roman" w:hAnsiTheme="majorHAnsi" w:cstheme="majorHAnsi"/>
                <w:b/>
                <w:bCs/>
                <w:color w:val="000000"/>
                <w:lang w:val="es-ES_tradnl" w:eastAsia="es-DO"/>
              </w:rPr>
              <w:t xml:space="preserve"> Instrumento (Ley, decreto, resolución, resolución administrativa, norma, disposiciones administrativa)</w:t>
            </w:r>
          </w:p>
        </w:tc>
        <w:tc>
          <w:tcPr>
            <w:tcW w:w="2646" w:type="dxa"/>
            <w:tcBorders>
              <w:top w:val="single" w:sz="8" w:space="0" w:color="auto"/>
              <w:left w:val="single" w:sz="8" w:space="0" w:color="auto"/>
              <w:bottom w:val="single" w:sz="8" w:space="0" w:color="auto"/>
              <w:right w:val="single" w:sz="8" w:space="0" w:color="auto"/>
            </w:tcBorders>
            <w:shd w:val="clear" w:color="auto" w:fill="DAE6B6"/>
            <w:hideMark/>
          </w:tcPr>
          <w:p w:rsidR="001A2DF0" w:rsidRPr="00D125D0" w:rsidRDefault="001A2DF0">
            <w:pPr>
              <w:spacing w:after="0" w:line="240" w:lineRule="auto"/>
              <w:rPr>
                <w:rFonts w:asciiTheme="majorHAnsi" w:eastAsia="Times New Roman" w:hAnsiTheme="majorHAnsi" w:cstheme="majorHAnsi"/>
                <w:b/>
                <w:bCs/>
                <w:color w:val="000000"/>
                <w:lang w:val="es-ES_tradnl" w:eastAsia="es-DO"/>
              </w:rPr>
            </w:pPr>
            <w:r w:rsidRPr="00D125D0">
              <w:rPr>
                <w:rFonts w:asciiTheme="majorHAnsi" w:eastAsia="Times New Roman" w:hAnsiTheme="majorHAnsi" w:cstheme="majorHAnsi"/>
                <w:b/>
                <w:bCs/>
                <w:color w:val="000000"/>
                <w:lang w:val="es-ES_tradnl" w:eastAsia="es-DO"/>
              </w:rPr>
              <w:t>Política transversal de la END a la que se vincula la medida de política</w:t>
            </w:r>
          </w:p>
        </w:tc>
      </w:tr>
      <w:tr w:rsidR="001A2DF0" w:rsidRPr="00D125D0" w:rsidTr="001A2DF0">
        <w:trPr>
          <w:trHeight w:val="300"/>
          <w:jc w:val="center"/>
        </w:trPr>
        <w:tc>
          <w:tcPr>
            <w:tcW w:w="1393" w:type="dxa"/>
            <w:vMerge w:val="restart"/>
            <w:tcBorders>
              <w:top w:val="single" w:sz="8" w:space="0" w:color="auto"/>
              <w:left w:val="single" w:sz="8" w:space="0" w:color="auto"/>
              <w:bottom w:val="single" w:sz="8" w:space="0" w:color="auto"/>
              <w:right w:val="single" w:sz="8" w:space="0" w:color="auto"/>
            </w:tcBorders>
            <w:hideMark/>
          </w:tcPr>
          <w:p w:rsidR="001A2DF0" w:rsidRPr="00D125D0" w:rsidRDefault="001A2DF0">
            <w:pPr>
              <w:spacing w:after="0" w:line="240" w:lineRule="auto"/>
              <w:rPr>
                <w:rFonts w:ascii="Times New Roman" w:eastAsia="Times New Roman" w:hAnsi="Times New Roman"/>
                <w:bCs/>
                <w:color w:val="000000"/>
                <w:sz w:val="20"/>
                <w:szCs w:val="20"/>
                <w:lang w:val="es-ES_tradnl" w:eastAsia="es-DO"/>
              </w:rPr>
            </w:pPr>
            <w:r w:rsidRPr="00D125D0">
              <w:rPr>
                <w:rFonts w:ascii="Times New Roman" w:eastAsia="Times New Roman" w:hAnsi="Times New Roman"/>
                <w:bCs/>
                <w:color w:val="000000"/>
                <w:sz w:val="20"/>
                <w:szCs w:val="20"/>
                <w:lang w:val="es-ES_tradnl" w:eastAsia="es-DO"/>
              </w:rPr>
              <w:t>Comedores</w:t>
            </w:r>
          </w:p>
          <w:p w:rsidR="001A2DF0" w:rsidRPr="00D125D0" w:rsidRDefault="001A2DF0">
            <w:pPr>
              <w:spacing w:after="0" w:line="240" w:lineRule="auto"/>
              <w:rPr>
                <w:rFonts w:ascii="Times New Roman" w:eastAsia="Times New Roman" w:hAnsi="Times New Roman"/>
                <w:bCs/>
                <w:color w:val="000000"/>
                <w:sz w:val="20"/>
                <w:szCs w:val="20"/>
                <w:lang w:val="es-ES_tradnl" w:eastAsia="es-DO"/>
              </w:rPr>
            </w:pPr>
            <w:r w:rsidRPr="00D125D0">
              <w:rPr>
                <w:rFonts w:ascii="Times New Roman" w:eastAsia="Times New Roman" w:hAnsi="Times New Roman"/>
                <w:bCs/>
                <w:color w:val="000000"/>
                <w:sz w:val="20"/>
                <w:szCs w:val="20"/>
                <w:lang w:val="es-ES_tradnl" w:eastAsia="es-DO"/>
              </w:rPr>
              <w:t>Económicos</w:t>
            </w:r>
          </w:p>
          <w:p w:rsidR="001A2DF0" w:rsidRPr="00D125D0" w:rsidRDefault="001A2DF0">
            <w:pPr>
              <w:spacing w:after="0" w:line="240" w:lineRule="auto"/>
              <w:rPr>
                <w:rFonts w:ascii="Times New Roman" w:eastAsia="Times New Roman" w:hAnsi="Times New Roman"/>
                <w:b/>
                <w:bCs/>
                <w:color w:val="000000"/>
                <w:sz w:val="20"/>
                <w:szCs w:val="20"/>
                <w:lang w:val="es-ES_tradnl" w:eastAsia="es-DO"/>
              </w:rPr>
            </w:pPr>
            <w:r w:rsidRPr="00D125D0">
              <w:rPr>
                <w:rFonts w:ascii="Times New Roman" w:eastAsia="Times New Roman" w:hAnsi="Times New Roman"/>
                <w:bCs/>
                <w:color w:val="000000"/>
                <w:sz w:val="20"/>
                <w:szCs w:val="20"/>
                <w:lang w:val="es-ES_tradnl" w:eastAsia="es-DO"/>
              </w:rPr>
              <w:t>Del Estado</w:t>
            </w:r>
          </w:p>
        </w:tc>
        <w:tc>
          <w:tcPr>
            <w:tcW w:w="1748" w:type="dxa"/>
            <w:vMerge w:val="restart"/>
            <w:tcBorders>
              <w:top w:val="single" w:sz="8" w:space="0" w:color="auto"/>
              <w:left w:val="single" w:sz="8" w:space="0" w:color="auto"/>
              <w:bottom w:val="single" w:sz="8" w:space="0" w:color="auto"/>
              <w:right w:val="single" w:sz="8" w:space="0" w:color="auto"/>
            </w:tcBorders>
            <w:hideMark/>
          </w:tcPr>
          <w:p w:rsidR="001A2DF0" w:rsidRPr="00D125D0" w:rsidRDefault="001A2DF0">
            <w:pPr>
              <w:spacing w:after="0" w:line="240" w:lineRule="auto"/>
              <w:rPr>
                <w:rFonts w:ascii="Times New Roman" w:eastAsia="Times New Roman" w:hAnsi="Times New Roman"/>
                <w:b/>
                <w:bCs/>
                <w:color w:val="000000"/>
                <w:sz w:val="20"/>
                <w:szCs w:val="20"/>
                <w:lang w:val="es-ES_tradnl" w:eastAsia="es-DO"/>
              </w:rPr>
            </w:pPr>
            <w:r w:rsidRPr="00D125D0">
              <w:rPr>
                <w:rFonts w:ascii="Times New Roman" w:eastAsia="Times New Roman" w:hAnsi="Times New Roman"/>
                <w:bCs/>
                <w:color w:val="000000"/>
                <w:sz w:val="20"/>
                <w:szCs w:val="20"/>
                <w:lang w:val="es-ES_tradnl" w:eastAsia="es-DO"/>
              </w:rPr>
              <w:t>Frugalidad institucional</w:t>
            </w:r>
          </w:p>
        </w:tc>
        <w:tc>
          <w:tcPr>
            <w:tcW w:w="2283" w:type="dxa"/>
            <w:vMerge w:val="restart"/>
            <w:tcBorders>
              <w:top w:val="single" w:sz="8" w:space="0" w:color="auto"/>
              <w:left w:val="single" w:sz="8" w:space="0" w:color="auto"/>
              <w:bottom w:val="single" w:sz="8" w:space="0" w:color="auto"/>
              <w:right w:val="single" w:sz="8" w:space="0" w:color="auto"/>
            </w:tcBorders>
            <w:hideMark/>
          </w:tcPr>
          <w:p w:rsidR="001A2DF0" w:rsidRPr="00D125D0" w:rsidRDefault="001A2DF0">
            <w:pPr>
              <w:spacing w:after="0" w:line="240" w:lineRule="auto"/>
              <w:rPr>
                <w:rFonts w:ascii="Times New Roman" w:eastAsia="Times New Roman" w:hAnsi="Times New Roman"/>
                <w:b/>
                <w:bCs/>
                <w:color w:val="000000"/>
                <w:sz w:val="20"/>
                <w:szCs w:val="20"/>
                <w:lang w:val="es-ES_tradnl" w:eastAsia="es-DO"/>
              </w:rPr>
            </w:pPr>
            <w:r w:rsidRPr="00D125D0">
              <w:rPr>
                <w:rFonts w:ascii="Times New Roman" w:eastAsia="Times New Roman" w:hAnsi="Times New Roman"/>
                <w:b/>
                <w:bCs/>
                <w:color w:val="000000"/>
                <w:sz w:val="20"/>
                <w:szCs w:val="20"/>
                <w:lang w:val="es-ES_tradnl" w:eastAsia="es-DO"/>
              </w:rPr>
              <w:t> </w:t>
            </w:r>
            <w:r w:rsidRPr="00D125D0">
              <w:rPr>
                <w:rFonts w:ascii="Times New Roman" w:eastAsia="Times New Roman" w:hAnsi="Times New Roman"/>
                <w:bCs/>
                <w:color w:val="000000"/>
                <w:sz w:val="20"/>
                <w:szCs w:val="20"/>
                <w:lang w:val="es-ES_tradnl" w:eastAsia="es-DO"/>
              </w:rPr>
              <w:t>183-15</w:t>
            </w:r>
          </w:p>
        </w:tc>
        <w:tc>
          <w:tcPr>
            <w:tcW w:w="2646" w:type="dxa"/>
            <w:vMerge w:val="restart"/>
            <w:tcBorders>
              <w:top w:val="single" w:sz="8" w:space="0" w:color="auto"/>
              <w:left w:val="single" w:sz="8" w:space="0" w:color="auto"/>
              <w:bottom w:val="single" w:sz="8" w:space="0" w:color="auto"/>
              <w:right w:val="single" w:sz="8" w:space="0" w:color="auto"/>
            </w:tcBorders>
            <w:hideMark/>
          </w:tcPr>
          <w:p w:rsidR="001A2DF0" w:rsidRPr="00D125D0" w:rsidRDefault="001A2DF0">
            <w:pPr>
              <w:spacing w:after="0" w:line="240" w:lineRule="auto"/>
              <w:rPr>
                <w:rFonts w:ascii="Times New Roman" w:eastAsia="Times New Roman" w:hAnsi="Times New Roman"/>
                <w:bCs/>
                <w:color w:val="000000"/>
                <w:sz w:val="20"/>
                <w:szCs w:val="20"/>
                <w:lang w:val="es-ES_tradnl" w:eastAsia="es-DO"/>
              </w:rPr>
            </w:pPr>
            <w:r w:rsidRPr="00D125D0">
              <w:rPr>
                <w:rFonts w:ascii="Times New Roman" w:eastAsia="Times New Roman" w:hAnsi="Times New Roman"/>
                <w:b/>
                <w:bCs/>
                <w:color w:val="000000"/>
                <w:sz w:val="20"/>
                <w:szCs w:val="20"/>
                <w:lang w:val="es-ES_tradnl" w:eastAsia="es-DO"/>
              </w:rPr>
              <w:t> </w:t>
            </w:r>
            <w:r w:rsidRPr="00D125D0">
              <w:rPr>
                <w:rFonts w:ascii="Times New Roman" w:hAnsi="Times New Roman"/>
                <w:sz w:val="20"/>
                <w:szCs w:val="20"/>
              </w:rPr>
              <w:t>Primer Eje Estratégico</w:t>
            </w:r>
          </w:p>
        </w:tc>
      </w:tr>
      <w:tr w:rsidR="001A2DF0" w:rsidRPr="00D125D0" w:rsidTr="001A2DF0">
        <w:trPr>
          <w:trHeight w:val="433"/>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1A2DF0" w:rsidRPr="00D125D0" w:rsidRDefault="001A2DF0">
            <w:pPr>
              <w:spacing w:after="0"/>
              <w:rPr>
                <w:rFonts w:ascii="Times New Roman" w:eastAsia="Times New Roman" w:hAnsi="Times New Roman"/>
                <w:b/>
                <w:bCs/>
                <w:color w:val="000000"/>
                <w:sz w:val="20"/>
                <w:szCs w:val="20"/>
                <w:lang w:val="es-ES_tradnl" w:eastAsia="es-DO"/>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1A2DF0" w:rsidRPr="00D125D0" w:rsidRDefault="001A2DF0">
            <w:pPr>
              <w:spacing w:after="0"/>
              <w:rPr>
                <w:rFonts w:ascii="Times New Roman" w:eastAsia="Times New Roman" w:hAnsi="Times New Roman"/>
                <w:b/>
                <w:bCs/>
                <w:color w:val="000000"/>
                <w:sz w:val="20"/>
                <w:szCs w:val="20"/>
                <w:lang w:val="es-ES_tradnl" w:eastAsia="es-DO"/>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1A2DF0" w:rsidRPr="00D125D0" w:rsidRDefault="001A2DF0">
            <w:pPr>
              <w:spacing w:after="0"/>
              <w:rPr>
                <w:rFonts w:ascii="Times New Roman" w:eastAsia="Times New Roman" w:hAnsi="Times New Roman"/>
                <w:b/>
                <w:bCs/>
                <w:color w:val="000000"/>
                <w:sz w:val="20"/>
                <w:szCs w:val="20"/>
                <w:lang w:val="es-ES_tradnl" w:eastAsia="es-DO"/>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1A2DF0" w:rsidRPr="00D125D0" w:rsidRDefault="001A2DF0">
            <w:pPr>
              <w:spacing w:after="0"/>
              <w:rPr>
                <w:rFonts w:ascii="Times New Roman" w:eastAsia="Times New Roman" w:hAnsi="Times New Roman"/>
                <w:bCs/>
                <w:color w:val="000000"/>
                <w:sz w:val="20"/>
                <w:szCs w:val="20"/>
                <w:lang w:val="es-ES_tradnl" w:eastAsia="es-DO"/>
              </w:rPr>
            </w:pPr>
          </w:p>
        </w:tc>
      </w:tr>
      <w:tr w:rsidR="001A2DF0" w:rsidRPr="00D125D0" w:rsidTr="001A2DF0">
        <w:trPr>
          <w:trHeight w:val="148"/>
          <w:jc w:val="center"/>
        </w:trPr>
        <w:tc>
          <w:tcPr>
            <w:tcW w:w="1393" w:type="dxa"/>
            <w:tcBorders>
              <w:top w:val="single" w:sz="8" w:space="0" w:color="auto"/>
              <w:left w:val="single" w:sz="8" w:space="0" w:color="auto"/>
              <w:bottom w:val="single" w:sz="8" w:space="0" w:color="auto"/>
              <w:right w:val="single" w:sz="8" w:space="0" w:color="auto"/>
            </w:tcBorders>
            <w:hideMark/>
          </w:tcPr>
          <w:p w:rsidR="001A2DF0" w:rsidRPr="00D125D0" w:rsidRDefault="001A2DF0">
            <w:pPr>
              <w:spacing w:after="0" w:line="240" w:lineRule="auto"/>
              <w:rPr>
                <w:rFonts w:ascii="Times New Roman" w:eastAsia="Times New Roman" w:hAnsi="Times New Roman"/>
                <w:bCs/>
                <w:color w:val="000000"/>
                <w:sz w:val="20"/>
                <w:szCs w:val="20"/>
                <w:lang w:val="es-ES_tradnl" w:eastAsia="es-DO"/>
              </w:rPr>
            </w:pPr>
            <w:r w:rsidRPr="00D125D0">
              <w:rPr>
                <w:rFonts w:ascii="Times New Roman" w:eastAsia="Times New Roman" w:hAnsi="Times New Roman"/>
                <w:bCs/>
                <w:color w:val="000000"/>
                <w:sz w:val="20"/>
                <w:szCs w:val="20"/>
                <w:lang w:val="es-ES_tradnl" w:eastAsia="es-DO"/>
              </w:rPr>
              <w:t>Comedores</w:t>
            </w:r>
          </w:p>
          <w:p w:rsidR="001A2DF0" w:rsidRPr="00D125D0" w:rsidRDefault="001A2DF0">
            <w:pPr>
              <w:spacing w:after="0" w:line="240" w:lineRule="auto"/>
              <w:rPr>
                <w:rFonts w:ascii="Times New Roman" w:eastAsia="Times New Roman" w:hAnsi="Times New Roman"/>
                <w:bCs/>
                <w:color w:val="000000"/>
                <w:sz w:val="20"/>
                <w:szCs w:val="20"/>
                <w:lang w:val="es-ES_tradnl" w:eastAsia="es-DO"/>
              </w:rPr>
            </w:pPr>
            <w:r w:rsidRPr="00D125D0">
              <w:rPr>
                <w:rFonts w:ascii="Times New Roman" w:eastAsia="Times New Roman" w:hAnsi="Times New Roman"/>
                <w:bCs/>
                <w:color w:val="000000"/>
                <w:sz w:val="20"/>
                <w:szCs w:val="20"/>
                <w:lang w:val="es-ES_tradnl" w:eastAsia="es-DO"/>
              </w:rPr>
              <w:t>Económicos</w:t>
            </w:r>
          </w:p>
          <w:p w:rsidR="001A2DF0" w:rsidRPr="00D125D0" w:rsidRDefault="001A2DF0">
            <w:pPr>
              <w:spacing w:after="0" w:line="240" w:lineRule="auto"/>
              <w:rPr>
                <w:rFonts w:ascii="Times New Roman" w:eastAsia="Times New Roman" w:hAnsi="Times New Roman"/>
                <w:b/>
                <w:bCs/>
                <w:color w:val="000000"/>
                <w:sz w:val="20"/>
                <w:szCs w:val="20"/>
                <w:lang w:val="es-ES_tradnl" w:eastAsia="es-DO"/>
              </w:rPr>
            </w:pPr>
            <w:r w:rsidRPr="00D125D0">
              <w:rPr>
                <w:rFonts w:ascii="Times New Roman" w:eastAsia="Times New Roman" w:hAnsi="Times New Roman"/>
                <w:bCs/>
                <w:color w:val="000000"/>
                <w:sz w:val="20"/>
                <w:szCs w:val="20"/>
                <w:lang w:val="es-ES_tradnl" w:eastAsia="es-DO"/>
              </w:rPr>
              <w:t>Del Estado</w:t>
            </w:r>
          </w:p>
        </w:tc>
        <w:tc>
          <w:tcPr>
            <w:tcW w:w="1748" w:type="dxa"/>
            <w:tcBorders>
              <w:top w:val="single" w:sz="8" w:space="0" w:color="auto"/>
              <w:left w:val="single" w:sz="8" w:space="0" w:color="auto"/>
              <w:bottom w:val="single" w:sz="8" w:space="0" w:color="auto"/>
              <w:right w:val="single" w:sz="8" w:space="0" w:color="auto"/>
            </w:tcBorders>
            <w:hideMark/>
          </w:tcPr>
          <w:p w:rsidR="001A2DF0" w:rsidRPr="00D125D0" w:rsidRDefault="001A2DF0">
            <w:pPr>
              <w:spacing w:after="0" w:line="240" w:lineRule="auto"/>
              <w:rPr>
                <w:rFonts w:ascii="Times New Roman" w:eastAsia="Times New Roman" w:hAnsi="Times New Roman"/>
                <w:bCs/>
                <w:color w:val="000000"/>
                <w:sz w:val="20"/>
                <w:szCs w:val="20"/>
                <w:lang w:val="es-ES_tradnl" w:eastAsia="es-DO"/>
              </w:rPr>
            </w:pPr>
            <w:r w:rsidRPr="00D125D0">
              <w:rPr>
                <w:rFonts w:ascii="Times New Roman" w:eastAsia="Times New Roman" w:hAnsi="Times New Roman"/>
                <w:b/>
                <w:bCs/>
                <w:color w:val="000000"/>
                <w:sz w:val="20"/>
                <w:szCs w:val="20"/>
                <w:lang w:val="es-ES_tradnl" w:eastAsia="es-DO"/>
              </w:rPr>
              <w:t> </w:t>
            </w:r>
            <w:r w:rsidRPr="00D125D0">
              <w:rPr>
                <w:rFonts w:ascii="Times New Roman" w:eastAsia="Times New Roman" w:hAnsi="Times New Roman"/>
                <w:bCs/>
                <w:color w:val="000000"/>
                <w:sz w:val="20"/>
                <w:szCs w:val="20"/>
                <w:lang w:val="es-ES_tradnl" w:eastAsia="es-DO"/>
              </w:rPr>
              <w:t>Suministro Alimentos</w:t>
            </w:r>
          </w:p>
          <w:p w:rsidR="001A2DF0" w:rsidRPr="00D125D0" w:rsidRDefault="001A2DF0">
            <w:pPr>
              <w:spacing w:after="0" w:line="240" w:lineRule="auto"/>
              <w:rPr>
                <w:rFonts w:ascii="Times New Roman" w:eastAsia="Times New Roman" w:hAnsi="Times New Roman"/>
                <w:b/>
                <w:bCs/>
                <w:color w:val="000000"/>
                <w:sz w:val="20"/>
                <w:szCs w:val="20"/>
                <w:lang w:val="es-ES_tradnl" w:eastAsia="es-DO"/>
              </w:rPr>
            </w:pPr>
            <w:r w:rsidRPr="00D125D0">
              <w:rPr>
                <w:rFonts w:ascii="Times New Roman" w:eastAsia="Times New Roman" w:hAnsi="Times New Roman"/>
                <w:bCs/>
                <w:color w:val="000000"/>
                <w:sz w:val="20"/>
                <w:szCs w:val="20"/>
                <w:lang w:val="es-ES_tradnl" w:eastAsia="es-DO"/>
              </w:rPr>
              <w:t xml:space="preserve"> Cocidos</w:t>
            </w:r>
          </w:p>
        </w:tc>
        <w:tc>
          <w:tcPr>
            <w:tcW w:w="2283" w:type="dxa"/>
            <w:tcBorders>
              <w:top w:val="single" w:sz="8" w:space="0" w:color="auto"/>
              <w:left w:val="single" w:sz="8" w:space="0" w:color="auto"/>
              <w:bottom w:val="single" w:sz="8" w:space="0" w:color="auto"/>
              <w:right w:val="single" w:sz="8" w:space="0" w:color="auto"/>
            </w:tcBorders>
            <w:hideMark/>
          </w:tcPr>
          <w:p w:rsidR="001A2DF0" w:rsidRPr="00D125D0" w:rsidRDefault="001A2DF0">
            <w:pPr>
              <w:spacing w:after="0" w:line="240" w:lineRule="auto"/>
              <w:rPr>
                <w:rFonts w:ascii="Times New Roman" w:eastAsia="Times New Roman" w:hAnsi="Times New Roman"/>
                <w:bCs/>
                <w:color w:val="000000"/>
                <w:sz w:val="20"/>
                <w:szCs w:val="20"/>
                <w:lang w:val="es-ES_tradnl" w:eastAsia="es-DO"/>
              </w:rPr>
            </w:pPr>
            <w:r w:rsidRPr="00D125D0">
              <w:rPr>
                <w:rFonts w:ascii="Times New Roman" w:eastAsia="Times New Roman" w:hAnsi="Times New Roman"/>
                <w:b/>
                <w:bCs/>
                <w:color w:val="000000"/>
                <w:sz w:val="20"/>
                <w:szCs w:val="20"/>
                <w:lang w:val="es-ES_tradnl" w:eastAsia="es-DO"/>
              </w:rPr>
              <w:t> </w:t>
            </w:r>
            <w:r w:rsidRPr="00D125D0">
              <w:rPr>
                <w:rFonts w:ascii="Times New Roman" w:eastAsia="Times New Roman" w:hAnsi="Times New Roman"/>
                <w:bCs/>
                <w:color w:val="000000"/>
                <w:sz w:val="20"/>
                <w:szCs w:val="20"/>
                <w:lang w:val="es-ES_tradnl" w:eastAsia="es-DO"/>
              </w:rPr>
              <w:t>Ley 16 ( de 1942)</w:t>
            </w:r>
          </w:p>
          <w:p w:rsidR="001A2DF0" w:rsidRPr="00D125D0" w:rsidRDefault="001A2DF0">
            <w:pPr>
              <w:spacing w:after="0" w:line="240" w:lineRule="auto"/>
              <w:rPr>
                <w:rFonts w:ascii="Times New Roman" w:eastAsia="Times New Roman" w:hAnsi="Times New Roman"/>
                <w:b/>
                <w:bCs/>
                <w:color w:val="000000"/>
                <w:sz w:val="20"/>
                <w:szCs w:val="20"/>
                <w:lang w:val="es-ES_tradnl" w:eastAsia="es-DO"/>
              </w:rPr>
            </w:pPr>
            <w:r w:rsidRPr="00D125D0">
              <w:rPr>
                <w:rFonts w:ascii="Times New Roman" w:eastAsia="Times New Roman" w:hAnsi="Times New Roman"/>
                <w:bCs/>
                <w:color w:val="000000"/>
                <w:sz w:val="20"/>
                <w:szCs w:val="20"/>
                <w:lang w:val="es-ES_tradnl" w:eastAsia="es-DO"/>
              </w:rPr>
              <w:t>Decreto 1544-04</w:t>
            </w:r>
          </w:p>
        </w:tc>
        <w:tc>
          <w:tcPr>
            <w:tcW w:w="2646" w:type="dxa"/>
            <w:tcBorders>
              <w:top w:val="single" w:sz="8" w:space="0" w:color="auto"/>
              <w:left w:val="single" w:sz="8" w:space="0" w:color="auto"/>
              <w:bottom w:val="single" w:sz="8" w:space="0" w:color="auto"/>
              <w:right w:val="single" w:sz="8" w:space="0" w:color="auto"/>
            </w:tcBorders>
            <w:hideMark/>
          </w:tcPr>
          <w:p w:rsidR="001A2DF0" w:rsidRPr="00D125D0" w:rsidRDefault="001A2DF0">
            <w:pPr>
              <w:spacing w:after="0" w:line="240" w:lineRule="auto"/>
              <w:rPr>
                <w:rFonts w:ascii="Times New Roman" w:eastAsia="Times New Roman" w:hAnsi="Times New Roman"/>
                <w:bCs/>
                <w:color w:val="000000"/>
                <w:sz w:val="20"/>
                <w:szCs w:val="20"/>
                <w:lang w:val="es-ES_tradnl" w:eastAsia="es-DO"/>
              </w:rPr>
            </w:pPr>
            <w:r w:rsidRPr="00D125D0">
              <w:rPr>
                <w:rFonts w:ascii="Times New Roman" w:eastAsia="Times New Roman" w:hAnsi="Times New Roman"/>
                <w:b/>
                <w:bCs/>
                <w:color w:val="000000"/>
                <w:sz w:val="20"/>
                <w:szCs w:val="20"/>
                <w:lang w:val="es-ES_tradnl" w:eastAsia="es-DO"/>
              </w:rPr>
              <w:t> </w:t>
            </w:r>
            <w:r w:rsidRPr="00D125D0">
              <w:rPr>
                <w:rFonts w:ascii="Times New Roman" w:hAnsi="Times New Roman"/>
                <w:sz w:val="20"/>
                <w:szCs w:val="20"/>
              </w:rPr>
              <w:t>Segundo Eje Estratégico</w:t>
            </w:r>
          </w:p>
        </w:tc>
      </w:tr>
      <w:tr w:rsidR="001A2DF0" w:rsidRPr="00D125D0" w:rsidTr="001A2DF0">
        <w:trPr>
          <w:trHeight w:val="148"/>
          <w:jc w:val="center"/>
        </w:trPr>
        <w:tc>
          <w:tcPr>
            <w:tcW w:w="1393" w:type="dxa"/>
            <w:tcBorders>
              <w:top w:val="single" w:sz="8" w:space="0" w:color="auto"/>
              <w:left w:val="single" w:sz="8" w:space="0" w:color="auto"/>
              <w:bottom w:val="single" w:sz="8" w:space="0" w:color="auto"/>
              <w:right w:val="single" w:sz="8" w:space="0" w:color="auto"/>
            </w:tcBorders>
            <w:hideMark/>
          </w:tcPr>
          <w:p w:rsidR="001A2DF0" w:rsidRPr="00D125D0" w:rsidRDefault="001A2DF0">
            <w:pPr>
              <w:spacing w:after="0" w:line="240" w:lineRule="auto"/>
              <w:rPr>
                <w:rFonts w:ascii="Times New Roman" w:eastAsia="Times New Roman" w:hAnsi="Times New Roman"/>
                <w:bCs/>
                <w:color w:val="000000"/>
                <w:sz w:val="20"/>
                <w:szCs w:val="20"/>
                <w:lang w:val="es-ES_tradnl" w:eastAsia="es-DO"/>
              </w:rPr>
            </w:pPr>
            <w:r w:rsidRPr="00D125D0">
              <w:rPr>
                <w:rFonts w:ascii="Times New Roman" w:eastAsia="Times New Roman" w:hAnsi="Times New Roman"/>
                <w:bCs/>
                <w:color w:val="000000"/>
                <w:sz w:val="20"/>
                <w:szCs w:val="20"/>
                <w:lang w:val="es-ES_tradnl" w:eastAsia="es-DO"/>
              </w:rPr>
              <w:t>Comedores</w:t>
            </w:r>
          </w:p>
          <w:p w:rsidR="001A2DF0" w:rsidRPr="00D125D0" w:rsidRDefault="001A2DF0">
            <w:pPr>
              <w:spacing w:after="0" w:line="240" w:lineRule="auto"/>
              <w:rPr>
                <w:rFonts w:ascii="Times New Roman" w:eastAsia="Times New Roman" w:hAnsi="Times New Roman"/>
                <w:bCs/>
                <w:color w:val="000000"/>
                <w:sz w:val="20"/>
                <w:szCs w:val="20"/>
                <w:lang w:val="es-ES_tradnl" w:eastAsia="es-DO"/>
              </w:rPr>
            </w:pPr>
            <w:r w:rsidRPr="00D125D0">
              <w:rPr>
                <w:rFonts w:ascii="Times New Roman" w:eastAsia="Times New Roman" w:hAnsi="Times New Roman"/>
                <w:bCs/>
                <w:color w:val="000000"/>
                <w:sz w:val="20"/>
                <w:szCs w:val="20"/>
                <w:lang w:val="es-ES_tradnl" w:eastAsia="es-DO"/>
              </w:rPr>
              <w:t>Económicos</w:t>
            </w:r>
          </w:p>
          <w:p w:rsidR="001A2DF0" w:rsidRPr="00D125D0" w:rsidRDefault="001A2DF0">
            <w:pPr>
              <w:spacing w:after="0" w:line="240" w:lineRule="auto"/>
              <w:rPr>
                <w:rFonts w:ascii="Times New Roman" w:eastAsia="Times New Roman" w:hAnsi="Times New Roman"/>
                <w:b/>
                <w:bCs/>
                <w:color w:val="000000"/>
                <w:sz w:val="20"/>
                <w:szCs w:val="20"/>
                <w:lang w:val="es-ES_tradnl" w:eastAsia="es-DO"/>
              </w:rPr>
            </w:pPr>
            <w:r w:rsidRPr="00D125D0">
              <w:rPr>
                <w:rFonts w:ascii="Times New Roman" w:eastAsia="Times New Roman" w:hAnsi="Times New Roman"/>
                <w:bCs/>
                <w:color w:val="000000"/>
                <w:sz w:val="20"/>
                <w:szCs w:val="20"/>
                <w:lang w:val="es-ES_tradnl" w:eastAsia="es-DO"/>
              </w:rPr>
              <w:t>Del Estado</w:t>
            </w:r>
          </w:p>
        </w:tc>
        <w:tc>
          <w:tcPr>
            <w:tcW w:w="1748" w:type="dxa"/>
            <w:tcBorders>
              <w:top w:val="single" w:sz="8" w:space="0" w:color="auto"/>
              <w:left w:val="single" w:sz="8" w:space="0" w:color="auto"/>
              <w:bottom w:val="single" w:sz="8" w:space="0" w:color="auto"/>
              <w:right w:val="single" w:sz="8" w:space="0" w:color="auto"/>
            </w:tcBorders>
            <w:hideMark/>
          </w:tcPr>
          <w:p w:rsidR="001A2DF0" w:rsidRPr="00D125D0" w:rsidRDefault="001A2DF0">
            <w:pPr>
              <w:spacing w:after="0" w:line="240" w:lineRule="auto"/>
              <w:rPr>
                <w:rFonts w:ascii="Times New Roman" w:eastAsia="Times New Roman" w:hAnsi="Times New Roman"/>
                <w:b/>
                <w:bCs/>
                <w:color w:val="000000"/>
                <w:sz w:val="20"/>
                <w:szCs w:val="20"/>
                <w:lang w:val="es-ES_tradnl" w:eastAsia="es-DO"/>
              </w:rPr>
            </w:pPr>
            <w:r w:rsidRPr="00D125D0">
              <w:rPr>
                <w:rFonts w:ascii="Times New Roman" w:eastAsia="Times New Roman" w:hAnsi="Times New Roman"/>
                <w:bCs/>
                <w:color w:val="000000"/>
                <w:sz w:val="20"/>
                <w:szCs w:val="20"/>
                <w:lang w:val="es-ES_tradnl" w:eastAsia="es-DO"/>
              </w:rPr>
              <w:t>Operativos de Intervención Comunitaria Alimentaria</w:t>
            </w:r>
          </w:p>
        </w:tc>
        <w:tc>
          <w:tcPr>
            <w:tcW w:w="2283" w:type="dxa"/>
            <w:tcBorders>
              <w:top w:val="single" w:sz="8" w:space="0" w:color="auto"/>
              <w:left w:val="single" w:sz="8" w:space="0" w:color="auto"/>
              <w:bottom w:val="single" w:sz="8" w:space="0" w:color="auto"/>
              <w:right w:val="single" w:sz="8" w:space="0" w:color="auto"/>
            </w:tcBorders>
            <w:hideMark/>
          </w:tcPr>
          <w:p w:rsidR="001A2DF0" w:rsidRPr="00D125D0" w:rsidRDefault="001A2DF0">
            <w:pPr>
              <w:spacing w:after="0" w:line="240" w:lineRule="auto"/>
              <w:rPr>
                <w:rFonts w:ascii="Times New Roman" w:eastAsia="Times New Roman" w:hAnsi="Times New Roman"/>
                <w:bCs/>
                <w:color w:val="000000"/>
                <w:sz w:val="20"/>
                <w:szCs w:val="20"/>
                <w:lang w:val="es-ES_tradnl" w:eastAsia="es-DO"/>
              </w:rPr>
            </w:pPr>
            <w:r w:rsidRPr="00D125D0">
              <w:rPr>
                <w:rFonts w:ascii="Times New Roman" w:eastAsia="Times New Roman" w:hAnsi="Times New Roman"/>
                <w:bCs/>
                <w:color w:val="000000"/>
                <w:sz w:val="20"/>
                <w:szCs w:val="20"/>
                <w:lang w:val="es-ES_tradnl" w:eastAsia="es-DO"/>
              </w:rPr>
              <w:t>Ley 16 ( de 1942)</w:t>
            </w:r>
          </w:p>
          <w:p w:rsidR="001A2DF0" w:rsidRPr="00D125D0" w:rsidRDefault="001A2DF0">
            <w:pPr>
              <w:spacing w:after="0" w:line="240" w:lineRule="auto"/>
              <w:rPr>
                <w:rFonts w:ascii="Times New Roman" w:eastAsia="Times New Roman" w:hAnsi="Times New Roman"/>
                <w:b/>
                <w:bCs/>
                <w:color w:val="000000"/>
                <w:sz w:val="20"/>
                <w:szCs w:val="20"/>
                <w:lang w:val="es-ES_tradnl" w:eastAsia="es-DO"/>
              </w:rPr>
            </w:pPr>
            <w:r w:rsidRPr="00D125D0">
              <w:rPr>
                <w:rFonts w:ascii="Times New Roman" w:eastAsia="Times New Roman" w:hAnsi="Times New Roman"/>
                <w:bCs/>
                <w:color w:val="000000"/>
                <w:sz w:val="20"/>
                <w:szCs w:val="20"/>
                <w:lang w:val="es-ES_tradnl" w:eastAsia="es-DO"/>
              </w:rPr>
              <w:t>Decreto 1544-04</w:t>
            </w:r>
          </w:p>
        </w:tc>
        <w:tc>
          <w:tcPr>
            <w:tcW w:w="2646" w:type="dxa"/>
            <w:tcBorders>
              <w:top w:val="single" w:sz="8" w:space="0" w:color="auto"/>
              <w:left w:val="single" w:sz="8" w:space="0" w:color="auto"/>
              <w:bottom w:val="single" w:sz="8" w:space="0" w:color="auto"/>
              <w:right w:val="single" w:sz="8" w:space="0" w:color="auto"/>
            </w:tcBorders>
            <w:hideMark/>
          </w:tcPr>
          <w:p w:rsidR="001A2DF0" w:rsidRPr="00D125D0" w:rsidRDefault="001A2DF0">
            <w:pPr>
              <w:spacing w:after="0" w:line="240" w:lineRule="auto"/>
              <w:rPr>
                <w:rFonts w:ascii="Times New Roman" w:eastAsia="Times New Roman" w:hAnsi="Times New Roman"/>
                <w:b/>
                <w:bCs/>
                <w:color w:val="000000"/>
                <w:sz w:val="20"/>
                <w:szCs w:val="20"/>
                <w:lang w:val="es-ES_tradnl" w:eastAsia="es-DO"/>
              </w:rPr>
            </w:pPr>
            <w:r w:rsidRPr="00D125D0">
              <w:rPr>
                <w:rFonts w:ascii="Times New Roman" w:hAnsi="Times New Roman"/>
                <w:sz w:val="20"/>
                <w:szCs w:val="20"/>
              </w:rPr>
              <w:t>Segundo Eje Estratégico</w:t>
            </w:r>
          </w:p>
        </w:tc>
      </w:tr>
      <w:tr w:rsidR="001A2DF0" w:rsidRPr="00D125D0" w:rsidTr="001A2DF0">
        <w:trPr>
          <w:trHeight w:val="315"/>
          <w:jc w:val="center"/>
        </w:trPr>
        <w:tc>
          <w:tcPr>
            <w:tcW w:w="1393" w:type="dxa"/>
            <w:tcBorders>
              <w:top w:val="single" w:sz="8" w:space="0" w:color="auto"/>
              <w:left w:val="single" w:sz="8" w:space="0" w:color="auto"/>
              <w:bottom w:val="single" w:sz="8" w:space="0" w:color="auto"/>
              <w:right w:val="single" w:sz="8" w:space="0" w:color="auto"/>
            </w:tcBorders>
            <w:vAlign w:val="center"/>
            <w:hideMark/>
          </w:tcPr>
          <w:p w:rsidR="001A2DF0" w:rsidRPr="00D125D0" w:rsidRDefault="001A2DF0">
            <w:pPr>
              <w:spacing w:after="0" w:line="240" w:lineRule="auto"/>
              <w:rPr>
                <w:rFonts w:ascii="Times New Roman" w:eastAsia="Times New Roman" w:hAnsi="Times New Roman"/>
                <w:bCs/>
                <w:color w:val="000000"/>
                <w:sz w:val="20"/>
                <w:szCs w:val="20"/>
                <w:lang w:val="es-ES_tradnl" w:eastAsia="es-DO"/>
              </w:rPr>
            </w:pPr>
            <w:r w:rsidRPr="00D125D0">
              <w:rPr>
                <w:rFonts w:ascii="Times New Roman" w:eastAsia="Times New Roman" w:hAnsi="Times New Roman"/>
                <w:bCs/>
                <w:color w:val="000000"/>
                <w:sz w:val="20"/>
                <w:szCs w:val="20"/>
                <w:lang w:val="es-ES_tradnl" w:eastAsia="es-DO"/>
              </w:rPr>
              <w:t>Comedores</w:t>
            </w:r>
          </w:p>
          <w:p w:rsidR="001A2DF0" w:rsidRPr="00D125D0" w:rsidRDefault="001A2DF0">
            <w:pPr>
              <w:spacing w:after="0" w:line="240" w:lineRule="auto"/>
              <w:rPr>
                <w:rFonts w:ascii="Times New Roman" w:eastAsia="Times New Roman" w:hAnsi="Times New Roman"/>
                <w:bCs/>
                <w:color w:val="000000"/>
                <w:sz w:val="20"/>
                <w:szCs w:val="20"/>
                <w:lang w:val="es-ES_tradnl" w:eastAsia="es-DO"/>
              </w:rPr>
            </w:pPr>
            <w:r w:rsidRPr="00D125D0">
              <w:rPr>
                <w:rFonts w:ascii="Times New Roman" w:eastAsia="Times New Roman" w:hAnsi="Times New Roman"/>
                <w:bCs/>
                <w:color w:val="000000"/>
                <w:sz w:val="20"/>
                <w:szCs w:val="20"/>
                <w:lang w:val="es-ES_tradnl" w:eastAsia="es-DO"/>
              </w:rPr>
              <w:t>Económicos</w:t>
            </w:r>
          </w:p>
          <w:p w:rsidR="001A2DF0" w:rsidRPr="00D125D0" w:rsidRDefault="001A2DF0">
            <w:pPr>
              <w:spacing w:after="0" w:line="240" w:lineRule="auto"/>
              <w:rPr>
                <w:rFonts w:ascii="Times New Roman" w:eastAsia="Times New Roman" w:hAnsi="Times New Roman"/>
                <w:b/>
                <w:bCs/>
                <w:color w:val="000000"/>
                <w:sz w:val="20"/>
                <w:szCs w:val="20"/>
                <w:lang w:val="es-ES_tradnl" w:eastAsia="es-DO"/>
              </w:rPr>
            </w:pPr>
            <w:r w:rsidRPr="00D125D0">
              <w:rPr>
                <w:rFonts w:ascii="Times New Roman" w:eastAsia="Times New Roman" w:hAnsi="Times New Roman"/>
                <w:bCs/>
                <w:color w:val="000000"/>
                <w:sz w:val="20"/>
                <w:szCs w:val="20"/>
                <w:lang w:val="es-ES_tradnl" w:eastAsia="es-DO"/>
              </w:rPr>
              <w:t>Del Estado</w:t>
            </w:r>
          </w:p>
        </w:tc>
        <w:tc>
          <w:tcPr>
            <w:tcW w:w="1748" w:type="dxa"/>
            <w:tcBorders>
              <w:top w:val="single" w:sz="8" w:space="0" w:color="auto"/>
              <w:left w:val="single" w:sz="8" w:space="0" w:color="auto"/>
              <w:bottom w:val="single" w:sz="8" w:space="0" w:color="auto"/>
              <w:right w:val="single" w:sz="8" w:space="0" w:color="auto"/>
            </w:tcBorders>
            <w:hideMark/>
          </w:tcPr>
          <w:p w:rsidR="001A2DF0" w:rsidRPr="00D125D0" w:rsidRDefault="001A2DF0">
            <w:pPr>
              <w:spacing w:after="0" w:line="240" w:lineRule="auto"/>
              <w:rPr>
                <w:rFonts w:ascii="Times New Roman" w:eastAsia="Times New Roman" w:hAnsi="Times New Roman"/>
                <w:b/>
                <w:bCs/>
                <w:color w:val="000000"/>
                <w:sz w:val="20"/>
                <w:szCs w:val="20"/>
                <w:lang w:val="es-ES_tradnl" w:eastAsia="es-DO"/>
              </w:rPr>
            </w:pPr>
            <w:r w:rsidRPr="00D125D0">
              <w:rPr>
                <w:rFonts w:ascii="Times New Roman" w:eastAsia="Times New Roman" w:hAnsi="Times New Roman"/>
                <w:bCs/>
                <w:color w:val="000000"/>
                <w:sz w:val="20"/>
                <w:szCs w:val="20"/>
                <w:lang w:val="es-ES_tradnl" w:eastAsia="es-DO"/>
              </w:rPr>
              <w:t>Educación en Nutrición y Salud</w:t>
            </w:r>
          </w:p>
        </w:tc>
        <w:tc>
          <w:tcPr>
            <w:tcW w:w="2283" w:type="dxa"/>
            <w:tcBorders>
              <w:top w:val="single" w:sz="8" w:space="0" w:color="auto"/>
              <w:left w:val="single" w:sz="8" w:space="0" w:color="auto"/>
              <w:bottom w:val="single" w:sz="8" w:space="0" w:color="auto"/>
              <w:right w:val="single" w:sz="8" w:space="0" w:color="auto"/>
            </w:tcBorders>
            <w:hideMark/>
          </w:tcPr>
          <w:p w:rsidR="001A2DF0" w:rsidRPr="00D125D0" w:rsidRDefault="001A2DF0">
            <w:pPr>
              <w:spacing w:after="0" w:line="240" w:lineRule="auto"/>
              <w:rPr>
                <w:rFonts w:ascii="Times New Roman" w:eastAsia="Times New Roman" w:hAnsi="Times New Roman"/>
                <w:bCs/>
                <w:color w:val="000000"/>
                <w:sz w:val="20"/>
                <w:szCs w:val="20"/>
                <w:lang w:val="es-ES_tradnl" w:eastAsia="es-DO"/>
              </w:rPr>
            </w:pPr>
            <w:r w:rsidRPr="00D125D0">
              <w:rPr>
                <w:rFonts w:ascii="Times New Roman" w:eastAsia="Times New Roman" w:hAnsi="Times New Roman"/>
                <w:bCs/>
                <w:color w:val="000000"/>
                <w:sz w:val="20"/>
                <w:szCs w:val="20"/>
                <w:lang w:val="es-ES_tradnl" w:eastAsia="es-DO"/>
              </w:rPr>
              <w:t>Ley 16 ( de 1942)</w:t>
            </w:r>
          </w:p>
          <w:p w:rsidR="001A2DF0" w:rsidRPr="00D125D0" w:rsidRDefault="001A2DF0">
            <w:pPr>
              <w:spacing w:after="0" w:line="240" w:lineRule="auto"/>
              <w:rPr>
                <w:rFonts w:ascii="Times New Roman" w:eastAsia="Times New Roman" w:hAnsi="Times New Roman"/>
                <w:b/>
                <w:bCs/>
                <w:color w:val="000000"/>
                <w:sz w:val="20"/>
                <w:szCs w:val="20"/>
                <w:lang w:val="es-ES_tradnl" w:eastAsia="es-DO"/>
              </w:rPr>
            </w:pPr>
            <w:r w:rsidRPr="00D125D0">
              <w:rPr>
                <w:rFonts w:ascii="Times New Roman" w:eastAsia="Times New Roman" w:hAnsi="Times New Roman"/>
                <w:bCs/>
                <w:color w:val="000000"/>
                <w:sz w:val="20"/>
                <w:szCs w:val="20"/>
                <w:lang w:val="es-ES_tradnl" w:eastAsia="es-DO"/>
              </w:rPr>
              <w:t>Decreto 1544-04</w:t>
            </w:r>
          </w:p>
        </w:tc>
        <w:tc>
          <w:tcPr>
            <w:tcW w:w="2646" w:type="dxa"/>
            <w:tcBorders>
              <w:top w:val="single" w:sz="8" w:space="0" w:color="auto"/>
              <w:left w:val="single" w:sz="8" w:space="0" w:color="auto"/>
              <w:bottom w:val="single" w:sz="8" w:space="0" w:color="auto"/>
              <w:right w:val="single" w:sz="8" w:space="0" w:color="auto"/>
            </w:tcBorders>
            <w:hideMark/>
          </w:tcPr>
          <w:p w:rsidR="001A2DF0" w:rsidRPr="00D125D0" w:rsidRDefault="001A2DF0">
            <w:pPr>
              <w:spacing w:after="0" w:line="240" w:lineRule="auto"/>
              <w:rPr>
                <w:rFonts w:ascii="Times New Roman" w:eastAsia="Times New Roman" w:hAnsi="Times New Roman"/>
                <w:b/>
                <w:bCs/>
                <w:color w:val="000000"/>
                <w:sz w:val="20"/>
                <w:szCs w:val="20"/>
                <w:lang w:val="es-ES_tradnl" w:eastAsia="es-DO"/>
              </w:rPr>
            </w:pPr>
            <w:r w:rsidRPr="00D125D0">
              <w:rPr>
                <w:rFonts w:ascii="Times New Roman" w:hAnsi="Times New Roman"/>
                <w:sz w:val="20"/>
                <w:szCs w:val="20"/>
              </w:rPr>
              <w:t>Segundo Eje Estratégico</w:t>
            </w:r>
          </w:p>
        </w:tc>
      </w:tr>
      <w:tr w:rsidR="001A2DF0" w:rsidRPr="00D125D0" w:rsidTr="001A2DF0">
        <w:trPr>
          <w:trHeight w:val="315"/>
          <w:jc w:val="center"/>
        </w:trPr>
        <w:tc>
          <w:tcPr>
            <w:tcW w:w="1393" w:type="dxa"/>
            <w:tcBorders>
              <w:top w:val="single" w:sz="8" w:space="0" w:color="auto"/>
              <w:left w:val="single" w:sz="8" w:space="0" w:color="auto"/>
              <w:bottom w:val="single" w:sz="8" w:space="0" w:color="auto"/>
              <w:right w:val="single" w:sz="8" w:space="0" w:color="auto"/>
            </w:tcBorders>
            <w:hideMark/>
          </w:tcPr>
          <w:p w:rsidR="001A2DF0" w:rsidRPr="00D125D0" w:rsidRDefault="001A2DF0">
            <w:pPr>
              <w:spacing w:after="0" w:line="240" w:lineRule="auto"/>
              <w:rPr>
                <w:rFonts w:ascii="Times New Roman" w:eastAsia="Times New Roman" w:hAnsi="Times New Roman"/>
                <w:bCs/>
                <w:color w:val="000000"/>
                <w:sz w:val="20"/>
                <w:szCs w:val="20"/>
                <w:lang w:val="es-ES_tradnl" w:eastAsia="es-DO"/>
              </w:rPr>
            </w:pPr>
            <w:r w:rsidRPr="00D125D0">
              <w:rPr>
                <w:rFonts w:ascii="Times New Roman" w:eastAsia="Times New Roman" w:hAnsi="Times New Roman"/>
                <w:bCs/>
                <w:color w:val="000000"/>
                <w:sz w:val="20"/>
                <w:szCs w:val="20"/>
                <w:lang w:val="es-ES_tradnl" w:eastAsia="es-DO"/>
              </w:rPr>
              <w:t>Ministerio de Administración Publica</w:t>
            </w:r>
          </w:p>
        </w:tc>
        <w:tc>
          <w:tcPr>
            <w:tcW w:w="1748" w:type="dxa"/>
            <w:tcBorders>
              <w:top w:val="single" w:sz="8" w:space="0" w:color="auto"/>
              <w:left w:val="single" w:sz="8" w:space="0" w:color="auto"/>
              <w:bottom w:val="single" w:sz="8" w:space="0" w:color="auto"/>
              <w:right w:val="single" w:sz="8" w:space="0" w:color="auto"/>
            </w:tcBorders>
            <w:hideMark/>
          </w:tcPr>
          <w:p w:rsidR="001A2DF0" w:rsidRPr="00D125D0" w:rsidRDefault="001A2DF0">
            <w:pPr>
              <w:spacing w:after="0" w:line="240" w:lineRule="auto"/>
              <w:rPr>
                <w:rFonts w:ascii="Times New Roman" w:eastAsia="Times New Roman" w:hAnsi="Times New Roman"/>
                <w:bCs/>
                <w:color w:val="000000"/>
                <w:sz w:val="20"/>
                <w:szCs w:val="20"/>
                <w:lang w:val="es-ES_tradnl" w:eastAsia="es-DO"/>
              </w:rPr>
            </w:pPr>
            <w:r w:rsidRPr="00D125D0">
              <w:rPr>
                <w:rFonts w:ascii="Times New Roman" w:eastAsia="Times New Roman" w:hAnsi="Times New Roman"/>
                <w:bCs/>
                <w:color w:val="000000"/>
                <w:sz w:val="20"/>
                <w:szCs w:val="20"/>
                <w:lang w:val="es-ES_tradnl" w:eastAsia="es-DO"/>
              </w:rPr>
              <w:t>Carta Compromiso al Ciudadano</w:t>
            </w:r>
          </w:p>
        </w:tc>
        <w:tc>
          <w:tcPr>
            <w:tcW w:w="2283" w:type="dxa"/>
            <w:tcBorders>
              <w:top w:val="single" w:sz="8" w:space="0" w:color="auto"/>
              <w:left w:val="single" w:sz="8" w:space="0" w:color="auto"/>
              <w:bottom w:val="single" w:sz="8" w:space="0" w:color="auto"/>
              <w:right w:val="single" w:sz="8" w:space="0" w:color="auto"/>
            </w:tcBorders>
            <w:hideMark/>
          </w:tcPr>
          <w:p w:rsidR="001A2DF0" w:rsidRPr="00D125D0" w:rsidRDefault="001A2DF0">
            <w:pPr>
              <w:spacing w:after="0" w:line="240" w:lineRule="auto"/>
              <w:rPr>
                <w:rFonts w:ascii="Times New Roman" w:eastAsia="Times New Roman" w:hAnsi="Times New Roman"/>
                <w:bCs/>
                <w:color w:val="000000"/>
                <w:sz w:val="20"/>
                <w:szCs w:val="20"/>
                <w:lang w:val="es-ES_tradnl" w:eastAsia="es-DO"/>
              </w:rPr>
            </w:pPr>
            <w:r w:rsidRPr="00D125D0">
              <w:rPr>
                <w:rFonts w:ascii="Times New Roman" w:eastAsia="Times New Roman" w:hAnsi="Times New Roman"/>
                <w:bCs/>
                <w:color w:val="000000"/>
                <w:sz w:val="20"/>
                <w:szCs w:val="20"/>
                <w:lang w:val="es-ES_tradnl" w:eastAsia="es-DO"/>
              </w:rPr>
              <w:t>Decreto 211-10</w:t>
            </w:r>
          </w:p>
        </w:tc>
        <w:tc>
          <w:tcPr>
            <w:tcW w:w="2646" w:type="dxa"/>
            <w:tcBorders>
              <w:top w:val="single" w:sz="8" w:space="0" w:color="auto"/>
              <w:left w:val="single" w:sz="8" w:space="0" w:color="auto"/>
              <w:bottom w:val="single" w:sz="8" w:space="0" w:color="auto"/>
              <w:right w:val="single" w:sz="8" w:space="0" w:color="auto"/>
            </w:tcBorders>
            <w:hideMark/>
          </w:tcPr>
          <w:p w:rsidR="001A2DF0" w:rsidRPr="00D125D0" w:rsidRDefault="001A2DF0">
            <w:pPr>
              <w:spacing w:after="0" w:line="240" w:lineRule="auto"/>
              <w:rPr>
                <w:rFonts w:ascii="Times New Roman" w:hAnsi="Times New Roman"/>
                <w:sz w:val="20"/>
                <w:szCs w:val="20"/>
              </w:rPr>
            </w:pPr>
            <w:r w:rsidRPr="00D125D0">
              <w:rPr>
                <w:rFonts w:ascii="Times New Roman" w:hAnsi="Times New Roman"/>
                <w:sz w:val="20"/>
                <w:szCs w:val="20"/>
              </w:rPr>
              <w:t>Primer Eje Estratégico</w:t>
            </w:r>
          </w:p>
        </w:tc>
      </w:tr>
    </w:tbl>
    <w:p w:rsidR="001A2DF0" w:rsidRDefault="001A2DF0" w:rsidP="001A2DF0">
      <w:pPr>
        <w:rPr>
          <w:rFonts w:ascii="Arial" w:hAnsi="Arial" w:cs="Arial"/>
          <w:sz w:val="24"/>
          <w:lang w:val="es-ES_tradnl"/>
        </w:rPr>
      </w:pPr>
    </w:p>
    <w:p w:rsidR="001A2DF0" w:rsidRDefault="001A2DF0" w:rsidP="001A2DF0">
      <w:pPr>
        <w:rPr>
          <w:rFonts w:ascii="Arial" w:hAnsi="Arial" w:cs="Arial"/>
          <w:sz w:val="24"/>
          <w:lang w:val="es-ES_tradnl"/>
        </w:rPr>
      </w:pPr>
    </w:p>
    <w:p w:rsidR="001A2DF0" w:rsidRPr="00D125D0" w:rsidRDefault="001A2DF0" w:rsidP="00D125D0">
      <w:pPr>
        <w:jc w:val="center"/>
        <w:rPr>
          <w:rFonts w:ascii="Times New Roman" w:hAnsi="Times New Roman"/>
          <w:b/>
          <w:sz w:val="24"/>
          <w:szCs w:val="24"/>
        </w:rPr>
      </w:pPr>
      <w:r>
        <w:rPr>
          <w:rFonts w:ascii="Times New Roman" w:hAnsi="Times New Roman"/>
          <w:b/>
          <w:sz w:val="24"/>
          <w:szCs w:val="24"/>
        </w:rPr>
        <w:lastRenderedPageBreak/>
        <w:t>Cuadro de Impacto a Ejes y Objetivos de la END y Plan</w:t>
      </w:r>
      <w:r w:rsidR="00D125D0">
        <w:rPr>
          <w:rFonts w:ascii="Times New Roman" w:hAnsi="Times New Roman"/>
          <w:b/>
          <w:sz w:val="24"/>
          <w:szCs w:val="24"/>
        </w:rPr>
        <w:t>es Institucionales.</w:t>
      </w:r>
    </w:p>
    <w:tbl>
      <w:tblPr>
        <w:tblStyle w:val="Tablaconcuadrcula1"/>
        <w:tblW w:w="0" w:type="auto"/>
        <w:tblLook w:val="04A0"/>
      </w:tblPr>
      <w:tblGrid>
        <w:gridCol w:w="1816"/>
        <w:gridCol w:w="1831"/>
        <w:gridCol w:w="2262"/>
        <w:gridCol w:w="2084"/>
      </w:tblGrid>
      <w:tr w:rsidR="001A2DF0" w:rsidRPr="00CA0074" w:rsidTr="00CA0074">
        <w:trPr>
          <w:trHeight w:val="801"/>
        </w:trPr>
        <w:tc>
          <w:tcPr>
            <w:tcW w:w="1816"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hideMark/>
          </w:tcPr>
          <w:p w:rsidR="001A2DF0" w:rsidRPr="00CA0074" w:rsidRDefault="001A2DF0">
            <w:pPr>
              <w:spacing w:before="240"/>
              <w:jc w:val="center"/>
              <w:rPr>
                <w:rFonts w:ascii="Times New Roman" w:hAnsi="Times New Roman"/>
                <w:b/>
                <w:sz w:val="20"/>
                <w:szCs w:val="20"/>
              </w:rPr>
            </w:pPr>
            <w:r w:rsidRPr="00CA0074">
              <w:rPr>
                <w:rFonts w:ascii="Times New Roman" w:hAnsi="Times New Roman"/>
                <w:b/>
                <w:sz w:val="20"/>
                <w:szCs w:val="20"/>
              </w:rPr>
              <w:t>PROYECTO O PROGRAMA</w:t>
            </w:r>
          </w:p>
        </w:tc>
        <w:tc>
          <w:tcPr>
            <w:tcW w:w="1831"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hideMark/>
          </w:tcPr>
          <w:p w:rsidR="001A2DF0" w:rsidRPr="00CA0074" w:rsidRDefault="001A2DF0">
            <w:pPr>
              <w:spacing w:before="240"/>
              <w:jc w:val="center"/>
              <w:rPr>
                <w:rFonts w:ascii="Times New Roman" w:hAnsi="Times New Roman"/>
                <w:b/>
                <w:sz w:val="20"/>
                <w:szCs w:val="20"/>
              </w:rPr>
            </w:pPr>
            <w:r w:rsidRPr="00CA0074">
              <w:rPr>
                <w:rFonts w:ascii="Times New Roman" w:hAnsi="Times New Roman"/>
                <w:b/>
                <w:sz w:val="20"/>
                <w:szCs w:val="20"/>
              </w:rPr>
              <w:t>INDICADORES</w:t>
            </w:r>
          </w:p>
        </w:tc>
        <w:tc>
          <w:tcPr>
            <w:tcW w:w="226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hideMark/>
          </w:tcPr>
          <w:p w:rsidR="001A2DF0" w:rsidRPr="00CA0074" w:rsidRDefault="001A2DF0">
            <w:pPr>
              <w:spacing w:before="240"/>
              <w:jc w:val="center"/>
              <w:rPr>
                <w:rFonts w:ascii="Times New Roman" w:hAnsi="Times New Roman"/>
                <w:b/>
                <w:sz w:val="20"/>
                <w:szCs w:val="20"/>
              </w:rPr>
            </w:pPr>
            <w:r w:rsidRPr="00CA0074">
              <w:rPr>
                <w:rFonts w:ascii="Times New Roman" w:hAnsi="Times New Roman"/>
                <w:b/>
                <w:sz w:val="20"/>
                <w:szCs w:val="20"/>
              </w:rPr>
              <w:t>EJES TRANSVERALES Y OBJETIVOS DE LA END</w:t>
            </w:r>
          </w:p>
        </w:tc>
        <w:tc>
          <w:tcPr>
            <w:tcW w:w="2003"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hideMark/>
          </w:tcPr>
          <w:p w:rsidR="001A2DF0" w:rsidRPr="00CA0074" w:rsidRDefault="001A2DF0">
            <w:pPr>
              <w:spacing w:before="240"/>
              <w:jc w:val="center"/>
              <w:rPr>
                <w:rFonts w:ascii="Times New Roman" w:hAnsi="Times New Roman"/>
                <w:b/>
                <w:sz w:val="20"/>
                <w:szCs w:val="20"/>
              </w:rPr>
            </w:pPr>
            <w:r w:rsidRPr="00CA0074">
              <w:rPr>
                <w:rFonts w:ascii="Times New Roman" w:hAnsi="Times New Roman"/>
                <w:b/>
                <w:sz w:val="20"/>
                <w:szCs w:val="20"/>
              </w:rPr>
              <w:t>PLANES INSTITUCIONALES</w:t>
            </w:r>
          </w:p>
        </w:tc>
      </w:tr>
      <w:tr w:rsidR="001A2DF0" w:rsidRPr="00D125D0" w:rsidTr="00CA0074">
        <w:tc>
          <w:tcPr>
            <w:tcW w:w="1816" w:type="dxa"/>
            <w:tcBorders>
              <w:top w:val="single" w:sz="4" w:space="0" w:color="000000"/>
              <w:left w:val="single" w:sz="4" w:space="0" w:color="000000"/>
              <w:bottom w:val="single" w:sz="4" w:space="0" w:color="000000"/>
              <w:right w:val="single" w:sz="4" w:space="0" w:color="000000"/>
            </w:tcBorders>
            <w:vAlign w:val="center"/>
          </w:tcPr>
          <w:p w:rsidR="001A2DF0" w:rsidRPr="00D125D0" w:rsidRDefault="001A2DF0" w:rsidP="00D125D0">
            <w:pPr>
              <w:jc w:val="center"/>
              <w:rPr>
                <w:rFonts w:ascii="Times New Roman" w:hAnsi="Times New Roman"/>
                <w:sz w:val="20"/>
                <w:szCs w:val="20"/>
              </w:rPr>
            </w:pPr>
            <w:r w:rsidRPr="00D125D0">
              <w:rPr>
                <w:rFonts w:ascii="Times New Roman" w:hAnsi="Times New Roman"/>
                <w:sz w:val="20"/>
                <w:szCs w:val="20"/>
              </w:rPr>
              <w:t>Venta y donaci</w:t>
            </w:r>
            <w:r w:rsidR="00D125D0">
              <w:rPr>
                <w:rFonts w:ascii="Times New Roman" w:hAnsi="Times New Roman"/>
                <w:sz w:val="20"/>
                <w:szCs w:val="20"/>
              </w:rPr>
              <w:t>ón de raciones de comida cocida</w:t>
            </w:r>
          </w:p>
        </w:tc>
        <w:tc>
          <w:tcPr>
            <w:tcW w:w="1831" w:type="dxa"/>
            <w:tcBorders>
              <w:top w:val="single" w:sz="4" w:space="0" w:color="000000"/>
              <w:left w:val="single" w:sz="4" w:space="0" w:color="000000"/>
              <w:bottom w:val="single" w:sz="4" w:space="0" w:color="000000"/>
              <w:right w:val="single" w:sz="4" w:space="0" w:color="000000"/>
            </w:tcBorders>
            <w:vAlign w:val="center"/>
          </w:tcPr>
          <w:p w:rsidR="001A2DF0" w:rsidRPr="00D125D0" w:rsidRDefault="001A2DF0" w:rsidP="00D125D0">
            <w:pPr>
              <w:rPr>
                <w:rFonts w:ascii="Times New Roman" w:hAnsi="Times New Roman"/>
                <w:sz w:val="20"/>
                <w:szCs w:val="20"/>
              </w:rPr>
            </w:pPr>
            <w:r w:rsidRPr="00D125D0">
              <w:rPr>
                <w:rFonts w:ascii="Times New Roman" w:hAnsi="Times New Roman"/>
                <w:sz w:val="20"/>
                <w:szCs w:val="20"/>
              </w:rPr>
              <w:t>Índice de pobreza</w:t>
            </w:r>
          </w:p>
        </w:tc>
        <w:tc>
          <w:tcPr>
            <w:tcW w:w="2262" w:type="dxa"/>
            <w:tcBorders>
              <w:top w:val="single" w:sz="4" w:space="0" w:color="000000"/>
              <w:left w:val="single" w:sz="4" w:space="0" w:color="000000"/>
              <w:bottom w:val="single" w:sz="4" w:space="0" w:color="000000"/>
              <w:right w:val="single" w:sz="4" w:space="0" w:color="000000"/>
            </w:tcBorders>
            <w:vAlign w:val="center"/>
          </w:tcPr>
          <w:p w:rsidR="001A2DF0" w:rsidRPr="00D125D0" w:rsidRDefault="001A2DF0" w:rsidP="00D125D0">
            <w:pPr>
              <w:jc w:val="center"/>
              <w:rPr>
                <w:rFonts w:ascii="Times New Roman" w:hAnsi="Times New Roman"/>
                <w:sz w:val="20"/>
                <w:szCs w:val="20"/>
              </w:rPr>
            </w:pPr>
            <w:r w:rsidRPr="00D125D0">
              <w:rPr>
                <w:rFonts w:ascii="Times New Roman" w:hAnsi="Times New Roman"/>
                <w:sz w:val="20"/>
                <w:szCs w:val="20"/>
              </w:rPr>
              <w:t>O.G. 2.3</w:t>
            </w:r>
          </w:p>
        </w:tc>
        <w:tc>
          <w:tcPr>
            <w:tcW w:w="2003" w:type="dxa"/>
            <w:tcBorders>
              <w:top w:val="single" w:sz="4" w:space="0" w:color="000000"/>
              <w:left w:val="single" w:sz="4" w:space="0" w:color="000000"/>
              <w:bottom w:val="single" w:sz="4" w:space="0" w:color="000000"/>
              <w:right w:val="single" w:sz="4" w:space="0" w:color="000000"/>
            </w:tcBorders>
            <w:vAlign w:val="center"/>
          </w:tcPr>
          <w:p w:rsidR="001A2DF0" w:rsidRPr="00D125D0" w:rsidRDefault="001A2DF0" w:rsidP="00D125D0">
            <w:pPr>
              <w:jc w:val="center"/>
              <w:rPr>
                <w:rFonts w:ascii="Times New Roman" w:hAnsi="Times New Roman"/>
                <w:sz w:val="20"/>
                <w:szCs w:val="20"/>
              </w:rPr>
            </w:pPr>
            <w:r w:rsidRPr="00D125D0">
              <w:rPr>
                <w:rFonts w:ascii="Times New Roman" w:hAnsi="Times New Roman"/>
                <w:sz w:val="20"/>
                <w:szCs w:val="20"/>
              </w:rPr>
              <w:t>Revisión para continuar o reprogramar</w:t>
            </w:r>
          </w:p>
        </w:tc>
      </w:tr>
      <w:tr w:rsidR="001A2DF0" w:rsidRPr="00D125D0" w:rsidTr="00CA0074">
        <w:trPr>
          <w:trHeight w:val="78"/>
        </w:trPr>
        <w:tc>
          <w:tcPr>
            <w:tcW w:w="1816" w:type="dxa"/>
            <w:tcBorders>
              <w:top w:val="single" w:sz="4" w:space="0" w:color="000000"/>
              <w:left w:val="single" w:sz="4" w:space="0" w:color="000000"/>
              <w:bottom w:val="single" w:sz="4" w:space="0" w:color="000000"/>
              <w:right w:val="single" w:sz="4" w:space="0" w:color="000000"/>
            </w:tcBorders>
            <w:vAlign w:val="center"/>
          </w:tcPr>
          <w:p w:rsidR="001A2DF0" w:rsidRPr="00D125D0" w:rsidRDefault="001A2DF0" w:rsidP="00D125D0">
            <w:pPr>
              <w:jc w:val="center"/>
              <w:rPr>
                <w:rFonts w:ascii="Times New Roman" w:hAnsi="Times New Roman"/>
                <w:sz w:val="20"/>
                <w:szCs w:val="20"/>
              </w:rPr>
            </w:pPr>
            <w:r w:rsidRPr="00D125D0">
              <w:rPr>
                <w:rFonts w:ascii="Times New Roman" w:hAnsi="Times New Roman"/>
                <w:sz w:val="20"/>
                <w:szCs w:val="20"/>
              </w:rPr>
              <w:t>Asistencia</w:t>
            </w:r>
            <w:r w:rsidR="00D125D0">
              <w:rPr>
                <w:rFonts w:ascii="Times New Roman" w:hAnsi="Times New Roman"/>
                <w:sz w:val="20"/>
                <w:szCs w:val="20"/>
              </w:rPr>
              <w:t xml:space="preserve"> a Particulares y Envejecientes</w:t>
            </w:r>
          </w:p>
        </w:tc>
        <w:tc>
          <w:tcPr>
            <w:tcW w:w="1831" w:type="dxa"/>
            <w:tcBorders>
              <w:top w:val="single" w:sz="4" w:space="0" w:color="000000"/>
              <w:left w:val="single" w:sz="4" w:space="0" w:color="000000"/>
              <w:bottom w:val="single" w:sz="4" w:space="0" w:color="000000"/>
              <w:right w:val="single" w:sz="4" w:space="0" w:color="000000"/>
            </w:tcBorders>
            <w:vAlign w:val="center"/>
          </w:tcPr>
          <w:p w:rsidR="001A2DF0" w:rsidRPr="00D125D0" w:rsidRDefault="001A2DF0" w:rsidP="00D125D0">
            <w:pPr>
              <w:jc w:val="center"/>
              <w:rPr>
                <w:rFonts w:ascii="Times New Roman" w:hAnsi="Times New Roman"/>
                <w:sz w:val="20"/>
                <w:szCs w:val="20"/>
              </w:rPr>
            </w:pPr>
            <w:r w:rsidRPr="00D125D0">
              <w:rPr>
                <w:rFonts w:ascii="Times New Roman" w:hAnsi="Times New Roman"/>
                <w:sz w:val="20"/>
                <w:szCs w:val="20"/>
              </w:rPr>
              <w:t xml:space="preserve">Índice de pobreza </w:t>
            </w:r>
          </w:p>
        </w:tc>
        <w:tc>
          <w:tcPr>
            <w:tcW w:w="2262" w:type="dxa"/>
            <w:tcBorders>
              <w:top w:val="single" w:sz="4" w:space="0" w:color="000000"/>
              <w:left w:val="single" w:sz="4" w:space="0" w:color="000000"/>
              <w:bottom w:val="single" w:sz="4" w:space="0" w:color="000000"/>
              <w:right w:val="single" w:sz="4" w:space="0" w:color="000000"/>
            </w:tcBorders>
            <w:vAlign w:val="center"/>
          </w:tcPr>
          <w:p w:rsidR="001A2DF0" w:rsidRPr="00D125D0" w:rsidRDefault="001A2DF0" w:rsidP="00D125D0">
            <w:pPr>
              <w:jc w:val="center"/>
              <w:rPr>
                <w:rFonts w:ascii="Times New Roman" w:hAnsi="Times New Roman"/>
                <w:sz w:val="20"/>
                <w:szCs w:val="20"/>
              </w:rPr>
            </w:pPr>
            <w:r w:rsidRPr="00D125D0">
              <w:rPr>
                <w:rFonts w:ascii="Times New Roman" w:hAnsi="Times New Roman"/>
                <w:sz w:val="20"/>
                <w:szCs w:val="20"/>
              </w:rPr>
              <w:t>O.G. 2.3</w:t>
            </w:r>
          </w:p>
        </w:tc>
        <w:tc>
          <w:tcPr>
            <w:tcW w:w="2003" w:type="dxa"/>
            <w:tcBorders>
              <w:top w:val="single" w:sz="4" w:space="0" w:color="000000"/>
              <w:left w:val="single" w:sz="4" w:space="0" w:color="000000"/>
              <w:bottom w:val="single" w:sz="4" w:space="0" w:color="000000"/>
              <w:right w:val="single" w:sz="4" w:space="0" w:color="000000"/>
            </w:tcBorders>
            <w:vAlign w:val="center"/>
          </w:tcPr>
          <w:p w:rsidR="001A2DF0" w:rsidRPr="00D125D0" w:rsidRDefault="001A2DF0" w:rsidP="00D125D0">
            <w:pPr>
              <w:jc w:val="center"/>
              <w:rPr>
                <w:rFonts w:ascii="Times New Roman" w:hAnsi="Times New Roman"/>
                <w:sz w:val="20"/>
                <w:szCs w:val="20"/>
              </w:rPr>
            </w:pPr>
            <w:r w:rsidRPr="00D125D0">
              <w:rPr>
                <w:rFonts w:ascii="Times New Roman" w:hAnsi="Times New Roman"/>
                <w:sz w:val="20"/>
                <w:szCs w:val="20"/>
              </w:rPr>
              <w:t>Aumento de cobertura del servicio</w:t>
            </w:r>
          </w:p>
        </w:tc>
      </w:tr>
      <w:tr w:rsidR="001A2DF0" w:rsidRPr="00D125D0" w:rsidTr="00CA0074">
        <w:trPr>
          <w:trHeight w:val="78"/>
        </w:trPr>
        <w:tc>
          <w:tcPr>
            <w:tcW w:w="1816" w:type="dxa"/>
            <w:tcBorders>
              <w:top w:val="single" w:sz="4" w:space="0" w:color="000000"/>
              <w:left w:val="single" w:sz="4" w:space="0" w:color="000000"/>
              <w:bottom w:val="single" w:sz="4" w:space="0" w:color="000000"/>
              <w:right w:val="single" w:sz="4" w:space="0" w:color="000000"/>
            </w:tcBorders>
            <w:vAlign w:val="center"/>
          </w:tcPr>
          <w:p w:rsidR="001A2DF0" w:rsidRPr="00D125D0" w:rsidRDefault="00D125D0" w:rsidP="00D125D0">
            <w:pPr>
              <w:jc w:val="center"/>
              <w:rPr>
                <w:rFonts w:ascii="Times New Roman" w:hAnsi="Times New Roman"/>
                <w:sz w:val="20"/>
                <w:szCs w:val="20"/>
              </w:rPr>
            </w:pPr>
            <w:r>
              <w:rPr>
                <w:rFonts w:ascii="Times New Roman" w:hAnsi="Times New Roman"/>
                <w:sz w:val="20"/>
                <w:szCs w:val="20"/>
              </w:rPr>
              <w:t>Programa de Ventas Populares</w:t>
            </w:r>
          </w:p>
        </w:tc>
        <w:tc>
          <w:tcPr>
            <w:tcW w:w="1831" w:type="dxa"/>
            <w:tcBorders>
              <w:top w:val="single" w:sz="4" w:space="0" w:color="000000"/>
              <w:left w:val="single" w:sz="4" w:space="0" w:color="000000"/>
              <w:bottom w:val="single" w:sz="4" w:space="0" w:color="000000"/>
              <w:right w:val="single" w:sz="4" w:space="0" w:color="000000"/>
            </w:tcBorders>
            <w:vAlign w:val="center"/>
          </w:tcPr>
          <w:p w:rsidR="001A2DF0" w:rsidRPr="00D125D0" w:rsidRDefault="001A2DF0" w:rsidP="00D125D0">
            <w:pPr>
              <w:rPr>
                <w:rFonts w:ascii="Times New Roman" w:hAnsi="Times New Roman"/>
                <w:sz w:val="20"/>
                <w:szCs w:val="20"/>
              </w:rPr>
            </w:pPr>
            <w:r w:rsidRPr="00D125D0">
              <w:rPr>
                <w:rFonts w:ascii="Times New Roman" w:hAnsi="Times New Roman"/>
                <w:sz w:val="20"/>
                <w:szCs w:val="20"/>
              </w:rPr>
              <w:t xml:space="preserve">Índice de pobreza </w:t>
            </w:r>
          </w:p>
        </w:tc>
        <w:tc>
          <w:tcPr>
            <w:tcW w:w="2262" w:type="dxa"/>
            <w:tcBorders>
              <w:top w:val="single" w:sz="4" w:space="0" w:color="000000"/>
              <w:left w:val="single" w:sz="4" w:space="0" w:color="000000"/>
              <w:bottom w:val="single" w:sz="4" w:space="0" w:color="000000"/>
              <w:right w:val="single" w:sz="4" w:space="0" w:color="000000"/>
            </w:tcBorders>
            <w:vAlign w:val="center"/>
          </w:tcPr>
          <w:p w:rsidR="001A2DF0" w:rsidRPr="00D125D0" w:rsidRDefault="001A2DF0" w:rsidP="00D125D0">
            <w:pPr>
              <w:jc w:val="center"/>
              <w:rPr>
                <w:rFonts w:ascii="Times New Roman" w:hAnsi="Times New Roman"/>
                <w:sz w:val="20"/>
                <w:szCs w:val="20"/>
              </w:rPr>
            </w:pPr>
            <w:r w:rsidRPr="00D125D0">
              <w:rPr>
                <w:rFonts w:ascii="Times New Roman" w:hAnsi="Times New Roman"/>
                <w:sz w:val="20"/>
                <w:szCs w:val="20"/>
              </w:rPr>
              <w:t>O.G. 2.3</w:t>
            </w:r>
          </w:p>
        </w:tc>
        <w:tc>
          <w:tcPr>
            <w:tcW w:w="2003" w:type="dxa"/>
            <w:tcBorders>
              <w:top w:val="single" w:sz="4" w:space="0" w:color="000000"/>
              <w:left w:val="single" w:sz="4" w:space="0" w:color="000000"/>
              <w:bottom w:val="single" w:sz="4" w:space="0" w:color="000000"/>
              <w:right w:val="single" w:sz="4" w:space="0" w:color="000000"/>
            </w:tcBorders>
            <w:vAlign w:val="center"/>
          </w:tcPr>
          <w:p w:rsidR="001A2DF0" w:rsidRPr="00D125D0" w:rsidRDefault="001A2DF0" w:rsidP="00D125D0">
            <w:pPr>
              <w:jc w:val="center"/>
              <w:rPr>
                <w:rFonts w:ascii="Times New Roman" w:hAnsi="Times New Roman"/>
                <w:sz w:val="20"/>
                <w:szCs w:val="20"/>
              </w:rPr>
            </w:pPr>
            <w:r w:rsidRPr="00D125D0">
              <w:rPr>
                <w:rFonts w:ascii="Times New Roman" w:hAnsi="Times New Roman"/>
                <w:sz w:val="20"/>
                <w:szCs w:val="20"/>
              </w:rPr>
              <w:t>Revisión para continuar o reprogramar</w:t>
            </w:r>
          </w:p>
        </w:tc>
      </w:tr>
    </w:tbl>
    <w:p w:rsidR="001A2DF0" w:rsidRDefault="001A2DF0" w:rsidP="001A2DF0">
      <w:pPr>
        <w:rPr>
          <w:rFonts w:ascii="Times New Roman" w:hAnsi="Times New Roman"/>
          <w:sz w:val="24"/>
          <w:szCs w:val="24"/>
        </w:rPr>
      </w:pPr>
    </w:p>
    <w:p w:rsidR="001A2DF0" w:rsidRDefault="001A2DF0" w:rsidP="001A2DF0">
      <w:pPr>
        <w:jc w:val="both"/>
        <w:rPr>
          <w:rFonts w:ascii="Times New Roman" w:hAnsi="Times New Roman"/>
          <w:b/>
          <w:sz w:val="24"/>
          <w:szCs w:val="24"/>
        </w:rPr>
      </w:pPr>
    </w:p>
    <w:p w:rsidR="00135145" w:rsidRDefault="00135145">
      <w:pPr>
        <w:rPr>
          <w:rFonts w:ascii="Times New Roman" w:hAnsi="Times New Roman"/>
          <w:b/>
          <w:sz w:val="24"/>
          <w:szCs w:val="24"/>
        </w:rPr>
      </w:pPr>
      <w:r>
        <w:rPr>
          <w:rFonts w:ascii="Times New Roman" w:hAnsi="Times New Roman"/>
          <w:b/>
          <w:sz w:val="24"/>
          <w:szCs w:val="24"/>
        </w:rPr>
        <w:br w:type="page"/>
      </w:r>
    </w:p>
    <w:p w:rsidR="001A2DF0" w:rsidRDefault="001A2DF0" w:rsidP="001A2DF0">
      <w:pPr>
        <w:jc w:val="both"/>
        <w:rPr>
          <w:rFonts w:ascii="Times New Roman" w:hAnsi="Times New Roman"/>
          <w:b/>
          <w:sz w:val="24"/>
          <w:szCs w:val="24"/>
        </w:rPr>
      </w:pPr>
    </w:p>
    <w:p w:rsidR="001A2DF0" w:rsidRDefault="001A2DF0" w:rsidP="00CA0074">
      <w:pPr>
        <w:jc w:val="center"/>
        <w:rPr>
          <w:rFonts w:ascii="Times New Roman" w:hAnsi="Times New Roman"/>
          <w:b/>
          <w:sz w:val="24"/>
          <w:szCs w:val="24"/>
        </w:rPr>
      </w:pPr>
      <w:r>
        <w:rPr>
          <w:rFonts w:ascii="Times New Roman" w:hAnsi="Times New Roman"/>
          <w:b/>
          <w:sz w:val="24"/>
          <w:szCs w:val="24"/>
        </w:rPr>
        <w:t>IV. METAS PRESIDENCIALES</w:t>
      </w:r>
    </w:p>
    <w:p w:rsidR="001A2DF0" w:rsidRDefault="001A2DF0" w:rsidP="00CA0074">
      <w:pPr>
        <w:spacing w:after="200" w:line="276" w:lineRule="auto"/>
        <w:contextualSpacing/>
        <w:jc w:val="both"/>
        <w:rPr>
          <w:rFonts w:ascii="Times New Roman" w:hAnsi="Times New Roman"/>
          <w:b/>
          <w:sz w:val="24"/>
          <w:szCs w:val="24"/>
        </w:rPr>
      </w:pPr>
      <w:r>
        <w:rPr>
          <w:rFonts w:ascii="Times New Roman" w:hAnsi="Times New Roman"/>
          <w:b/>
          <w:sz w:val="24"/>
          <w:szCs w:val="24"/>
        </w:rPr>
        <w:t xml:space="preserve">Análisis de Cumplimiento de Metas Presidenciales </w:t>
      </w:r>
    </w:p>
    <w:p w:rsidR="001A2DF0" w:rsidRDefault="001A2DF0" w:rsidP="001A2DF0">
      <w:pPr>
        <w:jc w:val="both"/>
        <w:rPr>
          <w:rFonts w:ascii="Times New Roman" w:hAnsi="Times New Roman"/>
        </w:rPr>
      </w:pPr>
      <w:r>
        <w:rPr>
          <w:rFonts w:ascii="Times New Roman" w:hAnsi="Times New Roman"/>
        </w:rPr>
        <w:t>EVOLUCIÓN DE LAS METAS PRESIDENCIALES EN EL PERIODO ENERO-DICIEMBRE 2017</w:t>
      </w:r>
    </w:p>
    <w:tbl>
      <w:tblPr>
        <w:tblStyle w:val="GridTable4Accent6"/>
        <w:tblW w:w="8812" w:type="dxa"/>
        <w:tblLayout w:type="fixed"/>
        <w:tblLook w:val="04A0"/>
      </w:tblPr>
      <w:tblGrid>
        <w:gridCol w:w="1696"/>
        <w:gridCol w:w="2354"/>
        <w:gridCol w:w="1873"/>
        <w:gridCol w:w="1394"/>
        <w:gridCol w:w="1495"/>
      </w:tblGrid>
      <w:tr w:rsidR="00CA0074" w:rsidRPr="00CA0074" w:rsidTr="00CA0074">
        <w:trPr>
          <w:cnfStyle w:val="100000000000"/>
          <w:trHeight w:val="1027"/>
        </w:trPr>
        <w:tc>
          <w:tcPr>
            <w:cnfStyle w:val="001000000000"/>
            <w:tcW w:w="1696" w:type="dxa"/>
            <w:vAlign w:val="center"/>
          </w:tcPr>
          <w:p w:rsidR="001A2DF0" w:rsidRPr="00CA0074" w:rsidRDefault="001A2DF0">
            <w:pPr>
              <w:jc w:val="center"/>
              <w:rPr>
                <w:rFonts w:ascii="Times New Roman" w:hAnsi="Times New Roman"/>
                <w:sz w:val="20"/>
                <w:szCs w:val="20"/>
              </w:rPr>
            </w:pPr>
          </w:p>
          <w:p w:rsidR="001A2DF0" w:rsidRPr="00CA0074" w:rsidRDefault="001A2DF0">
            <w:pPr>
              <w:jc w:val="center"/>
              <w:rPr>
                <w:rFonts w:ascii="Times New Roman" w:hAnsi="Times New Roman"/>
                <w:sz w:val="20"/>
                <w:szCs w:val="20"/>
              </w:rPr>
            </w:pPr>
          </w:p>
          <w:p w:rsidR="001A2DF0" w:rsidRPr="00CA0074" w:rsidRDefault="001A2DF0">
            <w:pPr>
              <w:jc w:val="center"/>
              <w:rPr>
                <w:rFonts w:ascii="Times New Roman" w:hAnsi="Times New Roman"/>
                <w:sz w:val="20"/>
                <w:szCs w:val="20"/>
              </w:rPr>
            </w:pPr>
            <w:r w:rsidRPr="00CA0074">
              <w:rPr>
                <w:rFonts w:ascii="Times New Roman" w:hAnsi="Times New Roman"/>
                <w:sz w:val="20"/>
                <w:szCs w:val="20"/>
              </w:rPr>
              <w:t>METAS(s) PRESIDENCIALES (s)</w:t>
            </w:r>
          </w:p>
        </w:tc>
        <w:tc>
          <w:tcPr>
            <w:tcW w:w="2354" w:type="dxa"/>
            <w:vAlign w:val="center"/>
          </w:tcPr>
          <w:p w:rsidR="001A2DF0" w:rsidRPr="00CA0074" w:rsidRDefault="001A2DF0">
            <w:pPr>
              <w:jc w:val="center"/>
              <w:cnfStyle w:val="100000000000"/>
              <w:rPr>
                <w:rFonts w:ascii="Times New Roman" w:hAnsi="Times New Roman"/>
                <w:sz w:val="20"/>
                <w:szCs w:val="20"/>
              </w:rPr>
            </w:pPr>
          </w:p>
          <w:p w:rsidR="001A2DF0" w:rsidRPr="00CA0074" w:rsidRDefault="001A2DF0">
            <w:pPr>
              <w:jc w:val="center"/>
              <w:cnfStyle w:val="100000000000"/>
              <w:rPr>
                <w:rFonts w:ascii="Times New Roman" w:hAnsi="Times New Roman"/>
                <w:sz w:val="20"/>
                <w:szCs w:val="20"/>
              </w:rPr>
            </w:pPr>
          </w:p>
          <w:p w:rsidR="001A2DF0" w:rsidRPr="00CA0074" w:rsidRDefault="001A2DF0">
            <w:pPr>
              <w:jc w:val="center"/>
              <w:cnfStyle w:val="100000000000"/>
              <w:rPr>
                <w:rFonts w:ascii="Times New Roman" w:hAnsi="Times New Roman"/>
                <w:sz w:val="20"/>
                <w:szCs w:val="20"/>
              </w:rPr>
            </w:pPr>
            <w:r w:rsidRPr="00CA0074">
              <w:rPr>
                <w:rFonts w:ascii="Times New Roman" w:hAnsi="Times New Roman"/>
                <w:sz w:val="20"/>
                <w:szCs w:val="20"/>
              </w:rPr>
              <w:t>LOGROS ACUMULADOS ENE-DIC. 2017</w:t>
            </w:r>
          </w:p>
        </w:tc>
        <w:tc>
          <w:tcPr>
            <w:tcW w:w="1873" w:type="dxa"/>
            <w:vAlign w:val="center"/>
          </w:tcPr>
          <w:p w:rsidR="001A2DF0" w:rsidRPr="00CA0074" w:rsidRDefault="001A2DF0">
            <w:pPr>
              <w:jc w:val="center"/>
              <w:cnfStyle w:val="100000000000"/>
              <w:rPr>
                <w:rFonts w:ascii="Times New Roman" w:hAnsi="Times New Roman"/>
                <w:sz w:val="20"/>
                <w:szCs w:val="20"/>
              </w:rPr>
            </w:pPr>
          </w:p>
          <w:p w:rsidR="001A2DF0" w:rsidRPr="00CA0074" w:rsidRDefault="001A2DF0">
            <w:pPr>
              <w:jc w:val="center"/>
              <w:cnfStyle w:val="100000000000"/>
              <w:rPr>
                <w:rFonts w:ascii="Times New Roman" w:hAnsi="Times New Roman"/>
                <w:sz w:val="20"/>
                <w:szCs w:val="20"/>
              </w:rPr>
            </w:pPr>
            <w:r w:rsidRPr="00CA0074">
              <w:rPr>
                <w:rFonts w:ascii="Times New Roman" w:hAnsi="Times New Roman"/>
                <w:sz w:val="20"/>
                <w:szCs w:val="20"/>
              </w:rPr>
              <w:t>RESTRICCIONES QUE INCIDEN EN EL CUMPLIMIENTO DE LA META</w:t>
            </w:r>
          </w:p>
        </w:tc>
        <w:tc>
          <w:tcPr>
            <w:tcW w:w="1394" w:type="dxa"/>
            <w:vAlign w:val="center"/>
          </w:tcPr>
          <w:p w:rsidR="001A2DF0" w:rsidRPr="00CA0074" w:rsidRDefault="001A2DF0">
            <w:pPr>
              <w:jc w:val="center"/>
              <w:cnfStyle w:val="100000000000"/>
              <w:rPr>
                <w:rFonts w:ascii="Times New Roman" w:hAnsi="Times New Roman"/>
                <w:sz w:val="20"/>
                <w:szCs w:val="20"/>
              </w:rPr>
            </w:pPr>
          </w:p>
          <w:p w:rsidR="001A2DF0" w:rsidRPr="00CA0074" w:rsidRDefault="001A2DF0">
            <w:pPr>
              <w:jc w:val="center"/>
              <w:cnfStyle w:val="100000000000"/>
              <w:rPr>
                <w:rFonts w:ascii="Times New Roman" w:hAnsi="Times New Roman"/>
                <w:sz w:val="20"/>
                <w:szCs w:val="20"/>
              </w:rPr>
            </w:pPr>
            <w:r w:rsidRPr="00CA0074">
              <w:rPr>
                <w:rFonts w:ascii="Times New Roman" w:hAnsi="Times New Roman"/>
                <w:sz w:val="20"/>
                <w:szCs w:val="20"/>
              </w:rPr>
              <w:t>% DE AVANCE REPECTO DE LO PLANEADO</w:t>
            </w:r>
          </w:p>
        </w:tc>
        <w:tc>
          <w:tcPr>
            <w:tcW w:w="1495" w:type="dxa"/>
            <w:vAlign w:val="center"/>
          </w:tcPr>
          <w:p w:rsidR="001A2DF0" w:rsidRPr="00CA0074" w:rsidRDefault="001A2DF0">
            <w:pPr>
              <w:jc w:val="center"/>
              <w:cnfStyle w:val="100000000000"/>
              <w:rPr>
                <w:rFonts w:ascii="Times New Roman" w:hAnsi="Times New Roman"/>
                <w:sz w:val="20"/>
                <w:szCs w:val="20"/>
              </w:rPr>
            </w:pPr>
          </w:p>
          <w:p w:rsidR="001A2DF0" w:rsidRPr="00CA0074" w:rsidRDefault="001A2DF0">
            <w:pPr>
              <w:jc w:val="center"/>
              <w:cnfStyle w:val="100000000000"/>
              <w:rPr>
                <w:rFonts w:ascii="Times New Roman" w:hAnsi="Times New Roman"/>
                <w:sz w:val="20"/>
                <w:szCs w:val="20"/>
              </w:rPr>
            </w:pPr>
          </w:p>
          <w:p w:rsidR="001A2DF0" w:rsidRPr="00CA0074" w:rsidRDefault="001A2DF0">
            <w:pPr>
              <w:jc w:val="center"/>
              <w:cnfStyle w:val="100000000000"/>
              <w:rPr>
                <w:rFonts w:ascii="Times New Roman" w:hAnsi="Times New Roman"/>
                <w:sz w:val="20"/>
                <w:szCs w:val="20"/>
              </w:rPr>
            </w:pPr>
            <w:r w:rsidRPr="00CA0074">
              <w:rPr>
                <w:rFonts w:ascii="Times New Roman" w:hAnsi="Times New Roman"/>
                <w:sz w:val="20"/>
                <w:szCs w:val="20"/>
              </w:rPr>
              <w:t>ACCIONES PENDIENTES</w:t>
            </w:r>
          </w:p>
        </w:tc>
      </w:tr>
      <w:tr w:rsidR="001A2DF0" w:rsidTr="00CA0074">
        <w:trPr>
          <w:cnfStyle w:val="000000100000"/>
          <w:trHeight w:val="269"/>
        </w:trPr>
        <w:tc>
          <w:tcPr>
            <w:cnfStyle w:val="001000000000"/>
            <w:tcW w:w="1696" w:type="dxa"/>
            <w:vAlign w:val="center"/>
          </w:tcPr>
          <w:p w:rsidR="001A2DF0" w:rsidRPr="00CA0074" w:rsidRDefault="001A2DF0">
            <w:pPr>
              <w:jc w:val="center"/>
              <w:rPr>
                <w:rFonts w:ascii="Times New Roman" w:hAnsi="Times New Roman"/>
                <w:sz w:val="20"/>
                <w:szCs w:val="20"/>
              </w:rPr>
            </w:pPr>
          </w:p>
          <w:p w:rsidR="001A2DF0" w:rsidRPr="00CA0074" w:rsidRDefault="001A2DF0">
            <w:pPr>
              <w:jc w:val="center"/>
              <w:rPr>
                <w:rFonts w:ascii="Times New Roman" w:hAnsi="Times New Roman"/>
                <w:sz w:val="20"/>
                <w:szCs w:val="20"/>
              </w:rPr>
            </w:pPr>
            <w:r w:rsidRPr="00CA0074">
              <w:rPr>
                <w:rFonts w:ascii="Times New Roman" w:hAnsi="Times New Roman"/>
                <w:sz w:val="20"/>
                <w:szCs w:val="20"/>
              </w:rPr>
              <w:t>Desnutrición</w:t>
            </w:r>
          </w:p>
        </w:tc>
        <w:tc>
          <w:tcPr>
            <w:tcW w:w="2354" w:type="dxa"/>
            <w:vAlign w:val="center"/>
          </w:tcPr>
          <w:p w:rsidR="001A2DF0" w:rsidRPr="00CA0074" w:rsidRDefault="001A2DF0">
            <w:pPr>
              <w:jc w:val="center"/>
              <w:cnfStyle w:val="000000100000"/>
              <w:rPr>
                <w:rFonts w:ascii="Times New Roman" w:hAnsi="Times New Roman"/>
                <w:sz w:val="20"/>
                <w:szCs w:val="20"/>
              </w:rPr>
            </w:pPr>
            <w:r w:rsidRPr="00CA0074">
              <w:rPr>
                <w:rFonts w:ascii="Times New Roman" w:hAnsi="Times New Roman"/>
                <w:sz w:val="20"/>
                <w:szCs w:val="20"/>
              </w:rPr>
              <w:t>Entrega de suplementos alimenticios a embarazadas y niños en riesgo de desnutrición</w:t>
            </w:r>
          </w:p>
        </w:tc>
        <w:tc>
          <w:tcPr>
            <w:tcW w:w="1873" w:type="dxa"/>
            <w:vAlign w:val="center"/>
          </w:tcPr>
          <w:p w:rsidR="001A2DF0" w:rsidRPr="00CA0074" w:rsidRDefault="001A2DF0">
            <w:pPr>
              <w:jc w:val="center"/>
              <w:cnfStyle w:val="000000100000"/>
              <w:rPr>
                <w:rFonts w:ascii="Times New Roman" w:hAnsi="Times New Roman"/>
                <w:sz w:val="20"/>
                <w:szCs w:val="20"/>
              </w:rPr>
            </w:pPr>
          </w:p>
          <w:p w:rsidR="001A2DF0" w:rsidRPr="00CA0074" w:rsidRDefault="001A2DF0">
            <w:pPr>
              <w:jc w:val="center"/>
              <w:cnfStyle w:val="000000100000"/>
              <w:rPr>
                <w:rFonts w:ascii="Times New Roman" w:hAnsi="Times New Roman"/>
                <w:sz w:val="20"/>
                <w:szCs w:val="20"/>
              </w:rPr>
            </w:pPr>
            <w:r w:rsidRPr="00CA0074">
              <w:rPr>
                <w:rFonts w:ascii="Times New Roman" w:hAnsi="Times New Roman"/>
                <w:sz w:val="20"/>
                <w:szCs w:val="20"/>
              </w:rPr>
              <w:t>Ninguna</w:t>
            </w:r>
          </w:p>
        </w:tc>
        <w:tc>
          <w:tcPr>
            <w:tcW w:w="1394" w:type="dxa"/>
            <w:vAlign w:val="center"/>
          </w:tcPr>
          <w:p w:rsidR="001A2DF0" w:rsidRPr="00CA0074" w:rsidRDefault="001A2DF0">
            <w:pPr>
              <w:jc w:val="center"/>
              <w:cnfStyle w:val="000000100000"/>
              <w:rPr>
                <w:rFonts w:ascii="Times New Roman" w:hAnsi="Times New Roman"/>
                <w:sz w:val="20"/>
                <w:szCs w:val="20"/>
              </w:rPr>
            </w:pPr>
          </w:p>
          <w:p w:rsidR="001A2DF0" w:rsidRPr="00CA0074" w:rsidRDefault="001A2DF0">
            <w:pPr>
              <w:jc w:val="center"/>
              <w:cnfStyle w:val="000000100000"/>
              <w:rPr>
                <w:rFonts w:ascii="Times New Roman" w:hAnsi="Times New Roman"/>
                <w:sz w:val="20"/>
                <w:szCs w:val="20"/>
              </w:rPr>
            </w:pPr>
            <w:r w:rsidRPr="00CA0074">
              <w:rPr>
                <w:rFonts w:ascii="Times New Roman" w:hAnsi="Times New Roman"/>
                <w:sz w:val="20"/>
                <w:szCs w:val="20"/>
              </w:rPr>
              <w:t>100%</w:t>
            </w:r>
          </w:p>
          <w:p w:rsidR="001A2DF0" w:rsidRPr="00CA0074" w:rsidRDefault="001A2DF0">
            <w:pPr>
              <w:jc w:val="center"/>
              <w:cnfStyle w:val="000000100000"/>
              <w:rPr>
                <w:rFonts w:ascii="Times New Roman" w:hAnsi="Times New Roman"/>
                <w:sz w:val="20"/>
                <w:szCs w:val="20"/>
              </w:rPr>
            </w:pPr>
          </w:p>
          <w:p w:rsidR="001A2DF0" w:rsidRPr="00CA0074" w:rsidRDefault="001A2DF0">
            <w:pPr>
              <w:jc w:val="center"/>
              <w:cnfStyle w:val="000000100000"/>
              <w:rPr>
                <w:rFonts w:ascii="Times New Roman" w:hAnsi="Times New Roman"/>
                <w:sz w:val="20"/>
                <w:szCs w:val="20"/>
              </w:rPr>
            </w:pPr>
          </w:p>
          <w:p w:rsidR="001A2DF0" w:rsidRPr="00CA0074" w:rsidRDefault="001A2DF0" w:rsidP="00CA0074">
            <w:pPr>
              <w:cnfStyle w:val="000000100000"/>
              <w:rPr>
                <w:rFonts w:ascii="Times New Roman" w:hAnsi="Times New Roman"/>
                <w:sz w:val="20"/>
                <w:szCs w:val="20"/>
              </w:rPr>
            </w:pPr>
          </w:p>
        </w:tc>
        <w:tc>
          <w:tcPr>
            <w:tcW w:w="1495" w:type="dxa"/>
            <w:vAlign w:val="center"/>
          </w:tcPr>
          <w:p w:rsidR="001A2DF0" w:rsidRPr="00CA0074" w:rsidRDefault="001A2DF0">
            <w:pPr>
              <w:jc w:val="center"/>
              <w:cnfStyle w:val="000000100000"/>
              <w:rPr>
                <w:rFonts w:ascii="Times New Roman" w:hAnsi="Times New Roman"/>
                <w:sz w:val="20"/>
                <w:szCs w:val="20"/>
              </w:rPr>
            </w:pPr>
          </w:p>
          <w:p w:rsidR="001A2DF0" w:rsidRPr="00CA0074" w:rsidRDefault="001A2DF0">
            <w:pPr>
              <w:jc w:val="center"/>
              <w:cnfStyle w:val="000000100000"/>
              <w:rPr>
                <w:rFonts w:ascii="Times New Roman" w:hAnsi="Times New Roman"/>
                <w:sz w:val="20"/>
                <w:szCs w:val="20"/>
              </w:rPr>
            </w:pPr>
            <w:r w:rsidRPr="00CA0074">
              <w:rPr>
                <w:rFonts w:ascii="Times New Roman" w:hAnsi="Times New Roman"/>
                <w:sz w:val="20"/>
                <w:szCs w:val="20"/>
              </w:rPr>
              <w:t>Introducción de mejoras y ampliar cobertura</w:t>
            </w:r>
          </w:p>
        </w:tc>
      </w:tr>
      <w:tr w:rsidR="001A2DF0" w:rsidTr="00CA0074">
        <w:trPr>
          <w:trHeight w:val="269"/>
        </w:trPr>
        <w:tc>
          <w:tcPr>
            <w:cnfStyle w:val="001000000000"/>
            <w:tcW w:w="1696" w:type="dxa"/>
            <w:vAlign w:val="center"/>
          </w:tcPr>
          <w:p w:rsidR="001A2DF0" w:rsidRPr="00CA0074" w:rsidRDefault="001A2DF0">
            <w:pPr>
              <w:jc w:val="center"/>
              <w:rPr>
                <w:rFonts w:ascii="Times New Roman" w:hAnsi="Times New Roman"/>
                <w:sz w:val="20"/>
                <w:szCs w:val="20"/>
              </w:rPr>
            </w:pPr>
          </w:p>
          <w:p w:rsidR="001A2DF0" w:rsidRPr="00CA0074" w:rsidRDefault="001A2DF0">
            <w:pPr>
              <w:jc w:val="center"/>
              <w:rPr>
                <w:rFonts w:ascii="Times New Roman" w:hAnsi="Times New Roman"/>
                <w:sz w:val="20"/>
                <w:szCs w:val="20"/>
              </w:rPr>
            </w:pPr>
          </w:p>
          <w:p w:rsidR="001A2DF0" w:rsidRPr="00CA0074" w:rsidRDefault="001A2DF0">
            <w:pPr>
              <w:jc w:val="center"/>
              <w:rPr>
                <w:rFonts w:ascii="Times New Roman" w:hAnsi="Times New Roman"/>
                <w:sz w:val="20"/>
                <w:szCs w:val="20"/>
              </w:rPr>
            </w:pPr>
            <w:r w:rsidRPr="00CA0074">
              <w:rPr>
                <w:rFonts w:ascii="Times New Roman" w:hAnsi="Times New Roman"/>
                <w:sz w:val="20"/>
                <w:szCs w:val="20"/>
              </w:rPr>
              <w:t>Pobreza extrema</w:t>
            </w:r>
          </w:p>
          <w:p w:rsidR="001A2DF0" w:rsidRPr="00CA0074" w:rsidRDefault="001A2DF0">
            <w:pPr>
              <w:jc w:val="center"/>
              <w:rPr>
                <w:rFonts w:ascii="Times New Roman" w:hAnsi="Times New Roman"/>
                <w:sz w:val="20"/>
                <w:szCs w:val="20"/>
              </w:rPr>
            </w:pPr>
          </w:p>
        </w:tc>
        <w:tc>
          <w:tcPr>
            <w:tcW w:w="2354" w:type="dxa"/>
            <w:vAlign w:val="center"/>
          </w:tcPr>
          <w:p w:rsidR="001A2DF0" w:rsidRPr="00CA0074" w:rsidRDefault="001A2DF0">
            <w:pPr>
              <w:jc w:val="center"/>
              <w:cnfStyle w:val="000000000000"/>
              <w:rPr>
                <w:rFonts w:ascii="Times New Roman" w:hAnsi="Times New Roman"/>
                <w:sz w:val="20"/>
                <w:szCs w:val="20"/>
              </w:rPr>
            </w:pPr>
          </w:p>
          <w:p w:rsidR="001A2DF0" w:rsidRPr="00CA0074" w:rsidRDefault="001A2DF0">
            <w:pPr>
              <w:jc w:val="center"/>
              <w:cnfStyle w:val="000000000000"/>
              <w:rPr>
                <w:rFonts w:ascii="Times New Roman" w:hAnsi="Times New Roman"/>
                <w:sz w:val="20"/>
                <w:szCs w:val="20"/>
              </w:rPr>
            </w:pPr>
            <w:r w:rsidRPr="00CA0074">
              <w:rPr>
                <w:rFonts w:ascii="Times New Roman" w:hAnsi="Times New Roman"/>
                <w:sz w:val="20"/>
                <w:szCs w:val="20"/>
              </w:rPr>
              <w:t>Distribución a nivel nacional de alimentos cocidos y crudos</w:t>
            </w:r>
          </w:p>
          <w:p w:rsidR="001A2DF0" w:rsidRPr="00CA0074" w:rsidRDefault="001A2DF0">
            <w:pPr>
              <w:jc w:val="center"/>
              <w:cnfStyle w:val="000000000000"/>
              <w:rPr>
                <w:rFonts w:ascii="Times New Roman" w:hAnsi="Times New Roman"/>
                <w:sz w:val="20"/>
                <w:szCs w:val="20"/>
              </w:rPr>
            </w:pPr>
          </w:p>
        </w:tc>
        <w:tc>
          <w:tcPr>
            <w:tcW w:w="1873" w:type="dxa"/>
            <w:vAlign w:val="center"/>
          </w:tcPr>
          <w:p w:rsidR="001A2DF0" w:rsidRPr="00CA0074" w:rsidRDefault="001A2DF0">
            <w:pPr>
              <w:jc w:val="center"/>
              <w:cnfStyle w:val="000000000000"/>
              <w:rPr>
                <w:rFonts w:ascii="Times New Roman" w:hAnsi="Times New Roman"/>
                <w:sz w:val="20"/>
                <w:szCs w:val="20"/>
              </w:rPr>
            </w:pPr>
          </w:p>
          <w:p w:rsidR="001A2DF0" w:rsidRPr="00CA0074" w:rsidRDefault="001A2DF0">
            <w:pPr>
              <w:jc w:val="center"/>
              <w:cnfStyle w:val="000000000000"/>
              <w:rPr>
                <w:rFonts w:ascii="Times New Roman" w:hAnsi="Times New Roman"/>
                <w:sz w:val="20"/>
                <w:szCs w:val="20"/>
              </w:rPr>
            </w:pPr>
          </w:p>
          <w:p w:rsidR="001A2DF0" w:rsidRPr="00CA0074" w:rsidRDefault="001A2DF0">
            <w:pPr>
              <w:jc w:val="center"/>
              <w:cnfStyle w:val="000000000000"/>
              <w:rPr>
                <w:rFonts w:ascii="Times New Roman" w:hAnsi="Times New Roman"/>
                <w:sz w:val="20"/>
                <w:szCs w:val="20"/>
              </w:rPr>
            </w:pPr>
            <w:r w:rsidRPr="00CA0074">
              <w:rPr>
                <w:rFonts w:ascii="Times New Roman" w:hAnsi="Times New Roman"/>
                <w:sz w:val="20"/>
                <w:szCs w:val="20"/>
              </w:rPr>
              <w:t>Ninguna</w:t>
            </w:r>
          </w:p>
        </w:tc>
        <w:tc>
          <w:tcPr>
            <w:tcW w:w="1394" w:type="dxa"/>
            <w:vAlign w:val="center"/>
          </w:tcPr>
          <w:p w:rsidR="001A2DF0" w:rsidRPr="00CA0074" w:rsidRDefault="001A2DF0">
            <w:pPr>
              <w:jc w:val="center"/>
              <w:cnfStyle w:val="000000000000"/>
              <w:rPr>
                <w:rFonts w:ascii="Times New Roman" w:hAnsi="Times New Roman"/>
                <w:sz w:val="20"/>
                <w:szCs w:val="20"/>
              </w:rPr>
            </w:pPr>
          </w:p>
          <w:p w:rsidR="001A2DF0" w:rsidRPr="00CA0074" w:rsidRDefault="001A2DF0">
            <w:pPr>
              <w:jc w:val="center"/>
              <w:cnfStyle w:val="000000000000"/>
              <w:rPr>
                <w:rFonts w:ascii="Times New Roman" w:hAnsi="Times New Roman"/>
                <w:sz w:val="20"/>
                <w:szCs w:val="20"/>
              </w:rPr>
            </w:pPr>
          </w:p>
          <w:p w:rsidR="001A2DF0" w:rsidRPr="00CA0074" w:rsidRDefault="001A2DF0">
            <w:pPr>
              <w:jc w:val="center"/>
              <w:cnfStyle w:val="000000000000"/>
              <w:rPr>
                <w:rFonts w:ascii="Times New Roman" w:hAnsi="Times New Roman"/>
                <w:sz w:val="20"/>
                <w:szCs w:val="20"/>
              </w:rPr>
            </w:pPr>
            <w:r w:rsidRPr="00CA0074">
              <w:rPr>
                <w:rFonts w:ascii="Times New Roman" w:hAnsi="Times New Roman"/>
                <w:sz w:val="20"/>
                <w:szCs w:val="20"/>
              </w:rPr>
              <w:t>100%</w:t>
            </w:r>
          </w:p>
        </w:tc>
        <w:tc>
          <w:tcPr>
            <w:tcW w:w="1495" w:type="dxa"/>
            <w:vAlign w:val="center"/>
          </w:tcPr>
          <w:p w:rsidR="001A2DF0" w:rsidRPr="00CA0074" w:rsidRDefault="001A2DF0">
            <w:pPr>
              <w:jc w:val="center"/>
              <w:cnfStyle w:val="000000000000"/>
              <w:rPr>
                <w:rFonts w:ascii="Times New Roman" w:hAnsi="Times New Roman"/>
                <w:sz w:val="20"/>
                <w:szCs w:val="20"/>
              </w:rPr>
            </w:pPr>
          </w:p>
          <w:p w:rsidR="001A2DF0" w:rsidRPr="00CA0074" w:rsidRDefault="001A2DF0">
            <w:pPr>
              <w:jc w:val="center"/>
              <w:cnfStyle w:val="000000000000"/>
              <w:rPr>
                <w:rFonts w:ascii="Times New Roman" w:hAnsi="Times New Roman"/>
                <w:sz w:val="20"/>
                <w:szCs w:val="20"/>
              </w:rPr>
            </w:pPr>
          </w:p>
          <w:p w:rsidR="001A2DF0" w:rsidRPr="00CA0074" w:rsidRDefault="001A2DF0">
            <w:pPr>
              <w:jc w:val="center"/>
              <w:cnfStyle w:val="000000000000"/>
              <w:rPr>
                <w:rFonts w:ascii="Times New Roman" w:hAnsi="Times New Roman"/>
                <w:sz w:val="20"/>
                <w:szCs w:val="20"/>
              </w:rPr>
            </w:pPr>
            <w:r w:rsidRPr="00CA0074">
              <w:rPr>
                <w:rFonts w:ascii="Times New Roman" w:hAnsi="Times New Roman"/>
                <w:sz w:val="20"/>
                <w:szCs w:val="20"/>
              </w:rPr>
              <w:t>Revisión continua</w:t>
            </w:r>
          </w:p>
        </w:tc>
      </w:tr>
      <w:tr w:rsidR="001A2DF0" w:rsidTr="00CA0074">
        <w:trPr>
          <w:cnfStyle w:val="000000100000"/>
          <w:trHeight w:val="252"/>
        </w:trPr>
        <w:tc>
          <w:tcPr>
            <w:cnfStyle w:val="001000000000"/>
            <w:tcW w:w="1696" w:type="dxa"/>
            <w:vAlign w:val="center"/>
          </w:tcPr>
          <w:p w:rsidR="001A2DF0" w:rsidRPr="00CA0074" w:rsidRDefault="001A2DF0">
            <w:pPr>
              <w:jc w:val="center"/>
              <w:rPr>
                <w:rFonts w:ascii="Times New Roman" w:hAnsi="Times New Roman"/>
                <w:sz w:val="20"/>
                <w:szCs w:val="20"/>
              </w:rPr>
            </w:pPr>
          </w:p>
          <w:p w:rsidR="001A2DF0" w:rsidRPr="00CA0074" w:rsidRDefault="001A2DF0">
            <w:pPr>
              <w:jc w:val="center"/>
              <w:rPr>
                <w:rFonts w:ascii="Times New Roman" w:hAnsi="Times New Roman"/>
                <w:sz w:val="20"/>
                <w:szCs w:val="20"/>
              </w:rPr>
            </w:pPr>
          </w:p>
          <w:p w:rsidR="001A2DF0" w:rsidRPr="00CA0074" w:rsidRDefault="001A2DF0">
            <w:pPr>
              <w:jc w:val="center"/>
              <w:rPr>
                <w:rFonts w:ascii="Times New Roman" w:hAnsi="Times New Roman"/>
                <w:sz w:val="20"/>
                <w:szCs w:val="20"/>
              </w:rPr>
            </w:pPr>
            <w:r w:rsidRPr="00CA0074">
              <w:rPr>
                <w:rFonts w:ascii="Times New Roman" w:hAnsi="Times New Roman"/>
                <w:sz w:val="20"/>
                <w:szCs w:val="20"/>
              </w:rPr>
              <w:t>Frugalidad</w:t>
            </w:r>
          </w:p>
          <w:p w:rsidR="001A2DF0" w:rsidRPr="00CA0074" w:rsidRDefault="001A2DF0">
            <w:pPr>
              <w:jc w:val="center"/>
              <w:rPr>
                <w:rFonts w:ascii="Times New Roman" w:hAnsi="Times New Roman"/>
                <w:sz w:val="20"/>
                <w:szCs w:val="20"/>
              </w:rPr>
            </w:pPr>
          </w:p>
        </w:tc>
        <w:tc>
          <w:tcPr>
            <w:tcW w:w="2354" w:type="dxa"/>
            <w:vAlign w:val="center"/>
          </w:tcPr>
          <w:p w:rsidR="001A2DF0" w:rsidRPr="00CA0074" w:rsidRDefault="001A2DF0">
            <w:pPr>
              <w:jc w:val="center"/>
              <w:cnfStyle w:val="000000100000"/>
              <w:rPr>
                <w:rFonts w:ascii="Times New Roman" w:hAnsi="Times New Roman"/>
                <w:sz w:val="20"/>
                <w:szCs w:val="20"/>
              </w:rPr>
            </w:pPr>
          </w:p>
          <w:p w:rsidR="001A2DF0" w:rsidRPr="00CA0074" w:rsidRDefault="001A2DF0">
            <w:pPr>
              <w:jc w:val="center"/>
              <w:cnfStyle w:val="000000100000"/>
              <w:rPr>
                <w:rFonts w:ascii="Times New Roman" w:hAnsi="Times New Roman"/>
                <w:sz w:val="20"/>
                <w:szCs w:val="20"/>
              </w:rPr>
            </w:pPr>
            <w:r w:rsidRPr="00CA0074">
              <w:rPr>
                <w:rFonts w:ascii="Times New Roman" w:hAnsi="Times New Roman"/>
                <w:sz w:val="20"/>
                <w:szCs w:val="20"/>
              </w:rPr>
              <w:t>Mayor transparencia en los procesos de la institución.</w:t>
            </w:r>
          </w:p>
          <w:p w:rsidR="001A2DF0" w:rsidRPr="00CA0074" w:rsidRDefault="001A2DF0">
            <w:pPr>
              <w:jc w:val="center"/>
              <w:cnfStyle w:val="000000100000"/>
              <w:rPr>
                <w:rFonts w:ascii="Times New Roman" w:hAnsi="Times New Roman"/>
                <w:sz w:val="20"/>
                <w:szCs w:val="20"/>
              </w:rPr>
            </w:pPr>
          </w:p>
        </w:tc>
        <w:tc>
          <w:tcPr>
            <w:tcW w:w="1873" w:type="dxa"/>
            <w:vAlign w:val="center"/>
          </w:tcPr>
          <w:p w:rsidR="001A2DF0" w:rsidRPr="00CA0074" w:rsidRDefault="001A2DF0">
            <w:pPr>
              <w:jc w:val="center"/>
              <w:cnfStyle w:val="000000100000"/>
              <w:rPr>
                <w:rFonts w:ascii="Times New Roman" w:hAnsi="Times New Roman"/>
                <w:sz w:val="20"/>
                <w:szCs w:val="20"/>
              </w:rPr>
            </w:pPr>
          </w:p>
          <w:p w:rsidR="001A2DF0" w:rsidRPr="00CA0074" w:rsidRDefault="001A2DF0">
            <w:pPr>
              <w:jc w:val="center"/>
              <w:cnfStyle w:val="000000100000"/>
              <w:rPr>
                <w:rFonts w:ascii="Times New Roman" w:hAnsi="Times New Roman"/>
                <w:sz w:val="20"/>
                <w:szCs w:val="20"/>
              </w:rPr>
            </w:pPr>
            <w:r w:rsidRPr="00CA0074">
              <w:rPr>
                <w:rFonts w:ascii="Times New Roman" w:hAnsi="Times New Roman"/>
                <w:sz w:val="20"/>
                <w:szCs w:val="20"/>
              </w:rPr>
              <w:t>Falta de cultura de transparencia</w:t>
            </w:r>
          </w:p>
          <w:p w:rsidR="001A2DF0" w:rsidRPr="00CA0074" w:rsidRDefault="001A2DF0">
            <w:pPr>
              <w:jc w:val="center"/>
              <w:cnfStyle w:val="000000100000"/>
              <w:rPr>
                <w:rFonts w:ascii="Times New Roman" w:hAnsi="Times New Roman"/>
                <w:sz w:val="20"/>
                <w:szCs w:val="20"/>
              </w:rPr>
            </w:pPr>
          </w:p>
        </w:tc>
        <w:tc>
          <w:tcPr>
            <w:tcW w:w="1394" w:type="dxa"/>
            <w:vAlign w:val="center"/>
          </w:tcPr>
          <w:p w:rsidR="001A2DF0" w:rsidRPr="00CA0074" w:rsidRDefault="001A2DF0">
            <w:pPr>
              <w:jc w:val="center"/>
              <w:cnfStyle w:val="000000100000"/>
              <w:rPr>
                <w:rFonts w:ascii="Times New Roman" w:hAnsi="Times New Roman"/>
                <w:sz w:val="20"/>
                <w:szCs w:val="20"/>
              </w:rPr>
            </w:pPr>
          </w:p>
          <w:p w:rsidR="001A2DF0" w:rsidRPr="00CA0074" w:rsidRDefault="001A2DF0">
            <w:pPr>
              <w:jc w:val="center"/>
              <w:cnfStyle w:val="000000100000"/>
              <w:rPr>
                <w:rFonts w:ascii="Times New Roman" w:hAnsi="Times New Roman"/>
                <w:sz w:val="20"/>
                <w:szCs w:val="20"/>
              </w:rPr>
            </w:pPr>
          </w:p>
          <w:p w:rsidR="001A2DF0" w:rsidRPr="00CA0074" w:rsidRDefault="001A2DF0">
            <w:pPr>
              <w:jc w:val="center"/>
              <w:cnfStyle w:val="000000100000"/>
              <w:rPr>
                <w:rFonts w:ascii="Times New Roman" w:hAnsi="Times New Roman"/>
                <w:sz w:val="20"/>
                <w:szCs w:val="20"/>
              </w:rPr>
            </w:pPr>
            <w:r w:rsidRPr="00CA0074">
              <w:rPr>
                <w:rFonts w:ascii="Times New Roman" w:hAnsi="Times New Roman"/>
                <w:sz w:val="20"/>
                <w:szCs w:val="20"/>
              </w:rPr>
              <w:t>100%</w:t>
            </w:r>
          </w:p>
        </w:tc>
        <w:tc>
          <w:tcPr>
            <w:tcW w:w="1495" w:type="dxa"/>
            <w:vAlign w:val="center"/>
          </w:tcPr>
          <w:p w:rsidR="001A2DF0" w:rsidRPr="00CA0074" w:rsidRDefault="001A2DF0">
            <w:pPr>
              <w:jc w:val="center"/>
              <w:cnfStyle w:val="000000100000"/>
              <w:rPr>
                <w:rFonts w:ascii="Times New Roman" w:hAnsi="Times New Roman"/>
                <w:sz w:val="20"/>
                <w:szCs w:val="20"/>
              </w:rPr>
            </w:pPr>
          </w:p>
          <w:p w:rsidR="001A2DF0" w:rsidRPr="00CA0074" w:rsidRDefault="001A2DF0">
            <w:pPr>
              <w:jc w:val="center"/>
              <w:cnfStyle w:val="000000100000"/>
              <w:rPr>
                <w:rFonts w:ascii="Times New Roman" w:hAnsi="Times New Roman"/>
                <w:sz w:val="20"/>
                <w:szCs w:val="20"/>
              </w:rPr>
            </w:pPr>
          </w:p>
          <w:p w:rsidR="001A2DF0" w:rsidRPr="00CA0074" w:rsidRDefault="001A2DF0">
            <w:pPr>
              <w:jc w:val="center"/>
              <w:cnfStyle w:val="000000100000"/>
              <w:rPr>
                <w:rFonts w:ascii="Times New Roman" w:hAnsi="Times New Roman"/>
                <w:sz w:val="20"/>
                <w:szCs w:val="20"/>
              </w:rPr>
            </w:pPr>
            <w:r w:rsidRPr="00CA0074">
              <w:rPr>
                <w:rFonts w:ascii="Times New Roman" w:hAnsi="Times New Roman"/>
                <w:sz w:val="20"/>
                <w:szCs w:val="20"/>
              </w:rPr>
              <w:t>Introducción de mejoras</w:t>
            </w:r>
          </w:p>
        </w:tc>
      </w:tr>
      <w:tr w:rsidR="001A2DF0" w:rsidTr="00CA0074">
        <w:trPr>
          <w:trHeight w:val="269"/>
        </w:trPr>
        <w:tc>
          <w:tcPr>
            <w:cnfStyle w:val="001000000000"/>
            <w:tcW w:w="1696" w:type="dxa"/>
            <w:vAlign w:val="center"/>
          </w:tcPr>
          <w:p w:rsidR="001A2DF0" w:rsidRPr="00CA0074" w:rsidRDefault="001A2DF0">
            <w:pPr>
              <w:jc w:val="center"/>
              <w:rPr>
                <w:rFonts w:ascii="Times New Roman" w:hAnsi="Times New Roman"/>
                <w:sz w:val="20"/>
                <w:szCs w:val="20"/>
              </w:rPr>
            </w:pPr>
          </w:p>
          <w:p w:rsidR="001A2DF0" w:rsidRPr="00CA0074" w:rsidRDefault="001A2DF0">
            <w:pPr>
              <w:jc w:val="center"/>
              <w:rPr>
                <w:rFonts w:ascii="Times New Roman" w:hAnsi="Times New Roman"/>
                <w:sz w:val="20"/>
                <w:szCs w:val="20"/>
              </w:rPr>
            </w:pPr>
          </w:p>
          <w:p w:rsidR="001A2DF0" w:rsidRPr="00CA0074" w:rsidRDefault="001A2DF0">
            <w:pPr>
              <w:jc w:val="center"/>
              <w:rPr>
                <w:rFonts w:ascii="Times New Roman" w:hAnsi="Times New Roman"/>
                <w:sz w:val="20"/>
                <w:szCs w:val="20"/>
              </w:rPr>
            </w:pPr>
            <w:r w:rsidRPr="00CA0074">
              <w:rPr>
                <w:rFonts w:ascii="Times New Roman" w:hAnsi="Times New Roman"/>
                <w:sz w:val="20"/>
                <w:szCs w:val="20"/>
              </w:rPr>
              <w:t>Transparencia</w:t>
            </w:r>
          </w:p>
        </w:tc>
        <w:tc>
          <w:tcPr>
            <w:tcW w:w="2354" w:type="dxa"/>
            <w:vAlign w:val="center"/>
          </w:tcPr>
          <w:p w:rsidR="001A2DF0" w:rsidRPr="00CA0074" w:rsidRDefault="001A2DF0">
            <w:pPr>
              <w:jc w:val="center"/>
              <w:cnfStyle w:val="000000000000"/>
              <w:rPr>
                <w:rFonts w:ascii="Times New Roman" w:hAnsi="Times New Roman"/>
                <w:sz w:val="20"/>
                <w:szCs w:val="20"/>
              </w:rPr>
            </w:pPr>
          </w:p>
          <w:p w:rsidR="001A2DF0" w:rsidRPr="00CA0074" w:rsidRDefault="001A2DF0">
            <w:pPr>
              <w:jc w:val="center"/>
              <w:cnfStyle w:val="000000000000"/>
              <w:rPr>
                <w:rFonts w:ascii="Times New Roman" w:hAnsi="Times New Roman"/>
                <w:sz w:val="20"/>
                <w:szCs w:val="20"/>
              </w:rPr>
            </w:pPr>
            <w:r w:rsidRPr="00CA0074">
              <w:rPr>
                <w:rFonts w:ascii="Times New Roman" w:hAnsi="Times New Roman"/>
                <w:sz w:val="20"/>
                <w:szCs w:val="20"/>
              </w:rPr>
              <w:t>Máxima puntuación en el Portal de Transparencia</w:t>
            </w:r>
          </w:p>
        </w:tc>
        <w:tc>
          <w:tcPr>
            <w:tcW w:w="1873" w:type="dxa"/>
            <w:vAlign w:val="center"/>
          </w:tcPr>
          <w:p w:rsidR="001A2DF0" w:rsidRPr="00CA0074" w:rsidRDefault="001A2DF0">
            <w:pPr>
              <w:jc w:val="center"/>
              <w:cnfStyle w:val="000000000000"/>
              <w:rPr>
                <w:rFonts w:ascii="Times New Roman" w:hAnsi="Times New Roman"/>
                <w:sz w:val="20"/>
                <w:szCs w:val="20"/>
              </w:rPr>
            </w:pPr>
          </w:p>
          <w:p w:rsidR="001A2DF0" w:rsidRPr="00CA0074" w:rsidRDefault="001A2DF0">
            <w:pPr>
              <w:jc w:val="center"/>
              <w:cnfStyle w:val="000000000000"/>
              <w:rPr>
                <w:rFonts w:ascii="Times New Roman" w:hAnsi="Times New Roman"/>
                <w:sz w:val="20"/>
                <w:szCs w:val="20"/>
              </w:rPr>
            </w:pPr>
            <w:r w:rsidRPr="00CA0074">
              <w:rPr>
                <w:rFonts w:ascii="Times New Roman" w:hAnsi="Times New Roman"/>
                <w:sz w:val="20"/>
                <w:szCs w:val="20"/>
              </w:rPr>
              <w:t>Falta de cultura de transparencia</w:t>
            </w:r>
          </w:p>
          <w:p w:rsidR="001A2DF0" w:rsidRPr="00CA0074" w:rsidRDefault="001A2DF0">
            <w:pPr>
              <w:jc w:val="center"/>
              <w:cnfStyle w:val="000000000000"/>
              <w:rPr>
                <w:rFonts w:ascii="Times New Roman" w:hAnsi="Times New Roman"/>
                <w:sz w:val="20"/>
                <w:szCs w:val="20"/>
              </w:rPr>
            </w:pPr>
          </w:p>
        </w:tc>
        <w:tc>
          <w:tcPr>
            <w:tcW w:w="1394" w:type="dxa"/>
            <w:vAlign w:val="center"/>
          </w:tcPr>
          <w:p w:rsidR="001A2DF0" w:rsidRPr="00CA0074" w:rsidRDefault="001A2DF0">
            <w:pPr>
              <w:jc w:val="center"/>
              <w:cnfStyle w:val="000000000000"/>
              <w:rPr>
                <w:rFonts w:ascii="Times New Roman" w:hAnsi="Times New Roman"/>
                <w:sz w:val="20"/>
                <w:szCs w:val="20"/>
              </w:rPr>
            </w:pPr>
          </w:p>
          <w:p w:rsidR="001A2DF0" w:rsidRPr="00CA0074" w:rsidRDefault="001A2DF0">
            <w:pPr>
              <w:jc w:val="center"/>
              <w:cnfStyle w:val="000000000000"/>
              <w:rPr>
                <w:rFonts w:ascii="Times New Roman" w:hAnsi="Times New Roman"/>
                <w:sz w:val="20"/>
                <w:szCs w:val="20"/>
              </w:rPr>
            </w:pPr>
          </w:p>
          <w:p w:rsidR="001A2DF0" w:rsidRPr="00CA0074" w:rsidRDefault="001A2DF0">
            <w:pPr>
              <w:jc w:val="center"/>
              <w:cnfStyle w:val="000000000000"/>
              <w:rPr>
                <w:rFonts w:ascii="Times New Roman" w:hAnsi="Times New Roman"/>
                <w:sz w:val="20"/>
                <w:szCs w:val="20"/>
              </w:rPr>
            </w:pPr>
            <w:r w:rsidRPr="00CA0074">
              <w:rPr>
                <w:rFonts w:ascii="Times New Roman" w:hAnsi="Times New Roman"/>
                <w:sz w:val="20"/>
                <w:szCs w:val="20"/>
              </w:rPr>
              <w:t>100%</w:t>
            </w:r>
          </w:p>
        </w:tc>
        <w:tc>
          <w:tcPr>
            <w:tcW w:w="1495" w:type="dxa"/>
            <w:vAlign w:val="center"/>
          </w:tcPr>
          <w:p w:rsidR="001A2DF0" w:rsidRPr="00CA0074" w:rsidRDefault="001A2DF0">
            <w:pPr>
              <w:jc w:val="center"/>
              <w:cnfStyle w:val="000000000000"/>
              <w:rPr>
                <w:rFonts w:ascii="Times New Roman" w:hAnsi="Times New Roman"/>
                <w:sz w:val="20"/>
                <w:szCs w:val="20"/>
              </w:rPr>
            </w:pPr>
          </w:p>
          <w:p w:rsidR="001A2DF0" w:rsidRPr="00CA0074" w:rsidRDefault="001A2DF0">
            <w:pPr>
              <w:jc w:val="center"/>
              <w:cnfStyle w:val="000000000000"/>
              <w:rPr>
                <w:rFonts w:ascii="Times New Roman" w:hAnsi="Times New Roman"/>
                <w:sz w:val="20"/>
                <w:szCs w:val="20"/>
              </w:rPr>
            </w:pPr>
          </w:p>
          <w:p w:rsidR="001A2DF0" w:rsidRPr="00CA0074" w:rsidRDefault="001A2DF0">
            <w:pPr>
              <w:jc w:val="center"/>
              <w:cnfStyle w:val="000000000000"/>
              <w:rPr>
                <w:rFonts w:ascii="Times New Roman" w:hAnsi="Times New Roman"/>
                <w:sz w:val="20"/>
                <w:szCs w:val="20"/>
              </w:rPr>
            </w:pPr>
            <w:r w:rsidRPr="00CA0074">
              <w:rPr>
                <w:rFonts w:ascii="Times New Roman" w:hAnsi="Times New Roman"/>
                <w:sz w:val="20"/>
                <w:szCs w:val="20"/>
              </w:rPr>
              <w:t>Revisión continua</w:t>
            </w:r>
          </w:p>
        </w:tc>
      </w:tr>
      <w:tr w:rsidR="001A2DF0" w:rsidTr="00CA0074">
        <w:trPr>
          <w:cnfStyle w:val="000000100000"/>
          <w:trHeight w:val="286"/>
        </w:trPr>
        <w:tc>
          <w:tcPr>
            <w:cnfStyle w:val="001000000000"/>
            <w:tcW w:w="1696" w:type="dxa"/>
            <w:vAlign w:val="center"/>
          </w:tcPr>
          <w:p w:rsidR="001A2DF0" w:rsidRPr="00CA0074" w:rsidRDefault="001A2DF0">
            <w:pPr>
              <w:jc w:val="center"/>
              <w:rPr>
                <w:rFonts w:ascii="Times New Roman" w:hAnsi="Times New Roman"/>
                <w:sz w:val="20"/>
                <w:szCs w:val="20"/>
              </w:rPr>
            </w:pPr>
          </w:p>
          <w:p w:rsidR="001A2DF0" w:rsidRPr="00CA0074" w:rsidRDefault="001A2DF0">
            <w:pPr>
              <w:jc w:val="center"/>
              <w:rPr>
                <w:rFonts w:ascii="Times New Roman" w:hAnsi="Times New Roman"/>
                <w:sz w:val="20"/>
                <w:szCs w:val="20"/>
              </w:rPr>
            </w:pPr>
          </w:p>
          <w:p w:rsidR="001A2DF0" w:rsidRPr="00CA0074" w:rsidRDefault="001A2DF0">
            <w:pPr>
              <w:jc w:val="center"/>
              <w:rPr>
                <w:rFonts w:ascii="Times New Roman" w:hAnsi="Times New Roman"/>
                <w:sz w:val="20"/>
                <w:szCs w:val="20"/>
              </w:rPr>
            </w:pPr>
            <w:r w:rsidRPr="00CA0074">
              <w:rPr>
                <w:rFonts w:ascii="Times New Roman" w:hAnsi="Times New Roman"/>
                <w:sz w:val="20"/>
                <w:szCs w:val="20"/>
              </w:rPr>
              <w:t>MIPYME</w:t>
            </w:r>
          </w:p>
        </w:tc>
        <w:tc>
          <w:tcPr>
            <w:tcW w:w="2354" w:type="dxa"/>
            <w:vAlign w:val="center"/>
          </w:tcPr>
          <w:p w:rsidR="001A2DF0" w:rsidRPr="00CA0074" w:rsidRDefault="001A2DF0">
            <w:pPr>
              <w:jc w:val="center"/>
              <w:cnfStyle w:val="000000100000"/>
              <w:rPr>
                <w:rFonts w:ascii="Times New Roman" w:hAnsi="Times New Roman"/>
                <w:sz w:val="20"/>
                <w:szCs w:val="20"/>
              </w:rPr>
            </w:pPr>
          </w:p>
          <w:p w:rsidR="001A2DF0" w:rsidRPr="00CA0074" w:rsidRDefault="001A2DF0">
            <w:pPr>
              <w:jc w:val="center"/>
              <w:cnfStyle w:val="000000100000"/>
              <w:rPr>
                <w:rFonts w:ascii="Times New Roman" w:hAnsi="Times New Roman"/>
                <w:sz w:val="20"/>
                <w:szCs w:val="20"/>
              </w:rPr>
            </w:pPr>
            <w:r w:rsidRPr="00CA0074">
              <w:rPr>
                <w:rFonts w:ascii="Times New Roman" w:hAnsi="Times New Roman"/>
                <w:sz w:val="20"/>
                <w:szCs w:val="20"/>
              </w:rPr>
              <w:t>Cumplimiento del Decreto 164-13 sobre la integración de las MIPYME</w:t>
            </w:r>
          </w:p>
        </w:tc>
        <w:tc>
          <w:tcPr>
            <w:tcW w:w="1873" w:type="dxa"/>
            <w:vAlign w:val="center"/>
          </w:tcPr>
          <w:p w:rsidR="001A2DF0" w:rsidRPr="00CA0074" w:rsidRDefault="001A2DF0">
            <w:pPr>
              <w:jc w:val="center"/>
              <w:cnfStyle w:val="000000100000"/>
              <w:rPr>
                <w:rFonts w:ascii="Times New Roman" w:hAnsi="Times New Roman"/>
                <w:sz w:val="20"/>
                <w:szCs w:val="20"/>
              </w:rPr>
            </w:pPr>
          </w:p>
          <w:p w:rsidR="001A2DF0" w:rsidRPr="00CA0074" w:rsidRDefault="001A2DF0">
            <w:pPr>
              <w:jc w:val="center"/>
              <w:cnfStyle w:val="000000100000"/>
              <w:rPr>
                <w:rFonts w:ascii="Times New Roman" w:hAnsi="Times New Roman"/>
                <w:sz w:val="20"/>
                <w:szCs w:val="20"/>
              </w:rPr>
            </w:pPr>
          </w:p>
          <w:p w:rsidR="001A2DF0" w:rsidRPr="00CA0074" w:rsidRDefault="001A2DF0">
            <w:pPr>
              <w:jc w:val="center"/>
              <w:cnfStyle w:val="000000100000"/>
              <w:rPr>
                <w:rFonts w:ascii="Times New Roman" w:hAnsi="Times New Roman"/>
                <w:sz w:val="20"/>
                <w:szCs w:val="20"/>
              </w:rPr>
            </w:pPr>
            <w:r w:rsidRPr="00CA0074">
              <w:rPr>
                <w:rFonts w:ascii="Times New Roman" w:hAnsi="Times New Roman"/>
                <w:sz w:val="20"/>
                <w:szCs w:val="20"/>
              </w:rPr>
              <w:t>Ninguna</w:t>
            </w:r>
          </w:p>
        </w:tc>
        <w:tc>
          <w:tcPr>
            <w:tcW w:w="1394" w:type="dxa"/>
            <w:vAlign w:val="center"/>
          </w:tcPr>
          <w:p w:rsidR="001A2DF0" w:rsidRPr="00CA0074" w:rsidRDefault="001A2DF0">
            <w:pPr>
              <w:jc w:val="center"/>
              <w:cnfStyle w:val="000000100000"/>
              <w:rPr>
                <w:rFonts w:ascii="Times New Roman" w:hAnsi="Times New Roman"/>
                <w:sz w:val="20"/>
                <w:szCs w:val="20"/>
              </w:rPr>
            </w:pPr>
          </w:p>
          <w:p w:rsidR="001A2DF0" w:rsidRPr="00CA0074" w:rsidRDefault="001A2DF0">
            <w:pPr>
              <w:jc w:val="center"/>
              <w:cnfStyle w:val="000000100000"/>
              <w:rPr>
                <w:rFonts w:ascii="Times New Roman" w:hAnsi="Times New Roman"/>
                <w:sz w:val="20"/>
                <w:szCs w:val="20"/>
              </w:rPr>
            </w:pPr>
          </w:p>
          <w:p w:rsidR="001A2DF0" w:rsidRPr="00CA0074" w:rsidRDefault="001A2DF0">
            <w:pPr>
              <w:jc w:val="center"/>
              <w:cnfStyle w:val="000000100000"/>
              <w:rPr>
                <w:rFonts w:ascii="Times New Roman" w:hAnsi="Times New Roman"/>
                <w:sz w:val="20"/>
                <w:szCs w:val="20"/>
              </w:rPr>
            </w:pPr>
            <w:r w:rsidRPr="00CA0074">
              <w:rPr>
                <w:rFonts w:ascii="Times New Roman" w:hAnsi="Times New Roman"/>
                <w:sz w:val="20"/>
                <w:szCs w:val="20"/>
              </w:rPr>
              <w:t>100%</w:t>
            </w:r>
          </w:p>
        </w:tc>
        <w:tc>
          <w:tcPr>
            <w:tcW w:w="1495" w:type="dxa"/>
            <w:vAlign w:val="center"/>
            <w:hideMark/>
          </w:tcPr>
          <w:p w:rsidR="001A2DF0" w:rsidRPr="00CA0074" w:rsidRDefault="001A2DF0">
            <w:pPr>
              <w:jc w:val="center"/>
              <w:cnfStyle w:val="000000100000"/>
              <w:rPr>
                <w:rFonts w:ascii="Times New Roman" w:hAnsi="Times New Roman"/>
                <w:sz w:val="20"/>
                <w:szCs w:val="20"/>
              </w:rPr>
            </w:pPr>
            <w:r w:rsidRPr="00CA0074">
              <w:rPr>
                <w:rFonts w:ascii="Times New Roman" w:hAnsi="Times New Roman"/>
                <w:sz w:val="20"/>
                <w:szCs w:val="20"/>
              </w:rPr>
              <w:t>Ampliación de la participación de las MIPYMES en suministro de insumos y servicios</w:t>
            </w:r>
          </w:p>
        </w:tc>
      </w:tr>
      <w:tr w:rsidR="001A2DF0" w:rsidTr="00CA0074">
        <w:trPr>
          <w:trHeight w:val="286"/>
        </w:trPr>
        <w:tc>
          <w:tcPr>
            <w:cnfStyle w:val="001000000000"/>
            <w:tcW w:w="1696" w:type="dxa"/>
            <w:vAlign w:val="center"/>
          </w:tcPr>
          <w:p w:rsidR="001A2DF0" w:rsidRPr="00CA0074" w:rsidRDefault="001A2DF0">
            <w:pPr>
              <w:jc w:val="center"/>
              <w:rPr>
                <w:rFonts w:ascii="Times New Roman" w:hAnsi="Times New Roman"/>
                <w:sz w:val="20"/>
                <w:szCs w:val="20"/>
              </w:rPr>
            </w:pPr>
          </w:p>
          <w:p w:rsidR="001A2DF0" w:rsidRPr="00CA0074" w:rsidRDefault="001A2DF0">
            <w:pPr>
              <w:jc w:val="center"/>
              <w:rPr>
                <w:rFonts w:ascii="Times New Roman" w:hAnsi="Times New Roman"/>
                <w:sz w:val="20"/>
                <w:szCs w:val="20"/>
              </w:rPr>
            </w:pPr>
            <w:r w:rsidRPr="00CA0074">
              <w:rPr>
                <w:rFonts w:ascii="Times New Roman" w:hAnsi="Times New Roman"/>
                <w:sz w:val="20"/>
                <w:szCs w:val="20"/>
              </w:rPr>
              <w:t>Código de Pautas Éticas ONU</w:t>
            </w:r>
          </w:p>
          <w:p w:rsidR="001A2DF0" w:rsidRPr="00CA0074" w:rsidRDefault="001A2DF0">
            <w:pPr>
              <w:jc w:val="center"/>
              <w:rPr>
                <w:rFonts w:ascii="Times New Roman" w:hAnsi="Times New Roman"/>
                <w:sz w:val="20"/>
                <w:szCs w:val="20"/>
              </w:rPr>
            </w:pPr>
          </w:p>
        </w:tc>
        <w:tc>
          <w:tcPr>
            <w:tcW w:w="2354" w:type="dxa"/>
            <w:vAlign w:val="center"/>
          </w:tcPr>
          <w:p w:rsidR="001A2DF0" w:rsidRPr="00CA0074" w:rsidRDefault="001A2DF0">
            <w:pPr>
              <w:jc w:val="center"/>
              <w:cnfStyle w:val="000000000000"/>
              <w:rPr>
                <w:rFonts w:ascii="Times New Roman" w:hAnsi="Times New Roman"/>
                <w:sz w:val="20"/>
                <w:szCs w:val="20"/>
              </w:rPr>
            </w:pPr>
          </w:p>
          <w:p w:rsidR="001A2DF0" w:rsidRPr="00CA0074" w:rsidRDefault="001A2DF0">
            <w:pPr>
              <w:jc w:val="center"/>
              <w:cnfStyle w:val="000000000000"/>
              <w:rPr>
                <w:rFonts w:ascii="Times New Roman" w:hAnsi="Times New Roman"/>
                <w:sz w:val="20"/>
                <w:szCs w:val="20"/>
              </w:rPr>
            </w:pPr>
            <w:r w:rsidRPr="00CA0074">
              <w:rPr>
                <w:rFonts w:ascii="Times New Roman" w:hAnsi="Times New Roman"/>
                <w:sz w:val="20"/>
                <w:szCs w:val="20"/>
              </w:rPr>
              <w:t>Implementación del Código de Pautas Éticas</w:t>
            </w:r>
          </w:p>
          <w:p w:rsidR="001A2DF0" w:rsidRPr="00CA0074" w:rsidRDefault="001A2DF0">
            <w:pPr>
              <w:jc w:val="center"/>
              <w:cnfStyle w:val="000000000000"/>
              <w:rPr>
                <w:rFonts w:ascii="Times New Roman" w:hAnsi="Times New Roman"/>
                <w:sz w:val="20"/>
                <w:szCs w:val="20"/>
              </w:rPr>
            </w:pPr>
          </w:p>
        </w:tc>
        <w:tc>
          <w:tcPr>
            <w:tcW w:w="1873" w:type="dxa"/>
            <w:vAlign w:val="center"/>
          </w:tcPr>
          <w:p w:rsidR="001A2DF0" w:rsidRPr="00CA0074" w:rsidRDefault="001A2DF0">
            <w:pPr>
              <w:jc w:val="center"/>
              <w:cnfStyle w:val="000000000000"/>
              <w:rPr>
                <w:rFonts w:ascii="Times New Roman" w:hAnsi="Times New Roman"/>
                <w:sz w:val="20"/>
                <w:szCs w:val="20"/>
              </w:rPr>
            </w:pPr>
          </w:p>
          <w:p w:rsidR="001A2DF0" w:rsidRPr="00CA0074" w:rsidRDefault="001A2DF0">
            <w:pPr>
              <w:jc w:val="center"/>
              <w:cnfStyle w:val="000000000000"/>
              <w:rPr>
                <w:rFonts w:ascii="Times New Roman" w:hAnsi="Times New Roman"/>
                <w:sz w:val="20"/>
                <w:szCs w:val="20"/>
              </w:rPr>
            </w:pPr>
          </w:p>
          <w:p w:rsidR="001A2DF0" w:rsidRPr="00CA0074" w:rsidRDefault="001A2DF0">
            <w:pPr>
              <w:jc w:val="center"/>
              <w:cnfStyle w:val="000000000000"/>
              <w:rPr>
                <w:rFonts w:ascii="Times New Roman" w:hAnsi="Times New Roman"/>
                <w:sz w:val="20"/>
                <w:szCs w:val="20"/>
              </w:rPr>
            </w:pPr>
            <w:r w:rsidRPr="00CA0074">
              <w:rPr>
                <w:rFonts w:ascii="Times New Roman" w:hAnsi="Times New Roman"/>
                <w:sz w:val="20"/>
                <w:szCs w:val="20"/>
              </w:rPr>
              <w:t>Ninguna</w:t>
            </w:r>
          </w:p>
        </w:tc>
        <w:tc>
          <w:tcPr>
            <w:tcW w:w="1394" w:type="dxa"/>
            <w:vAlign w:val="center"/>
          </w:tcPr>
          <w:p w:rsidR="001A2DF0" w:rsidRPr="00CA0074" w:rsidRDefault="001A2DF0">
            <w:pPr>
              <w:jc w:val="center"/>
              <w:cnfStyle w:val="000000000000"/>
              <w:rPr>
                <w:rFonts w:ascii="Times New Roman" w:hAnsi="Times New Roman"/>
                <w:sz w:val="20"/>
                <w:szCs w:val="20"/>
              </w:rPr>
            </w:pPr>
          </w:p>
          <w:p w:rsidR="001A2DF0" w:rsidRPr="00CA0074" w:rsidRDefault="001A2DF0">
            <w:pPr>
              <w:jc w:val="center"/>
              <w:cnfStyle w:val="000000000000"/>
              <w:rPr>
                <w:rFonts w:ascii="Times New Roman" w:hAnsi="Times New Roman"/>
                <w:sz w:val="20"/>
                <w:szCs w:val="20"/>
              </w:rPr>
            </w:pPr>
          </w:p>
          <w:p w:rsidR="001A2DF0" w:rsidRPr="00CA0074" w:rsidRDefault="001A2DF0">
            <w:pPr>
              <w:jc w:val="center"/>
              <w:cnfStyle w:val="000000000000"/>
              <w:rPr>
                <w:rFonts w:ascii="Times New Roman" w:hAnsi="Times New Roman"/>
                <w:sz w:val="20"/>
                <w:szCs w:val="20"/>
              </w:rPr>
            </w:pPr>
            <w:r w:rsidRPr="00CA0074">
              <w:rPr>
                <w:rFonts w:ascii="Times New Roman" w:hAnsi="Times New Roman"/>
                <w:sz w:val="20"/>
                <w:szCs w:val="20"/>
              </w:rPr>
              <w:t>100%</w:t>
            </w:r>
          </w:p>
        </w:tc>
        <w:tc>
          <w:tcPr>
            <w:tcW w:w="1495" w:type="dxa"/>
            <w:vAlign w:val="center"/>
          </w:tcPr>
          <w:p w:rsidR="001A2DF0" w:rsidRPr="00CA0074" w:rsidRDefault="001A2DF0">
            <w:pPr>
              <w:jc w:val="center"/>
              <w:cnfStyle w:val="000000000000"/>
              <w:rPr>
                <w:rFonts w:ascii="Times New Roman" w:hAnsi="Times New Roman"/>
                <w:sz w:val="20"/>
                <w:szCs w:val="20"/>
              </w:rPr>
            </w:pPr>
          </w:p>
          <w:p w:rsidR="001A2DF0" w:rsidRPr="00CA0074" w:rsidRDefault="001A2DF0">
            <w:pPr>
              <w:jc w:val="center"/>
              <w:cnfStyle w:val="000000000000"/>
              <w:rPr>
                <w:rFonts w:ascii="Times New Roman" w:hAnsi="Times New Roman"/>
                <w:sz w:val="20"/>
                <w:szCs w:val="20"/>
              </w:rPr>
            </w:pPr>
            <w:r w:rsidRPr="00CA0074">
              <w:rPr>
                <w:rFonts w:ascii="Times New Roman" w:hAnsi="Times New Roman"/>
                <w:sz w:val="20"/>
                <w:szCs w:val="20"/>
              </w:rPr>
              <w:t>Revisión</w:t>
            </w:r>
          </w:p>
          <w:p w:rsidR="001A2DF0" w:rsidRPr="00CA0074" w:rsidRDefault="001A2DF0">
            <w:pPr>
              <w:jc w:val="center"/>
              <w:cnfStyle w:val="000000000000"/>
              <w:rPr>
                <w:rFonts w:ascii="Times New Roman" w:hAnsi="Times New Roman"/>
                <w:sz w:val="20"/>
                <w:szCs w:val="20"/>
              </w:rPr>
            </w:pPr>
            <w:r w:rsidRPr="00CA0074">
              <w:rPr>
                <w:rFonts w:ascii="Times New Roman" w:hAnsi="Times New Roman"/>
                <w:sz w:val="20"/>
                <w:szCs w:val="20"/>
              </w:rPr>
              <w:t>continua</w:t>
            </w:r>
          </w:p>
        </w:tc>
      </w:tr>
    </w:tbl>
    <w:p w:rsidR="001A2DF0" w:rsidRDefault="001A2DF0" w:rsidP="001A2DF0">
      <w:pPr>
        <w:rPr>
          <w:rFonts w:ascii="Times New Roman" w:hAnsi="Times New Roman" w:cs="Times New Roman"/>
          <w:lang w:val="es-MX"/>
        </w:rPr>
      </w:pPr>
    </w:p>
    <w:p w:rsidR="001A2DF0" w:rsidRDefault="001A2DF0" w:rsidP="001A2DF0">
      <w:pPr>
        <w:rPr>
          <w:rFonts w:ascii="Times New Roman" w:hAnsi="Times New Roman" w:cs="Times New Roman"/>
          <w:lang w:val="es-MX"/>
        </w:rPr>
      </w:pPr>
    </w:p>
    <w:p w:rsidR="001A2DF0" w:rsidRDefault="001A2DF0" w:rsidP="001A2DF0">
      <w:pPr>
        <w:rPr>
          <w:rFonts w:ascii="Times New Roman" w:hAnsi="Times New Roman" w:cs="Times New Roman"/>
          <w:lang w:val="es-MX"/>
        </w:rPr>
      </w:pPr>
    </w:p>
    <w:p w:rsidR="001A2DF0" w:rsidRDefault="001A2DF0" w:rsidP="001A2DF0">
      <w:pPr>
        <w:rPr>
          <w:rFonts w:ascii="Times New Roman" w:hAnsi="Times New Roman" w:cs="Times New Roman"/>
          <w:lang w:val="es-MX"/>
        </w:rPr>
      </w:pPr>
    </w:p>
    <w:p w:rsidR="000D2617" w:rsidRDefault="000D2617">
      <w:pPr>
        <w:rPr>
          <w:rFonts w:ascii="Times New Roman" w:eastAsia="Times New Roman" w:hAnsi="Times New Roman" w:cs="Times New Roman"/>
          <w:b/>
          <w:sz w:val="28"/>
          <w:szCs w:val="28"/>
          <w:lang w:val="es-ES"/>
        </w:rPr>
      </w:pPr>
      <w:r>
        <w:br w:type="page"/>
      </w:r>
    </w:p>
    <w:p w:rsidR="001A2DF0" w:rsidRDefault="001A2DF0" w:rsidP="001A2DF0">
      <w:pPr>
        <w:pStyle w:val="SUBT"/>
      </w:pPr>
    </w:p>
    <w:p w:rsidR="0024464E" w:rsidRPr="006B75AD" w:rsidRDefault="00D51A15" w:rsidP="006B75AD">
      <w:pPr>
        <w:jc w:val="center"/>
        <w:rPr>
          <w:rFonts w:ascii="Times New Roman" w:hAnsi="Times New Roman" w:cs="Times New Roman"/>
          <w:color w:val="231F20"/>
          <w:sz w:val="24"/>
          <w:szCs w:val="24"/>
          <w:lang w:val="es-ES_tradnl"/>
        </w:rPr>
      </w:pPr>
      <w:r w:rsidRPr="00D51A15">
        <w:rPr>
          <w:rFonts w:ascii="Times New Roman" w:hAnsi="Times New Roman" w:cs="Times New Roman"/>
          <w:b/>
          <w:noProof/>
          <w:color w:val="231F20"/>
          <w:sz w:val="32"/>
          <w:szCs w:val="32"/>
          <w:lang w:eastAsia="es-DO"/>
        </w:rPr>
        <w:pict>
          <v:group id="Grupo 8" o:spid="_x0000_s1026" style="position:absolute;left:0;text-align:left;margin-left:0;margin-top:26.05pt;width:474.75pt;height:509.5pt;z-index:251654144;mso-position-horizontal:center;mso-position-horizontal-relative:margin" coordsize="60293,64706" wrapcoords="2900 0 2900 6967 5596 7126 -34 7158 -34 13743 10919 13743 4743 14156 4743 21568 16857 21568 16857 14252 21600 13774 21600 7189 15901 7126 18529 6967 18495 0 2900 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&#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">
            <v:group id="Grupo 5" o:spid="_x0000_s1027" style="position:absolute;width:60293;height:41281" coordsize="60299,412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8" type="#_x0000_t75" style="position:absolute;left:8279;width:43256;height:2087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5Gr8HAAAAA2gAAAA8AAABkcnMvZG93bnJldi54bWxET0trAjEQvhf8D2EEb5ptRZGtUYqwtBcP&#10;bhU9DptxH00m6ybV9d8bodDT8PE9Z7nurRFX6nztWMHrJAFBXDhdc6lg/52NFyB8QNZoHJOCO3lY&#10;rwYvS0y1u/GOrnkoRQxhn6KCKoQ2ldIXFVn0E9cSR+7sOoshwq6UusNbDLdGviXJXFqsOTZU2NKm&#10;ouIn/7UKmqz5zLeZOZ51M7vI3enAfmqUGg37j3cQgfrwL/5zf+k4H56vPK9cPQ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XkavwcAAAADaAAAADwAAAAAAAAAAAAAAAACfAgAA&#10;ZHJzL2Rvd25yZXYueG1sUEsFBgAAAAAEAAQA9wAAAIwDAAAAAA==&#10;">
                <v:imagedata r:id="rId35" o:title="" croptop="6554f" cropbottom="17953f" cropleft="9176f"/>
                <v:path arrowok="t"/>
              </v:shape>
              <v:shape id="Imagen 2" o:spid="_x0000_s1029" type="#_x0000_t75" style="position:absolute;top:21500;width:29629;height:1964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L//bnDAAAA2gAAAA8AAABkcnMvZG93bnJldi54bWxEj09rAjEUxO8Fv0N4ghfRbIUWXY0iilAo&#10;PfgH8fjYPDeLm5dtEtftt28KBY/DzPyGWaw6W4uWfKgcK3gdZyCIC6crLhWcjrvRFESIyBprx6Tg&#10;hwKslr2XBebaPXhP7SGWIkE45KjAxNjkUobCkMUwdg1x8q7OW4xJ+lJqj48Et7WcZNm7tFhxWjDY&#10;0MZQcTvcrYLzZTcb3t+GG7//jNR2Zstf30elBv1uPQcRqYvP8H/7QyuYwN+VdAPk8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4v/9ucMAAADaAAAADwAAAAAAAAAAAAAAAACf&#10;AgAAZHJzL2Rvd25yZXYueG1sUEsFBgAAAAAEAAQA9wAAAI8DAAAAAA==&#10;">
                <v:imagedata r:id="rId36" o:title=""/>
                <v:path arrowok="t"/>
              </v:shape>
              <v:shape id="Imagen 4" o:spid="_x0000_s1030" type="#_x0000_t75" style="position:absolute;left:30644;top:21624;width:29655;height:1965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Hqe7jDAAAA2gAAAA8AAABkcnMvZG93bnJldi54bWxEj91qwkAUhO8LfYflCN7pRtEiqau0giBi&#10;of6keHnIHpPQ7Nmwu8b49m5B6OUwM98w82VnatGS85VlBaNhAoI4t7riQsHpuB7MQPiArLG2TAru&#10;5GG5eH2ZY6rtjffUHkIhIoR9igrKEJpUSp+XZNAPbUMcvYt1BkOUrpDa4S3CTS3HSfImDVYcF0ps&#10;aFVS/nu4GgXZ7j7Nvr9o636CabA9rz/9KVOq3+s+3kEE6sJ/+NneaAUT+LsSb4BcPA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ep7uMMAAADaAAAADwAAAAAAAAAAAAAAAACf&#10;AgAAZHJzL2Rvd25yZXYueG1sUEsFBgAAAAAEAAQA9wAAAI8DAAAAAA==&#10;">
                <v:imagedata r:id="rId37" o:title=""/>
                <v:path arrowok="t"/>
              </v:shape>
            </v:group>
            <v:shape id="Imagen 7" o:spid="_x0000_s1031" type="#_x0000_t75" style="position:absolute;left:13468;top:42507;width:33484;height:2219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hTYJfDAAAA2gAAAA8AAABkcnMvZG93bnJldi54bWxEj82LwjAUxO/C/g/hCXvTVA9+VFORRcWT&#10;4AcLe3s0r021eSlNVrv//UYQPA4z8xtmuepsLe7U+sqxgtEwAUGcO11xqeBy3g5mIHxA1lg7JgV/&#10;5GGVffSWmGr34CPdT6EUEcI+RQUmhCaV0ueGLPqha4ijV7jWYoiyLaVu8RHhtpbjJJlIixXHBYMN&#10;fRnKb6dfq6Ccn5NJ+Dls1rfDtbiY7W6/q7+V+ux36wWIQF14h1/tvVYwheeVeANk9g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2FNgl8MAAADaAAAADwAAAAAAAAAAAAAAAACf&#10;AgAAZHJzL2Rvd25yZXYueG1sUEsFBgAAAAAEAAQA9wAAAI8DAAAAAA==&#10;">
              <v:imagedata r:id="rId38" o:title=""/>
              <v:path arrowok="t"/>
            </v:shape>
            <w10:wrap type="tight" anchorx="margin"/>
          </v:group>
        </w:pict>
      </w:r>
      <w:r w:rsidR="0024464E" w:rsidRPr="006B75AD">
        <w:rPr>
          <w:rFonts w:ascii="Times New Roman" w:hAnsi="Times New Roman" w:cs="Times New Roman"/>
          <w:color w:val="231F20"/>
          <w:sz w:val="24"/>
          <w:szCs w:val="24"/>
          <w:lang w:val="es-ES_tradnl"/>
        </w:rPr>
        <w:t>75 ANIVERSARIO DE COMEDORES ECONOMICOS DEL ESTADO</w:t>
      </w:r>
    </w:p>
    <w:p w:rsidR="003F3667" w:rsidRDefault="003F3667" w:rsidP="003F3667">
      <w:pPr>
        <w:jc w:val="center"/>
        <w:rPr>
          <w:rFonts w:ascii="Times New Roman" w:hAnsi="Times New Roman" w:cs="Times New Roman"/>
          <w:b/>
          <w:color w:val="231F20"/>
          <w:sz w:val="32"/>
          <w:szCs w:val="32"/>
          <w:lang w:val="es-ES_tradnl"/>
        </w:rPr>
      </w:pPr>
    </w:p>
    <w:p w:rsidR="003F3667" w:rsidRDefault="003F3667" w:rsidP="005913CB">
      <w:pPr>
        <w:jc w:val="both"/>
        <w:rPr>
          <w:rFonts w:ascii="Times New Roman" w:hAnsi="Times New Roman" w:cs="Times New Roman"/>
          <w:b/>
          <w:color w:val="231F20"/>
          <w:sz w:val="32"/>
          <w:szCs w:val="32"/>
          <w:lang w:val="es-ES_tradnl"/>
        </w:rPr>
      </w:pPr>
    </w:p>
    <w:p w:rsidR="003F3667" w:rsidRDefault="003F3667" w:rsidP="005913CB">
      <w:pPr>
        <w:jc w:val="both"/>
        <w:rPr>
          <w:rFonts w:ascii="Times New Roman" w:hAnsi="Times New Roman" w:cs="Times New Roman"/>
          <w:b/>
          <w:color w:val="231F20"/>
          <w:sz w:val="32"/>
          <w:szCs w:val="32"/>
          <w:lang w:val="es-ES_tradnl"/>
        </w:rPr>
      </w:pPr>
    </w:p>
    <w:p w:rsidR="003F3667" w:rsidRDefault="003F3667" w:rsidP="005913CB">
      <w:pPr>
        <w:jc w:val="both"/>
        <w:rPr>
          <w:rFonts w:ascii="Times New Roman" w:hAnsi="Times New Roman" w:cs="Times New Roman"/>
          <w:b/>
          <w:color w:val="231F20"/>
          <w:sz w:val="32"/>
          <w:szCs w:val="32"/>
          <w:lang w:val="es-ES_tradnl"/>
        </w:rPr>
      </w:pPr>
    </w:p>
    <w:p w:rsidR="003F3667" w:rsidRDefault="003F3667" w:rsidP="005913CB">
      <w:pPr>
        <w:jc w:val="both"/>
        <w:rPr>
          <w:rFonts w:ascii="Times New Roman" w:hAnsi="Times New Roman" w:cs="Times New Roman"/>
          <w:b/>
          <w:color w:val="231F20"/>
          <w:sz w:val="32"/>
          <w:szCs w:val="32"/>
          <w:lang w:val="es-ES_tradnl"/>
        </w:rPr>
      </w:pPr>
    </w:p>
    <w:p w:rsidR="003F3667" w:rsidRDefault="003F3667" w:rsidP="005913CB">
      <w:pPr>
        <w:jc w:val="both"/>
        <w:rPr>
          <w:rFonts w:ascii="Times New Roman" w:hAnsi="Times New Roman" w:cs="Times New Roman"/>
          <w:b/>
          <w:color w:val="231F20"/>
          <w:sz w:val="32"/>
          <w:szCs w:val="32"/>
          <w:lang w:val="es-ES_tradnl"/>
        </w:rPr>
      </w:pPr>
    </w:p>
    <w:p w:rsidR="006B75AD" w:rsidRDefault="00D125D0" w:rsidP="006B75AD">
      <w:pPr>
        <w:jc w:val="center"/>
        <w:rPr>
          <w:rFonts w:ascii="Times New Roman" w:hAnsi="Times New Roman" w:cs="Times New Roman"/>
          <w:b/>
          <w:color w:val="231F20"/>
          <w:sz w:val="32"/>
          <w:szCs w:val="32"/>
          <w:lang w:val="es-ES_tradnl"/>
        </w:rPr>
      </w:pPr>
      <w:r>
        <w:rPr>
          <w:rFonts w:ascii="Times New Roman" w:hAnsi="Times New Roman" w:cs="Times New Roman"/>
          <w:b/>
          <w:color w:val="231F20"/>
          <w:sz w:val="32"/>
          <w:szCs w:val="32"/>
          <w:lang w:val="es-ES_tradnl"/>
        </w:rPr>
        <w:br w:type="page"/>
      </w:r>
    </w:p>
    <w:p w:rsidR="006B75AD" w:rsidRDefault="006B75AD" w:rsidP="006B75AD">
      <w:pPr>
        <w:jc w:val="center"/>
        <w:rPr>
          <w:rFonts w:ascii="Times New Roman" w:hAnsi="Times New Roman" w:cs="Times New Roman"/>
          <w:b/>
          <w:color w:val="231F20"/>
          <w:sz w:val="32"/>
          <w:szCs w:val="32"/>
          <w:lang w:val="es-ES_tradnl"/>
        </w:rPr>
      </w:pPr>
      <w:r>
        <w:rPr>
          <w:rFonts w:ascii="Times New Roman" w:hAnsi="Times New Roman" w:cs="Times New Roman"/>
          <w:b/>
          <w:color w:val="231F20"/>
          <w:sz w:val="32"/>
          <w:szCs w:val="32"/>
          <w:lang w:val="es-ES_tradnl"/>
        </w:rPr>
        <w:lastRenderedPageBreak/>
        <w:t>CONVENIOS</w:t>
      </w:r>
    </w:p>
    <w:p w:rsidR="006B75AD" w:rsidRDefault="006B75AD" w:rsidP="006B75AD">
      <w:pPr>
        <w:jc w:val="center"/>
        <w:rPr>
          <w:rFonts w:ascii="Times New Roman" w:hAnsi="Times New Roman" w:cs="Times New Roman"/>
          <w:b/>
          <w:color w:val="231F20"/>
          <w:sz w:val="32"/>
          <w:szCs w:val="32"/>
          <w:lang w:val="es-ES_tradnl"/>
        </w:rPr>
      </w:pPr>
    </w:p>
    <w:p w:rsidR="006B75AD" w:rsidRDefault="006B75AD" w:rsidP="006B75AD">
      <w:pPr>
        <w:rPr>
          <w:rFonts w:asciiTheme="majorHAnsi" w:hAnsiTheme="majorHAnsi" w:cstheme="majorHAnsi"/>
          <w:bCs/>
          <w:color w:val="222222"/>
          <w:sz w:val="24"/>
          <w:szCs w:val="24"/>
          <w:shd w:val="clear" w:color="auto" w:fill="FFFFFF"/>
        </w:rPr>
      </w:pPr>
      <w:r w:rsidRPr="006B75AD">
        <w:rPr>
          <w:rFonts w:asciiTheme="majorHAnsi" w:hAnsiTheme="majorHAnsi" w:cstheme="majorHAnsi"/>
          <w:bCs/>
          <w:color w:val="222222"/>
          <w:sz w:val="24"/>
          <w:szCs w:val="24"/>
          <w:shd w:val="clear" w:color="auto" w:fill="FFFFFF"/>
        </w:rPr>
        <w:t xml:space="preserve">Firma de acuerdo entre </w:t>
      </w:r>
      <w:r w:rsidRPr="006B75AD">
        <w:rPr>
          <w:rFonts w:asciiTheme="majorHAnsi" w:hAnsiTheme="majorHAnsi" w:cstheme="majorHAnsi"/>
          <w:noProof/>
          <w:color w:val="231F20"/>
          <w:sz w:val="24"/>
          <w:szCs w:val="24"/>
          <w:lang w:eastAsia="es-DO"/>
        </w:rPr>
        <w:drawing>
          <wp:anchor distT="0" distB="0" distL="114300" distR="114300" simplePos="0" relativeHeight="251655168" behindDoc="1" locked="0" layoutInCell="1" allowOverlap="1">
            <wp:simplePos x="0" y="0"/>
            <wp:positionH relativeFrom="margin">
              <wp:align>left</wp:align>
            </wp:positionH>
            <wp:positionV relativeFrom="paragraph">
              <wp:posOffset>235327</wp:posOffset>
            </wp:positionV>
            <wp:extent cx="2841625" cy="2059305"/>
            <wp:effectExtent l="0" t="0" r="0" b="0"/>
            <wp:wrapTight wrapText="bothSides">
              <wp:wrapPolygon edited="0">
                <wp:start x="0" y="0"/>
                <wp:lineTo x="0" y="21380"/>
                <wp:lineTo x="21431" y="21380"/>
                <wp:lineTo x="21431" y="0"/>
                <wp:lineTo x="0" y="0"/>
              </wp:wrapPolygon>
            </wp:wrapTight>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SC_6980.JPG"/>
                    <pic:cNvPicPr/>
                  </pic:nvPicPr>
                  <pic:blipFill>
                    <a:blip r:embed="rId3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841625" cy="2059305"/>
                    </a:xfrm>
                    <a:prstGeom prst="rect">
                      <a:avLst/>
                    </a:prstGeom>
                  </pic:spPr>
                </pic:pic>
              </a:graphicData>
            </a:graphic>
          </wp:anchor>
        </w:drawing>
      </w:r>
      <w:r w:rsidRPr="006B75AD">
        <w:rPr>
          <w:rFonts w:asciiTheme="majorHAnsi" w:hAnsiTheme="majorHAnsi" w:cstheme="majorHAnsi"/>
          <w:bCs/>
          <w:color w:val="222222"/>
          <w:sz w:val="24"/>
          <w:szCs w:val="24"/>
          <w:shd w:val="clear" w:color="auto" w:fill="FFFFFF"/>
        </w:rPr>
        <w:t xml:space="preserve">CEE y CAGEFI </w:t>
      </w:r>
    </w:p>
    <w:p w:rsidR="006B75AD" w:rsidRDefault="006B75AD" w:rsidP="006B75AD">
      <w:pPr>
        <w:rPr>
          <w:rFonts w:asciiTheme="majorHAnsi" w:hAnsiTheme="majorHAnsi" w:cstheme="majorHAnsi"/>
          <w:bCs/>
          <w:color w:val="222222"/>
          <w:sz w:val="24"/>
          <w:szCs w:val="24"/>
          <w:shd w:val="clear" w:color="auto" w:fill="FFFFFF"/>
        </w:rPr>
      </w:pPr>
    </w:p>
    <w:p w:rsidR="006B75AD" w:rsidRDefault="006B75AD" w:rsidP="006B75AD">
      <w:pPr>
        <w:rPr>
          <w:rFonts w:asciiTheme="majorHAnsi" w:hAnsiTheme="majorHAnsi" w:cstheme="majorHAnsi"/>
          <w:bCs/>
          <w:color w:val="222222"/>
          <w:sz w:val="24"/>
          <w:szCs w:val="24"/>
          <w:shd w:val="clear" w:color="auto" w:fill="FFFFFF"/>
        </w:rPr>
      </w:pPr>
    </w:p>
    <w:p w:rsidR="006B75AD" w:rsidRDefault="006B75AD" w:rsidP="006B75AD">
      <w:pPr>
        <w:rPr>
          <w:rFonts w:asciiTheme="majorHAnsi" w:hAnsiTheme="majorHAnsi" w:cstheme="majorHAnsi"/>
          <w:color w:val="231F20"/>
          <w:sz w:val="24"/>
          <w:szCs w:val="24"/>
          <w:lang w:val="es-ES_tradnl"/>
        </w:rPr>
      </w:pPr>
      <w:r>
        <w:rPr>
          <w:rFonts w:asciiTheme="majorHAnsi" w:hAnsiTheme="majorHAnsi" w:cstheme="majorHAnsi"/>
          <w:noProof/>
          <w:color w:val="231F20"/>
          <w:sz w:val="24"/>
          <w:szCs w:val="24"/>
          <w:lang w:eastAsia="es-DO"/>
        </w:rPr>
        <w:drawing>
          <wp:anchor distT="0" distB="0" distL="114300" distR="114300" simplePos="0" relativeHeight="251656192" behindDoc="1" locked="0" layoutInCell="1" allowOverlap="1">
            <wp:simplePos x="0" y="0"/>
            <wp:positionH relativeFrom="margin">
              <wp:posOffset>2940342</wp:posOffset>
            </wp:positionH>
            <wp:positionV relativeFrom="paragraph">
              <wp:posOffset>516615</wp:posOffset>
            </wp:positionV>
            <wp:extent cx="2755265" cy="1827530"/>
            <wp:effectExtent l="0" t="0" r="6985" b="1270"/>
            <wp:wrapTight wrapText="bothSides">
              <wp:wrapPolygon edited="0">
                <wp:start x="0" y="0"/>
                <wp:lineTo x="0" y="21390"/>
                <wp:lineTo x="21505" y="21390"/>
                <wp:lineTo x="21505" y="0"/>
                <wp:lineTo x="0" y="0"/>
              </wp:wrapPolygon>
            </wp:wrapTight>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SC_6030.JPG"/>
                    <pic:cNvPicPr/>
                  </pic:nvPicPr>
                  <pic:blipFill>
                    <a:blip r:embed="rId4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755265" cy="1827530"/>
                    </a:xfrm>
                    <a:prstGeom prst="rect">
                      <a:avLst/>
                    </a:prstGeom>
                  </pic:spPr>
                </pic:pic>
              </a:graphicData>
            </a:graphic>
          </wp:anchor>
        </w:drawing>
      </w:r>
      <w:r w:rsidRPr="006B75AD">
        <w:rPr>
          <w:rFonts w:asciiTheme="majorHAnsi" w:hAnsiTheme="majorHAnsi" w:cstheme="majorHAnsi"/>
          <w:color w:val="231F20"/>
          <w:sz w:val="24"/>
          <w:szCs w:val="24"/>
          <w:lang w:val="es-ES_tradnl"/>
        </w:rPr>
        <w:t xml:space="preserve">Firma de Acuerdo entre CEE Y EL MAP </w:t>
      </w:r>
    </w:p>
    <w:p w:rsidR="006B75AD" w:rsidRDefault="006B75AD" w:rsidP="006B75AD">
      <w:pPr>
        <w:rPr>
          <w:rFonts w:asciiTheme="majorHAnsi" w:hAnsiTheme="majorHAnsi" w:cstheme="majorHAnsi"/>
          <w:color w:val="231F20"/>
          <w:sz w:val="24"/>
          <w:szCs w:val="24"/>
          <w:lang w:val="es-ES_tradnl"/>
        </w:rPr>
      </w:pPr>
    </w:p>
    <w:p w:rsidR="006B75AD" w:rsidRDefault="006B75AD" w:rsidP="006B75AD">
      <w:pPr>
        <w:rPr>
          <w:rFonts w:asciiTheme="majorHAnsi" w:hAnsiTheme="majorHAnsi" w:cstheme="majorHAnsi"/>
          <w:noProof/>
          <w:color w:val="231F20"/>
          <w:sz w:val="24"/>
          <w:szCs w:val="24"/>
          <w:lang w:eastAsia="es-DO"/>
        </w:rPr>
      </w:pPr>
    </w:p>
    <w:p w:rsidR="006B75AD" w:rsidRDefault="006B75AD" w:rsidP="006B75AD">
      <w:pPr>
        <w:rPr>
          <w:rFonts w:asciiTheme="majorHAnsi" w:hAnsiTheme="majorHAnsi" w:cstheme="majorHAnsi"/>
          <w:color w:val="231F20"/>
          <w:sz w:val="24"/>
          <w:szCs w:val="24"/>
          <w:lang w:val="es-ES_tradnl"/>
        </w:rPr>
      </w:pPr>
      <w:r>
        <w:rPr>
          <w:rFonts w:asciiTheme="majorHAnsi" w:hAnsiTheme="majorHAnsi" w:cstheme="majorHAnsi"/>
          <w:noProof/>
          <w:color w:val="231F20"/>
          <w:sz w:val="24"/>
          <w:szCs w:val="24"/>
          <w:lang w:eastAsia="es-DO"/>
        </w:rPr>
        <w:drawing>
          <wp:anchor distT="0" distB="0" distL="114300" distR="114300" simplePos="0" relativeHeight="251657216" behindDoc="1" locked="0" layoutInCell="1" allowOverlap="1">
            <wp:simplePos x="0" y="0"/>
            <wp:positionH relativeFrom="margin">
              <wp:posOffset>-635</wp:posOffset>
            </wp:positionH>
            <wp:positionV relativeFrom="paragraph">
              <wp:posOffset>269240</wp:posOffset>
            </wp:positionV>
            <wp:extent cx="2841625" cy="1933575"/>
            <wp:effectExtent l="0" t="0" r="0" b="9525"/>
            <wp:wrapTight wrapText="bothSides">
              <wp:wrapPolygon edited="0">
                <wp:start x="0" y="0"/>
                <wp:lineTo x="0" y="21494"/>
                <wp:lineTo x="21431" y="21494"/>
                <wp:lineTo x="21431" y="0"/>
                <wp:lineTo x="0" y="0"/>
              </wp:wrapPolygon>
            </wp:wrapTight>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SC_1329.JPG"/>
                    <pic:cNvPicPr/>
                  </pic:nvPicPr>
                  <pic:blipFill rotWithShape="1">
                    <a:blip r:embed="rId4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720" r="5781" b="7098"/>
                    <a:stretch/>
                  </pic:blipFill>
                  <pic:spPr bwMode="auto">
                    <a:xfrm>
                      <a:off x="0" y="0"/>
                      <a:ext cx="2841625" cy="193357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Pr>
          <w:rFonts w:asciiTheme="majorHAnsi" w:hAnsiTheme="majorHAnsi" w:cstheme="majorHAnsi"/>
          <w:color w:val="231F20"/>
          <w:sz w:val="24"/>
          <w:szCs w:val="24"/>
          <w:lang w:val="es-ES_tradnl"/>
        </w:rPr>
        <w:t>F</w:t>
      </w:r>
      <w:r w:rsidRPr="006B75AD">
        <w:rPr>
          <w:rFonts w:asciiTheme="majorHAnsi" w:hAnsiTheme="majorHAnsi" w:cstheme="majorHAnsi"/>
          <w:color w:val="231F20"/>
          <w:sz w:val="24"/>
          <w:szCs w:val="24"/>
          <w:lang w:val="es-ES_tradnl"/>
        </w:rPr>
        <w:t>irma de Acuerdo entre Comedores y PMA</w:t>
      </w:r>
    </w:p>
    <w:p w:rsidR="006B75AD" w:rsidRPr="006B75AD" w:rsidRDefault="006B75AD" w:rsidP="006B75AD">
      <w:pPr>
        <w:rPr>
          <w:rFonts w:asciiTheme="majorHAnsi" w:hAnsiTheme="majorHAnsi" w:cstheme="majorHAnsi"/>
          <w:color w:val="231F20"/>
          <w:sz w:val="24"/>
          <w:szCs w:val="24"/>
          <w:lang w:val="es-ES_tradnl"/>
        </w:rPr>
      </w:pPr>
    </w:p>
    <w:p w:rsidR="00D125D0" w:rsidRDefault="00D125D0" w:rsidP="00D61D94">
      <w:pPr>
        <w:widowControl w:val="0"/>
        <w:autoSpaceDE w:val="0"/>
        <w:autoSpaceDN w:val="0"/>
        <w:adjustRightInd w:val="0"/>
        <w:spacing w:after="0"/>
        <w:rPr>
          <w:rFonts w:ascii="Times New Roman" w:hAnsi="Times New Roman" w:cs="Times New Roman"/>
          <w:b/>
          <w:color w:val="231F20"/>
          <w:sz w:val="32"/>
          <w:szCs w:val="32"/>
          <w:lang w:val="es-ES_tradnl"/>
        </w:rPr>
      </w:pPr>
    </w:p>
    <w:p w:rsidR="006B75AD" w:rsidRDefault="006B75AD">
      <w:pPr>
        <w:rPr>
          <w:rFonts w:ascii="Times New Roman" w:hAnsi="Times New Roman" w:cs="Times New Roman"/>
          <w:b/>
          <w:color w:val="231F20"/>
          <w:sz w:val="32"/>
          <w:szCs w:val="32"/>
          <w:lang w:val="es-ES_tradnl"/>
        </w:rPr>
      </w:pPr>
    </w:p>
    <w:p w:rsidR="006B75AD" w:rsidRDefault="006B75AD">
      <w:pPr>
        <w:rPr>
          <w:rFonts w:ascii="Times New Roman" w:hAnsi="Times New Roman" w:cs="Times New Roman"/>
          <w:b/>
          <w:color w:val="231F20"/>
          <w:sz w:val="32"/>
          <w:szCs w:val="32"/>
          <w:lang w:val="es-ES_tradnl"/>
        </w:rPr>
      </w:pPr>
    </w:p>
    <w:p w:rsidR="006B75AD" w:rsidRDefault="006B75AD">
      <w:pPr>
        <w:rPr>
          <w:rFonts w:ascii="Times New Roman" w:hAnsi="Times New Roman" w:cs="Times New Roman"/>
          <w:b/>
          <w:color w:val="231F20"/>
          <w:sz w:val="32"/>
          <w:szCs w:val="32"/>
          <w:lang w:val="es-ES_tradnl"/>
        </w:rPr>
      </w:pPr>
    </w:p>
    <w:p w:rsidR="006B75AD" w:rsidRDefault="006B75AD">
      <w:pPr>
        <w:rPr>
          <w:rFonts w:ascii="Times New Roman" w:hAnsi="Times New Roman" w:cs="Times New Roman"/>
          <w:b/>
          <w:color w:val="231F20"/>
          <w:sz w:val="32"/>
          <w:szCs w:val="32"/>
          <w:lang w:val="es-ES_tradnl"/>
        </w:rPr>
      </w:pPr>
    </w:p>
    <w:p w:rsidR="006B75AD" w:rsidRDefault="006B75AD">
      <w:pPr>
        <w:rPr>
          <w:rFonts w:ascii="Times New Roman" w:hAnsi="Times New Roman" w:cs="Times New Roman"/>
          <w:b/>
          <w:color w:val="231F20"/>
          <w:sz w:val="32"/>
          <w:szCs w:val="32"/>
          <w:lang w:val="es-ES_tradnl"/>
        </w:rPr>
      </w:pPr>
      <w:r>
        <w:rPr>
          <w:rFonts w:ascii="Times New Roman" w:hAnsi="Times New Roman" w:cs="Times New Roman"/>
          <w:b/>
          <w:color w:val="231F20"/>
          <w:sz w:val="32"/>
          <w:szCs w:val="32"/>
          <w:lang w:val="es-ES_tradnl"/>
        </w:rPr>
        <w:br w:type="page"/>
      </w:r>
    </w:p>
    <w:p w:rsidR="0054684B" w:rsidRDefault="0054684B" w:rsidP="001A2DF0">
      <w:pPr>
        <w:widowControl w:val="0"/>
        <w:autoSpaceDE w:val="0"/>
        <w:autoSpaceDN w:val="0"/>
        <w:adjustRightInd w:val="0"/>
        <w:spacing w:after="0"/>
        <w:jc w:val="center"/>
        <w:rPr>
          <w:rFonts w:ascii="Times New Roman" w:hAnsi="Times New Roman" w:cs="Times New Roman"/>
          <w:b/>
          <w:color w:val="231F20"/>
          <w:sz w:val="24"/>
          <w:szCs w:val="24"/>
          <w:lang w:val="es-ES_tradnl"/>
        </w:rPr>
      </w:pPr>
      <w:r w:rsidRPr="0054684B">
        <w:rPr>
          <w:rFonts w:ascii="Times New Roman" w:hAnsi="Times New Roman" w:cs="Times New Roman"/>
          <w:b/>
          <w:color w:val="231F20"/>
          <w:sz w:val="24"/>
          <w:szCs w:val="24"/>
          <w:lang w:val="es-ES_tradnl"/>
        </w:rPr>
        <w:lastRenderedPageBreak/>
        <w:t xml:space="preserve">INSTALACIONES DE COCINAS </w:t>
      </w:r>
      <w:r>
        <w:rPr>
          <w:rFonts w:ascii="Times New Roman" w:hAnsi="Times New Roman" w:cs="Times New Roman"/>
          <w:b/>
          <w:color w:val="231F20"/>
          <w:sz w:val="24"/>
          <w:szCs w:val="24"/>
          <w:lang w:val="es-ES_tradnl"/>
        </w:rPr>
        <w:t xml:space="preserve">Y COMEDORES </w:t>
      </w:r>
    </w:p>
    <w:p w:rsidR="0054684B" w:rsidRDefault="0054684B" w:rsidP="001A2DF0">
      <w:pPr>
        <w:widowControl w:val="0"/>
        <w:autoSpaceDE w:val="0"/>
        <w:autoSpaceDN w:val="0"/>
        <w:adjustRightInd w:val="0"/>
        <w:spacing w:after="0"/>
        <w:jc w:val="center"/>
        <w:rPr>
          <w:rFonts w:ascii="Times New Roman" w:hAnsi="Times New Roman" w:cs="Times New Roman"/>
          <w:b/>
          <w:color w:val="231F20"/>
          <w:sz w:val="24"/>
          <w:szCs w:val="24"/>
          <w:lang w:val="es-ES_tradnl"/>
        </w:rPr>
      </w:pPr>
      <w:r w:rsidRPr="0054684B">
        <w:rPr>
          <w:rFonts w:ascii="Times New Roman" w:hAnsi="Times New Roman" w:cs="Times New Roman"/>
          <w:b/>
          <w:color w:val="231F20"/>
          <w:sz w:val="24"/>
          <w:szCs w:val="24"/>
          <w:lang w:val="es-ES_tradnl"/>
        </w:rPr>
        <w:t xml:space="preserve">EN BARRIOS </w:t>
      </w:r>
    </w:p>
    <w:p w:rsidR="006974D5" w:rsidRPr="0054684B" w:rsidRDefault="00D51A15" w:rsidP="0054684B">
      <w:pPr>
        <w:widowControl w:val="0"/>
        <w:autoSpaceDE w:val="0"/>
        <w:autoSpaceDN w:val="0"/>
        <w:adjustRightInd w:val="0"/>
        <w:spacing w:after="0"/>
        <w:rPr>
          <w:rFonts w:ascii="Times New Roman" w:hAnsi="Times New Roman" w:cs="Times New Roman"/>
          <w:b/>
          <w:color w:val="231F20"/>
          <w:sz w:val="24"/>
          <w:szCs w:val="24"/>
          <w:lang w:val="es-ES_tradnl"/>
        </w:rPr>
      </w:pPr>
      <w:r>
        <w:rPr>
          <w:rFonts w:ascii="Times New Roman" w:hAnsi="Times New Roman" w:cs="Times New Roman"/>
          <w:b/>
          <w:noProof/>
          <w:color w:val="231F20"/>
          <w:sz w:val="24"/>
          <w:szCs w:val="24"/>
          <w:lang w:eastAsia="es-DO"/>
        </w:rPr>
        <w:pict>
          <v:group id="Grupo 19" o:spid="_x0000_s1050" style="position:absolute;margin-left:253.6pt;margin-top:193.2pt;width:184pt;height:246.5pt;z-index:251671552;mso-position-horizontal-relative:margin" coordsize="23368,31305" wrapcoords="-88 0 -88 17280 21600 17280 21600 0 -88 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">
            <v:shape id="Imagen 17" o:spid="_x0000_s1052" type="#_x0000_t75" style="position:absolute;width:23241;height:2516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gQ+CvCAAAA2wAAAA8AAABkcnMvZG93bnJldi54bWxET9tqwkAQfS/4D8sIfasbbWttzEakRQhU&#10;KV4+YMhOk2h2NuxuNf69Wyj4NodznWzRm1acyfnGsoLxKAFBXFrdcKXgsF89zUD4gKyxtUwKruRh&#10;kQ8eMky1vfCWzrtQiRjCPkUFdQhdKqUvazLoR7YjjtyPdQZDhK6S2uElhptWTpJkKg02HBtq7Oij&#10;pvK0+zUKpnZ9fH/+/C7c6+blsPpy2wSLXqnHYb+cgwjUh7v4313oOP8N/n6JB8j8B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IEPgrwgAAANsAAAAPAAAAAAAAAAAAAAAAAJ8C&#10;AABkcnMvZG93bnJldi54bWxQSwUGAAAAAAQABAD3AAAAjgMAAAAA&#10;">
              <v:imagedata r:id="rId42" o:title=""/>
              <v:path arrowok="t"/>
            </v:shape>
            <v:shapetype id="_x0000_t202" coordsize="21600,21600" o:spt="202" path="m,l,21600r21600,l21600,xe">
              <v:stroke joinstyle="miter"/>
              <v:path gradientshapeok="t" o:connecttype="rect"/>
            </v:shapetype>
            <v:shape id="Cuadro de texto 2" o:spid="_x0000_s1051" type="#_x0000_t202" style="position:absolute;top:25908;width:23368;height:5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VrPsIA&#10;AADbAAAADwAAAGRycy9kb3ducmV2LnhtbESPQWvDMAyF74P9B6PCbqvTwcrI6pbSddDDLu2yu4jV&#10;ODSWQ6w26b+fDoPdJN7Te59Wmyl25kZDbhM7WMwLMMR18i03Dqrvz+c3MFmQPXaJycGdMmzWjw8r&#10;LH0a+Ui3kzRGQziX6CCI9KW1uQ4UMc9TT6zaOQ0RRdehsX7AUcNjZ1+KYmkjtqwNAXvaBaovp2t0&#10;IOK3i3u1j/nwM319jKGoX7Fy7mk2bd/BCE3yb/67PnjFV1j9RQew6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9Ws+wgAAANsAAAAPAAAAAAAAAAAAAAAAAJgCAABkcnMvZG93&#10;bnJldi54bWxQSwUGAAAAAAQABAD1AAAAhwMAAAAA&#10;" filled="f" stroked="f">
              <v:textbox style="mso-fit-shape-to-text:t">
                <w:txbxContent>
                  <w:p w:rsidR="002A68C4" w:rsidRPr="002A68C4" w:rsidRDefault="002A68C4" w:rsidP="002A68C4">
                    <w:pPr>
                      <w:rPr>
                        <w:b/>
                      </w:rPr>
                    </w:pPr>
                    <w:r>
                      <w:rPr>
                        <w:b/>
                      </w:rPr>
                      <w:t>PICAZO PARA COMEDOR NUEVO EN LA VICTORIA</w:t>
                    </w:r>
                  </w:p>
                </w:txbxContent>
              </v:textbox>
            </v:shape>
            <w10:wrap type="tight" anchorx="margin"/>
          </v:group>
        </w:pict>
      </w:r>
      <w:r>
        <w:rPr>
          <w:rFonts w:ascii="Times New Roman" w:hAnsi="Times New Roman" w:cs="Times New Roman"/>
          <w:b/>
          <w:noProof/>
          <w:color w:val="231F20"/>
          <w:sz w:val="24"/>
          <w:szCs w:val="24"/>
          <w:lang w:eastAsia="es-DO"/>
        </w:rPr>
        <w:pict>
          <v:group id="Grupo 15" o:spid="_x0000_s1047" style="position:absolute;margin-left:189.95pt;margin-top:22.2pt;width:248pt;height:163.8pt;z-index:251667456;mso-width-relative:margin;mso-height-relative:margin" coordorigin="-1016" coordsize="31496,20802" wrapcoords="587 0 587 17655 21600 17655 21600 0 587 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">
            <v:shape id="Imagen 12" o:spid="_x0000_s1049" type="#_x0000_t75" style="position:absolute;width:30480;height:1713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BNyPvDAAAA2wAAAA8AAABkcnMvZG93bnJldi54bWxET81qwkAQvhd8h2WEXopuGqxIdA2lpWAO&#10;QqM+wJCdJrHZ2ZDdms3bd4VCb/Px/c4uD6YTNxpca1nB8zIBQVxZ3XKt4HL+WGxAOI+ssbNMCiZy&#10;kO9nDzvMtB25pNvJ1yKGsMtQQeN9n0npqoYMuqXtiSP3ZQeDPsKhlnrAMYabTqZJspYGW44NDfb0&#10;1lD1ffoxCvj6dL2E8DlO46pYFS/v5eFoSqUe5+F1C8JT8P/iP/dBx/kp3H+JB8j9L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E3I+8MAAADbAAAADwAAAAAAAAAAAAAAAACf&#10;AgAAZHJzL2Rvd25yZXYueG1sUEsFBgAAAAAEAAQA9wAAAI8DAAAAAA==&#10;">
              <v:imagedata r:id="rId43" o:title=""/>
              <v:path arrowok="t"/>
            </v:shape>
            <v:shape id="Cuadro de texto 2" o:spid="_x0000_s1048" type="#_x0000_t202" style="position:absolute;left:-1016;top:17138;width:30099;height:366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hhO78A&#10;AADbAAAADwAAAGRycy9kb3ducmV2LnhtbERPS2vCQBC+F/wPywje6sZiS4muIj7AQy+18T5kx2ww&#10;OxuyUxP/vSsUepuP7znL9eAbdaMu1oENzKYZKOIy2JorA8XP4fUTVBRki01gMnCnCOvV6GWJuQ09&#10;f9PtJJVKIRxzNOBE2lzrWDryGKehJU7cJXQeJcGu0rbDPoX7Rr9l2Yf2WHNqcNjS1lF5Pf16AyJ2&#10;M7sXex+P5+Fr17usfMfCmMl42CxACQ3yL/5zH22aP4fnL+kAvX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1uGE7vwAAANsAAAAPAAAAAAAAAAAAAAAAAJgCAABkcnMvZG93bnJl&#10;di54bWxQSwUGAAAAAAQABAD1AAAAhAMAAAAA&#10;" filled="f" stroked="f">
              <v:textbox style="mso-fit-shape-to-text:t">
                <w:txbxContent>
                  <w:p w:rsidR="002A68C4" w:rsidRDefault="002A68C4" w:rsidP="002A68C4">
                    <w:r w:rsidRPr="002A68C4">
                      <w:t>COCINA MÓVIL LA VICTORIA</w:t>
                    </w:r>
                  </w:p>
                </w:txbxContent>
              </v:textbox>
            </v:shape>
            <w10:wrap type="tight"/>
          </v:group>
        </w:pict>
      </w:r>
      <w:r>
        <w:rPr>
          <w:rFonts w:ascii="Times New Roman" w:hAnsi="Times New Roman" w:cs="Times New Roman"/>
          <w:b/>
          <w:noProof/>
          <w:color w:val="231F20"/>
          <w:sz w:val="24"/>
          <w:szCs w:val="24"/>
          <w:lang w:eastAsia="es-DO"/>
        </w:rPr>
        <w:pict>
          <v:group id="Grupo 16" o:spid="_x0000_s1032" style="position:absolute;margin-left:-11pt;margin-top:22.2pt;width:186.45pt;height:331.5pt;z-index:251663360;mso-height-relative:margin" coordsize="23679,42100" wrapcoords="-87 0 -87 21551 21600 21551 21600 0 -87 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">
            <v:shape id="Imagen 25" o:spid="_x0000_s1033" type="#_x0000_t75" style="position:absolute;width:23679;height:4210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1zYyDGAAAA2wAAAA8AAABkcnMvZG93bnJldi54bWxEj0FrwkAUhO8F/8PyhN7qRmmLpK5SBUUR&#10;CjVC9fbIPpPQ7Nu4u8bUX98tFDwOM/MNM5l1phYtOV9ZVjAcJCCIc6srLhTss+XTGIQPyBpry6Tg&#10;hzzMpr2HCabaXvmT2l0oRISwT1FBGUKTSunzkgz6gW2Io3eyzmCI0hVSO7xGuKnlKElepcGK40KJ&#10;DS1Kyr93F6OAh6vNbTHfP7fHc5Z9uY/DFtcHpR773fsbiEBduIf/22utYPQCf1/iD5DTX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vXNjIMYAAADbAAAADwAAAAAAAAAAAAAA&#10;AACfAgAAZHJzL2Rvd25yZXYueG1sUEsFBgAAAAAEAAQA9wAAAJIDAAAAAA==&#10;">
              <v:imagedata r:id="rId44" o:title=""/>
              <v:path arrowok="t"/>
            </v:shape>
            <v:shape id="Cuadro de texto 2" o:spid="_x0000_s1034" type="#_x0000_t202" style="position:absolute;left:1524;top:33655;width:20123;height:366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HdLMIA&#10;AADcAAAADwAAAGRycy9kb3ducmV2LnhtbESPT2vCQBTE74V+h+UJvdVNhP4huorUFjz0Uk3vj+wz&#10;G8y+Ddmnid/eFQSPw8z8hlmsRt+qM/WxCWwgn2agiKtgG64NlPuf109QUZAttoHJwIUirJbPTwss&#10;bBj4j847qVWCcCzQgBPpCq1j5chjnIaOOHmH0HuUJPta2x6HBPetnmXZu/bYcFpw2NGXo+q4O3kD&#10;InadX8pvH7f/4+9mcFn1hqUxL5NxPQclNMojfG9vrYFZ/gG3M+kI6O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wd0swgAAANwAAAAPAAAAAAAAAAAAAAAAAJgCAABkcnMvZG93&#10;bnJldi54bWxQSwUGAAAAAAQABAD1AAAAhwMAAAAA&#10;" filled="f" stroked="f">
              <v:textbox style="mso-fit-shape-to-text:t">
                <w:txbxContent>
                  <w:p w:rsidR="002A68C4" w:rsidRPr="002A68C4" w:rsidRDefault="002A68C4">
                    <w:pPr>
                      <w:rPr>
                        <w:b/>
                        <w:color w:val="FFFFFF" w:themeColor="background1"/>
                      </w:rPr>
                    </w:pPr>
                    <w:r w:rsidRPr="002A68C4">
                      <w:rPr>
                        <w:b/>
                        <w:color w:val="FFFFFF" w:themeColor="background1"/>
                      </w:rPr>
                      <w:t>BOCA DE CACHON</w:t>
                    </w:r>
                  </w:p>
                </w:txbxContent>
              </v:textbox>
            </v:shape>
            <w10:wrap type="tight"/>
          </v:group>
        </w:pict>
      </w:r>
    </w:p>
    <w:p w:rsidR="00E00BE0" w:rsidRPr="0054684B" w:rsidRDefault="00E00BE0" w:rsidP="001A2DF0">
      <w:pPr>
        <w:widowControl w:val="0"/>
        <w:autoSpaceDE w:val="0"/>
        <w:autoSpaceDN w:val="0"/>
        <w:adjustRightInd w:val="0"/>
        <w:spacing w:after="0"/>
        <w:jc w:val="center"/>
        <w:rPr>
          <w:rFonts w:ascii="Times New Roman" w:hAnsi="Times New Roman" w:cs="Times New Roman"/>
          <w:b/>
          <w:color w:val="231F20"/>
          <w:sz w:val="24"/>
          <w:szCs w:val="24"/>
          <w:lang w:val="es-ES_tradnl"/>
        </w:rPr>
      </w:pPr>
    </w:p>
    <w:p w:rsidR="00E00BE0" w:rsidRDefault="00E00BE0" w:rsidP="001A2DF0">
      <w:pPr>
        <w:widowControl w:val="0"/>
        <w:autoSpaceDE w:val="0"/>
        <w:autoSpaceDN w:val="0"/>
        <w:adjustRightInd w:val="0"/>
        <w:spacing w:after="0"/>
        <w:jc w:val="center"/>
        <w:rPr>
          <w:rFonts w:ascii="Times New Roman" w:hAnsi="Times New Roman" w:cs="Times New Roman"/>
          <w:b/>
          <w:color w:val="231F20"/>
          <w:sz w:val="32"/>
          <w:szCs w:val="32"/>
          <w:lang w:val="es-ES_tradnl"/>
        </w:rPr>
      </w:pPr>
    </w:p>
    <w:p w:rsidR="00E00BE0" w:rsidRDefault="00E00BE0" w:rsidP="001A2DF0">
      <w:pPr>
        <w:widowControl w:val="0"/>
        <w:autoSpaceDE w:val="0"/>
        <w:autoSpaceDN w:val="0"/>
        <w:adjustRightInd w:val="0"/>
        <w:spacing w:after="0"/>
        <w:jc w:val="center"/>
        <w:rPr>
          <w:rFonts w:ascii="Times New Roman" w:hAnsi="Times New Roman" w:cs="Times New Roman"/>
          <w:b/>
          <w:color w:val="231F20"/>
          <w:sz w:val="32"/>
          <w:szCs w:val="32"/>
          <w:lang w:val="es-ES_tradnl"/>
        </w:rPr>
      </w:pPr>
    </w:p>
    <w:p w:rsidR="00E00BE0" w:rsidRDefault="00E00BE0" w:rsidP="001A2DF0">
      <w:pPr>
        <w:widowControl w:val="0"/>
        <w:autoSpaceDE w:val="0"/>
        <w:autoSpaceDN w:val="0"/>
        <w:adjustRightInd w:val="0"/>
        <w:spacing w:after="0"/>
        <w:jc w:val="center"/>
        <w:rPr>
          <w:rFonts w:ascii="Times New Roman" w:hAnsi="Times New Roman" w:cs="Times New Roman"/>
          <w:b/>
          <w:color w:val="231F20"/>
          <w:sz w:val="32"/>
          <w:szCs w:val="32"/>
          <w:lang w:val="es-ES_tradnl"/>
        </w:rPr>
      </w:pPr>
    </w:p>
    <w:p w:rsidR="00E00BE0" w:rsidRDefault="00D51A15">
      <w:pPr>
        <w:rPr>
          <w:rFonts w:ascii="Times New Roman" w:hAnsi="Times New Roman" w:cs="Times New Roman"/>
          <w:b/>
          <w:color w:val="231F20"/>
          <w:sz w:val="32"/>
          <w:szCs w:val="32"/>
          <w:lang w:val="es-ES_tradnl"/>
        </w:rPr>
      </w:pPr>
      <w:r>
        <w:rPr>
          <w:rFonts w:ascii="Times New Roman" w:hAnsi="Times New Roman" w:cs="Times New Roman"/>
          <w:b/>
          <w:noProof/>
          <w:color w:val="231F20"/>
          <w:sz w:val="32"/>
          <w:szCs w:val="32"/>
          <w:lang w:eastAsia="es-DO"/>
        </w:rPr>
        <w:pict>
          <v:group id="Grupo 35" o:spid="_x0000_s1035" style="position:absolute;margin-left:-13pt;margin-top:97.5pt;width:248pt;height:216.5pt;z-index:251675648" coordsize="31496,27495" wrapcoords="-65 0 -65 16386 21600 16386 21600 0 -65 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">
            <v:shape id="Imagen 33" o:spid="_x0000_s1036" type="#_x0000_t75" style="position:absolute;width:31496;height:2098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VRNFDBAAAA2wAAAA8AAABkcnMvZG93bnJldi54bWxEj92KwjAUhO8XfIdwBO/WdFcUqaYiCwvi&#10;D2L1AQ7N6Q/bnJQkq/XtjSB4OczMN8xy1ZtWXMn5xrKCr3ECgriwuuFKweX8+zkH4QOyxtYyKbiT&#10;h1U2+Fhiqu2NT3TNQyUihH2KCuoQulRKX9Rk0I9tRxy90jqDIUpXSe3wFuGmld9JMpMGG44LNXb0&#10;U1Pxl/8bBbneOGenJ7k9yDI57nFH5/VOqdGwXy9ABOrDO/xqb7SCyQSeX+IPkNk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VRNFDBAAAA2wAAAA8AAAAAAAAAAAAAAAAAnwIA&#10;AGRycy9kb3ducmV2LnhtbFBLBQYAAAAABAAEAPcAAACNAwAAAAA=&#10;">
              <v:imagedata r:id="rId45" o:title=""/>
              <v:path arrowok="t"/>
            </v:shape>
            <v:shape id="Cuadro de texto 2" o:spid="_x0000_s1037" type="#_x0000_t202" style="position:absolute;left:127;top:22098;width:31242;height:5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9W8IA&#10;AADbAAAADwAAAGRycy9kb3ducmV2LnhtbESPQWvCQBSE7wX/w/KE3upGbaWkriJqwYOXarw/sq/Z&#10;0OzbkH2a+O+7hYLHYWa+YZbrwTfqRl2sAxuYTjJQxGWwNVcGivPnyzuoKMgWm8Bk4E4R1qvR0xJz&#10;G3r+ottJKpUgHHM04ETaXOtYOvIYJ6ElTt536DxKkl2lbYd9gvtGz7JsoT3WnBYctrR1VP6crt6A&#10;iN1M78Xex8NlOO56l5VvWBjzPB42H6CEBnmE/9sHa2D+Cn9f0g/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T1bwgAAANsAAAAPAAAAAAAAAAAAAAAAAJgCAABkcnMvZG93&#10;bnJldi54bWxQSwUGAAAAAAQABAD1AAAAhwMAAAAA&#10;" filled="f" stroked="f">
              <v:textbox style="mso-fit-shape-to-text:t">
                <w:txbxContent>
                  <w:p w:rsidR="002A68C4" w:rsidRPr="002A68C4" w:rsidRDefault="008761D0" w:rsidP="002A68C4">
                    <w:pPr>
                      <w:rPr>
                        <w:b/>
                      </w:rPr>
                    </w:pPr>
                    <w:r w:rsidRPr="002A68C4">
                      <w:rPr>
                        <w:b/>
                      </w:rPr>
                      <w:t>LOCALES DE COMEDORES ECONOMICOS ARROYO CANO Y BOHECHIO</w:t>
                    </w:r>
                  </w:p>
                </w:txbxContent>
              </v:textbox>
            </v:shape>
            <w10:wrap type="tight"/>
          </v:group>
        </w:pict>
      </w:r>
      <w:r w:rsidR="00E00BE0">
        <w:rPr>
          <w:rFonts w:ascii="Times New Roman" w:hAnsi="Times New Roman" w:cs="Times New Roman"/>
          <w:b/>
          <w:color w:val="231F20"/>
          <w:sz w:val="32"/>
          <w:szCs w:val="32"/>
          <w:lang w:val="es-ES_tradnl"/>
        </w:rPr>
        <w:br w:type="page"/>
      </w:r>
    </w:p>
    <w:p w:rsidR="00E00BE0" w:rsidRDefault="00E00BE0" w:rsidP="001A2DF0">
      <w:pPr>
        <w:widowControl w:val="0"/>
        <w:autoSpaceDE w:val="0"/>
        <w:autoSpaceDN w:val="0"/>
        <w:adjustRightInd w:val="0"/>
        <w:spacing w:after="0"/>
        <w:jc w:val="center"/>
        <w:rPr>
          <w:rFonts w:ascii="Times New Roman" w:hAnsi="Times New Roman" w:cs="Times New Roman"/>
          <w:b/>
          <w:color w:val="231F20"/>
          <w:sz w:val="32"/>
          <w:szCs w:val="32"/>
          <w:lang w:val="es-ES_tradnl"/>
        </w:rPr>
      </w:pPr>
    </w:p>
    <w:p w:rsidR="008761D0" w:rsidRDefault="008761D0" w:rsidP="001A2DF0">
      <w:pPr>
        <w:widowControl w:val="0"/>
        <w:autoSpaceDE w:val="0"/>
        <w:autoSpaceDN w:val="0"/>
        <w:adjustRightInd w:val="0"/>
        <w:spacing w:after="0"/>
        <w:jc w:val="center"/>
        <w:rPr>
          <w:rFonts w:ascii="Times New Roman" w:hAnsi="Times New Roman" w:cs="Times New Roman"/>
          <w:b/>
          <w:color w:val="231F20"/>
          <w:sz w:val="24"/>
          <w:szCs w:val="24"/>
          <w:lang w:val="es-ES_tradnl"/>
        </w:rPr>
      </w:pPr>
      <w:r w:rsidRPr="008761D0">
        <w:rPr>
          <w:rFonts w:ascii="Times New Roman" w:hAnsi="Times New Roman" w:cs="Times New Roman"/>
          <w:b/>
          <w:color w:val="231F20"/>
          <w:sz w:val="24"/>
          <w:szCs w:val="24"/>
          <w:lang w:val="es-ES_tradnl"/>
        </w:rPr>
        <w:t>OPERATIVOS EN VARIOS SECTORES DEL TERRITORIO NACIONAL</w:t>
      </w:r>
    </w:p>
    <w:p w:rsidR="003E3CBB" w:rsidRPr="008761D0" w:rsidRDefault="003E3CBB" w:rsidP="001A2DF0">
      <w:pPr>
        <w:widowControl w:val="0"/>
        <w:autoSpaceDE w:val="0"/>
        <w:autoSpaceDN w:val="0"/>
        <w:adjustRightInd w:val="0"/>
        <w:spacing w:after="0"/>
        <w:jc w:val="center"/>
        <w:rPr>
          <w:rFonts w:ascii="Times New Roman" w:hAnsi="Times New Roman" w:cs="Times New Roman"/>
          <w:b/>
          <w:color w:val="231F20"/>
          <w:sz w:val="24"/>
          <w:szCs w:val="24"/>
          <w:lang w:val="es-ES_tradnl"/>
        </w:rPr>
      </w:pPr>
    </w:p>
    <w:p w:rsidR="008761D0" w:rsidRDefault="003E3CBB">
      <w:pPr>
        <w:rPr>
          <w:rFonts w:ascii="Times New Roman" w:hAnsi="Times New Roman" w:cs="Times New Roman"/>
          <w:b/>
          <w:color w:val="231F20"/>
          <w:sz w:val="32"/>
          <w:szCs w:val="32"/>
          <w:lang w:val="es-ES_tradnl"/>
        </w:rPr>
      </w:pPr>
      <w:r>
        <w:rPr>
          <w:rFonts w:ascii="Times New Roman" w:hAnsi="Times New Roman" w:cs="Times New Roman"/>
          <w:b/>
          <w:noProof/>
          <w:color w:val="231F20"/>
          <w:sz w:val="32"/>
          <w:szCs w:val="32"/>
          <w:lang w:eastAsia="es-DO"/>
        </w:rPr>
        <w:drawing>
          <wp:anchor distT="0" distB="0" distL="114300" distR="114300" simplePos="0" relativeHeight="251687936" behindDoc="1" locked="0" layoutInCell="1" allowOverlap="1">
            <wp:simplePos x="0" y="0"/>
            <wp:positionH relativeFrom="margin">
              <wp:align>center</wp:align>
            </wp:positionH>
            <wp:positionV relativeFrom="paragraph">
              <wp:posOffset>5084445</wp:posOffset>
            </wp:positionV>
            <wp:extent cx="4025900" cy="2209620"/>
            <wp:effectExtent l="0" t="0" r="0" b="635"/>
            <wp:wrapTight wrapText="bothSides">
              <wp:wrapPolygon edited="0">
                <wp:start x="0" y="0"/>
                <wp:lineTo x="0" y="21420"/>
                <wp:lineTo x="21464" y="21420"/>
                <wp:lineTo x="21464" y="0"/>
                <wp:lineTo x="0" y="0"/>
              </wp:wrapPolygon>
            </wp:wrapTight>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LlanosSPM21-10.jpg"/>
                    <pic:cNvPicPr/>
                  </pic:nvPicPr>
                  <pic:blipFill>
                    <a:blip r:embed="rId4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025900" cy="2209620"/>
                    </a:xfrm>
                    <a:prstGeom prst="rect">
                      <a:avLst/>
                    </a:prstGeom>
                  </pic:spPr>
                </pic:pic>
              </a:graphicData>
            </a:graphic>
          </wp:anchor>
        </w:drawing>
      </w:r>
      <w:r w:rsidR="00D51A15">
        <w:rPr>
          <w:rFonts w:ascii="Times New Roman" w:hAnsi="Times New Roman" w:cs="Times New Roman"/>
          <w:b/>
          <w:noProof/>
          <w:color w:val="231F20"/>
          <w:sz w:val="32"/>
          <w:szCs w:val="32"/>
          <w:lang w:eastAsia="es-DO"/>
        </w:rPr>
        <w:pict>
          <v:group id="Grupo 51" o:spid="_x0000_s1038" style="position:absolute;margin-left:0;margin-top:157.8pt;width:294pt;height:222pt;z-index:251686912;mso-position-horizontal:center;mso-position-horizontal-relative:margin;mso-position-vertical-relative:text" coordsize="37338,2819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">
            <v:group id="Grupo 49" o:spid="_x0000_s1039" style="position:absolute;width:37338;height:28194" coordsize="37338,281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7REmsYAAADbAAAADwAAAGRycy9kb3ducmV2LnhtbESPW2vCQBSE3wv+h+UI&#10;faub2FY0ZhURW/ogghcQ3w7Zkwtmz4bsNon/vlso9HGYmW+YdD2YWnTUusqygngSgSDOrK64UHA5&#10;f7zMQTiPrLG2TAoe5GC9Gj2lmGjb85G6ky9EgLBLUEHpfZNI6bKSDLqJbYiDl9vWoA+yLaRusQ9w&#10;U8tpFM2kwYrDQokNbUvK7qdvo+Czx37zGu+6/T3fPm7n98N1H5NSz+NhswThafD/4b/2l1bw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tESaxgAAANsA&#10;AAAPAAAAAAAAAAAAAAAAAKoCAABkcnMvZG93bnJldi54bWxQSwUGAAAAAAQABAD6AAAAnQMAAAAA&#10;">
              <v:shape id="Imagen 48" o:spid="_x0000_s1040" type="#_x0000_t75" style="position:absolute;top:127;width:18605;height:280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daOOzDAAAA2wAAAA8AAABkcnMvZG93bnJldi54bWxET89rwjAUvgv7H8IbeNNUkSmdaRlWh3MH&#10;mRtjx0fz1pQ1L6WJtvvvzUHw+PH9XueDbcSFOl87VjCbJiCIS6drrhR8fe4mKxA+IGtsHJOCf/KQ&#10;Zw+jNaba9fxBl1OoRAxhn6ICE0KbSulLQxb91LXEkft1ncUQYVdJ3WEfw20j50nyJC3WHBsMtrQx&#10;VP6dzlbBe9EfZz/fR7M9FMviNVnY1dveKjV+HF6eQQQawl18c++1gkUcG7/EHyCzK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1o47MMAAADbAAAADwAAAAAAAAAAAAAAAACf&#10;AgAAZHJzL2Rvd25yZXYueG1sUEsFBgAAAAAEAAQA9wAAAI8DAAAAAA==&#10;">
                <v:imagedata r:id="rId47" o:title=""/>
                <v:path arrowok="t"/>
              </v:shape>
              <v:shape id="Imagen 40" o:spid="_x0000_s1041" type="#_x0000_t75" style="position:absolute;left:18669;width:18669;height:2816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0D+MO+AAAA2wAAAA8AAABkcnMvZG93bnJldi54bWxET02LwjAQvQv+hzCCN00VEa1GEXFhD0tB&#10;rfehGdtiMylNbLv+enMQPD7e93bfm0q01LjSsoLZNAJBnFldcq4gvf5MViCcR9ZYWSYF/+RgvxsO&#10;thhr2/GZ2ovPRQhhF6OCwvs6ltJlBRl0U1sTB+5uG4M+wCaXusEuhJtKzqNoKQ2WHBoKrOlYUPa4&#10;PI2C17w+JWnn1kkS0V97e1GP7qnUeNQfNiA89f4r/rh/tYJFWB++hB8gd28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P0D+MO+AAAA2wAAAA8AAAAAAAAAAAAAAAAAnwIAAGRy&#10;cy9kb3ducmV2LnhtbFBLBQYAAAAABAAEAPcAAACKAwAAAAA=&#10;">
                <v:imagedata r:id="rId48" o:title=""/>
                <v:path arrowok="t"/>
              </v:shape>
            </v:group>
            <v:shape id="Cuadro de texto 2" o:spid="_x0000_s1042" type="#_x0000_t202" style="position:absolute;left:19558;top:19812;width:16510;height:72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psOb4A&#10;AADbAAAADwAAAGRycy9kb3ducmV2LnhtbERPy4rCMBTdD/gP4QqzGxNFRatRRBFmNeIT3F2aa1ts&#10;bkoTbefvzUJweTjv+bK1pXhS7QvHGvo9BYI4dabgTMPpuP2ZgPAB2WDpmDT8k4flovM1x8S4hvf0&#10;PIRMxBD2CWrIQ6gSKX2ak0XfcxVx5G6uthgirDNpamxiuC3lQKmxtFhwbMixonVO6f3wsBrOf7fr&#10;Zah22caOqsa1SrKdSq2/u+1qBiJQGz7it/vXaBjF9fFL/AFy8Q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rqbDm+AAAA2wAAAA8AAAAAAAAAAAAAAAAAmAIAAGRycy9kb3ducmV2&#10;LnhtbFBLBQYAAAAABAAEAPUAAACDAwAAAAA=&#10;" filled="f" stroked="f">
              <v:textbox>
                <w:txbxContent>
                  <w:p w:rsidR="003E3CBB" w:rsidRPr="002A68C4" w:rsidRDefault="003E3CBB" w:rsidP="003E3CBB">
                    <w:pPr>
                      <w:rPr>
                        <w:b/>
                      </w:rPr>
                    </w:pPr>
                    <w:r>
                      <w:rPr>
                        <w:b/>
                      </w:rPr>
                      <w:t>PROVINCIA BAHORUCO</w:t>
                    </w:r>
                  </w:p>
                </w:txbxContent>
              </v:textbox>
            </v:shape>
            <w10:wrap anchorx="margin"/>
          </v:group>
        </w:pict>
      </w:r>
      <w:r w:rsidR="00D51A15">
        <w:rPr>
          <w:rFonts w:ascii="Times New Roman" w:hAnsi="Times New Roman" w:cs="Times New Roman"/>
          <w:b/>
          <w:noProof/>
          <w:color w:val="231F20"/>
          <w:sz w:val="32"/>
          <w:szCs w:val="32"/>
          <w:lang w:eastAsia="es-DO"/>
        </w:rPr>
        <w:pict>
          <v:group id="Grupo 39" o:spid="_x0000_s1043" style="position:absolute;margin-left:0;margin-top:2.25pt;width:370.1pt;height:154.85pt;z-index:251680768;mso-position-horizontal-relative:text;mso-position-vertical-relative:text" coordsize="47002,1966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">
            <v:shape id="Imagen 37" o:spid="_x0000_s1044" type="#_x0000_t75" style="position:absolute;left:24257;width:22745;height:1508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c9z7zDAAAA2wAAAA8AAABkcnMvZG93bnJldi54bWxEj0FrwkAUhO8F/8PyhN7qxoZWja4iFSGn&#10;olHE4yP7TILZt2F31fTfdwtCj8PMfMMsVr1pxZ2cbywrGI8SEMSl1Q1XCo6H7dsUhA/IGlvLpOCH&#10;PKyWg5cFZto+eE/3IlQiQthnqKAOocuk9GVNBv3IdsTRu1hnMETpKqkdPiLctPI9ST6lwYbjQo0d&#10;fdVUXoubUWC2Jj9v8KPK0zLZudnJfqc2V+p12K/nIAL14T/8bOdaQTqBvy/xB8jlL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z3PvMMAAADbAAAADwAAAAAAAAAAAAAAAACf&#10;AgAAZHJzL2Rvd25yZXYueG1sUEsFBgAAAAAEAAQA9wAAAI8DAAAAAA==&#10;">
              <v:imagedata r:id="rId49" o:title=""/>
              <v:path arrowok="t"/>
            </v:shape>
            <v:shape id="Imagen 36" o:spid="_x0000_s1045" type="#_x0000_t75" style="position:absolute;width:23114;height:1532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rTuyLDAAAA2wAAAA8AAABkcnMvZG93bnJldi54bWxEj0FrwkAUhO+F/oflFbzVjUqDRFcRQTAg&#10;lKaFXl+zzySYfRuyazb+e1cQehxm5htmvR1NKwbqXWNZwWyagCAurW64UvDzfXhfgnAeWWNrmRTc&#10;yMF28/qyxkzbwF80FL4SEcIuQwW1910mpStrMuimtiOO3tn2Bn2UfSV1jyHCTSvnSZJKgw3HhRo7&#10;2tdUXoqrURDk7uM0WzSfiQky7Ktl/vd7zpWavI27FQhPo/8PP9tHrWCRwuNL/AFycw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tO7IsMAAADbAAAADwAAAAAAAAAAAAAAAACf&#10;AgAAZHJzL2Rvd25yZXYueG1sUEsFBgAAAAAEAAQA9wAAAI8DAAAAAA==&#10;">
              <v:imagedata r:id="rId50" o:title=""/>
              <v:path arrowok="t"/>
            </v:shape>
            <v:shape id="Cuadro de texto 2" o:spid="_x0000_s1046" type="#_x0000_t202" style="position:absolute;top:16002;width:31248;height:366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A3Xr4A&#10;AADbAAAADwAAAGRycy9kb3ducmV2LnhtbERPTWvCQBC9F/wPywi91Y2VFomuIlbBQy9qvA/ZMRvM&#10;zobsaOK/7x4KHh/ve7kefKMe1MU6sIHpJANFXAZbc2WgOO8/5qCiIFtsApOBJ0VYr0ZvS8xt6PlI&#10;j5NUKoVwzNGAE2lzrWPpyGOchJY4cdfQeZQEu0rbDvsU7hv9mWXf2mPNqcFhS1tH5e109wZE7Gb6&#10;LHY+Hi7D70/vsvILC2Pex8NmAUpokJf4332wBmZpbPqSfoBe/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9AN16+AAAA2wAAAA8AAAAAAAAAAAAAAAAAmAIAAGRycy9kb3ducmV2&#10;LnhtbFBLBQYAAAAABAAEAPUAAACDAwAAAAA=&#10;" filled="f" stroked="f">
              <v:textbox style="mso-fit-shape-to-text:t">
                <w:txbxContent>
                  <w:p w:rsidR="008761D0" w:rsidRPr="002A68C4" w:rsidRDefault="008761D0" w:rsidP="008761D0">
                    <w:pPr>
                      <w:rPr>
                        <w:b/>
                      </w:rPr>
                    </w:pPr>
                    <w:r>
                      <w:rPr>
                        <w:b/>
                      </w:rPr>
                      <w:t>ZONA ESTE</w:t>
                    </w:r>
                  </w:p>
                </w:txbxContent>
              </v:textbox>
            </v:shape>
          </v:group>
        </w:pict>
      </w:r>
      <w:r w:rsidR="008761D0">
        <w:rPr>
          <w:rFonts w:ascii="Times New Roman" w:hAnsi="Times New Roman" w:cs="Times New Roman"/>
          <w:b/>
          <w:color w:val="231F20"/>
          <w:sz w:val="32"/>
          <w:szCs w:val="32"/>
          <w:lang w:val="es-ES_tradnl"/>
        </w:rPr>
        <w:br w:type="page"/>
      </w:r>
    </w:p>
    <w:p w:rsidR="008761D0" w:rsidRDefault="008761D0" w:rsidP="001A2DF0">
      <w:pPr>
        <w:widowControl w:val="0"/>
        <w:autoSpaceDE w:val="0"/>
        <w:autoSpaceDN w:val="0"/>
        <w:adjustRightInd w:val="0"/>
        <w:spacing w:after="0"/>
        <w:jc w:val="center"/>
        <w:rPr>
          <w:rFonts w:ascii="Times New Roman" w:hAnsi="Times New Roman" w:cs="Times New Roman"/>
          <w:b/>
          <w:color w:val="231F20"/>
          <w:sz w:val="32"/>
          <w:szCs w:val="32"/>
          <w:lang w:val="es-ES_tradnl"/>
        </w:rPr>
      </w:pPr>
    </w:p>
    <w:p w:rsidR="00E00BE0" w:rsidRDefault="00E00BE0" w:rsidP="001A2DF0">
      <w:pPr>
        <w:widowControl w:val="0"/>
        <w:autoSpaceDE w:val="0"/>
        <w:autoSpaceDN w:val="0"/>
        <w:adjustRightInd w:val="0"/>
        <w:spacing w:after="0"/>
        <w:jc w:val="center"/>
        <w:rPr>
          <w:rFonts w:ascii="Times New Roman" w:hAnsi="Times New Roman" w:cs="Times New Roman"/>
          <w:b/>
          <w:color w:val="231F20"/>
          <w:sz w:val="32"/>
          <w:szCs w:val="32"/>
          <w:lang w:val="es-ES_tradnl"/>
        </w:rPr>
      </w:pPr>
    </w:p>
    <w:p w:rsidR="001A2DF0" w:rsidRDefault="001A2DF0" w:rsidP="001A2DF0">
      <w:pPr>
        <w:widowControl w:val="0"/>
        <w:autoSpaceDE w:val="0"/>
        <w:autoSpaceDN w:val="0"/>
        <w:adjustRightInd w:val="0"/>
        <w:spacing w:after="0"/>
        <w:jc w:val="center"/>
        <w:rPr>
          <w:rFonts w:ascii="Times New Roman" w:hAnsi="Times New Roman" w:cs="Times New Roman"/>
          <w:b/>
          <w:color w:val="231F20"/>
          <w:sz w:val="32"/>
          <w:szCs w:val="32"/>
          <w:lang w:val="es-ES_tradnl"/>
        </w:rPr>
      </w:pPr>
      <w:r>
        <w:rPr>
          <w:rFonts w:ascii="Times New Roman" w:hAnsi="Times New Roman" w:cs="Times New Roman"/>
          <w:b/>
          <w:color w:val="231F20"/>
          <w:sz w:val="32"/>
          <w:szCs w:val="32"/>
          <w:lang w:val="es-ES_tradnl"/>
        </w:rPr>
        <w:t>CRÉDITOS</w:t>
      </w:r>
    </w:p>
    <w:p w:rsidR="001A2DF0" w:rsidRDefault="001A2DF0" w:rsidP="001A2DF0">
      <w:pPr>
        <w:widowControl w:val="0"/>
        <w:autoSpaceDE w:val="0"/>
        <w:autoSpaceDN w:val="0"/>
        <w:adjustRightInd w:val="0"/>
        <w:spacing w:after="0"/>
        <w:ind w:left="2880"/>
        <w:rPr>
          <w:rFonts w:ascii="Times New Roman" w:hAnsi="Times New Roman" w:cs="Times New Roman"/>
          <w:color w:val="231F20"/>
          <w:sz w:val="24"/>
          <w:szCs w:val="24"/>
          <w:lang w:val="es-ES_tradnl"/>
        </w:rPr>
      </w:pPr>
    </w:p>
    <w:p w:rsidR="001A2DF0" w:rsidRDefault="001A2DF0" w:rsidP="001A2DF0">
      <w:pPr>
        <w:widowControl w:val="0"/>
        <w:autoSpaceDE w:val="0"/>
        <w:autoSpaceDN w:val="0"/>
        <w:adjustRightInd w:val="0"/>
        <w:spacing w:after="0"/>
        <w:ind w:left="2880"/>
        <w:rPr>
          <w:rFonts w:ascii="Times New Roman" w:hAnsi="Times New Roman" w:cs="Times New Roman"/>
          <w:color w:val="231F20"/>
          <w:sz w:val="24"/>
          <w:szCs w:val="24"/>
          <w:lang w:val="es-ES_tradnl"/>
        </w:rPr>
      </w:pPr>
    </w:p>
    <w:p w:rsidR="006974D5" w:rsidRDefault="006974D5" w:rsidP="001A2DF0">
      <w:pPr>
        <w:widowControl w:val="0"/>
        <w:autoSpaceDE w:val="0"/>
        <w:autoSpaceDN w:val="0"/>
        <w:adjustRightInd w:val="0"/>
        <w:spacing w:after="0"/>
        <w:ind w:left="2880"/>
        <w:rPr>
          <w:rFonts w:ascii="Times New Roman" w:hAnsi="Times New Roman" w:cs="Times New Roman"/>
          <w:color w:val="231F20"/>
          <w:sz w:val="24"/>
          <w:szCs w:val="24"/>
          <w:lang w:val="es-ES_tradnl"/>
        </w:rPr>
      </w:pPr>
    </w:p>
    <w:p w:rsidR="001A2DF0" w:rsidRDefault="001A2DF0" w:rsidP="001A2DF0">
      <w:pPr>
        <w:widowControl w:val="0"/>
        <w:autoSpaceDE w:val="0"/>
        <w:autoSpaceDN w:val="0"/>
        <w:adjustRightInd w:val="0"/>
        <w:spacing w:after="0"/>
        <w:jc w:val="center"/>
        <w:rPr>
          <w:rFonts w:ascii="Times New Roman" w:hAnsi="Times New Roman" w:cs="Times New Roman"/>
          <w:sz w:val="24"/>
          <w:szCs w:val="24"/>
          <w:lang w:val="es-ES_tradnl"/>
        </w:rPr>
      </w:pPr>
    </w:p>
    <w:p w:rsidR="001A2DF0" w:rsidRDefault="001A2DF0" w:rsidP="001A2DF0">
      <w:pPr>
        <w:pStyle w:val="CUERPOMEMOCE"/>
        <w:spacing w:line="276" w:lineRule="auto"/>
        <w:ind w:firstLine="0"/>
        <w:jc w:val="center"/>
      </w:pPr>
      <w:r>
        <w:t>DIRECTOR GENERAL</w:t>
      </w:r>
    </w:p>
    <w:p w:rsidR="001A2DF0" w:rsidRDefault="001A2DF0" w:rsidP="001A2DF0">
      <w:pPr>
        <w:widowControl w:val="0"/>
        <w:autoSpaceDE w:val="0"/>
        <w:autoSpaceDN w:val="0"/>
        <w:adjustRightInd w:val="0"/>
        <w:spacing w:after="0"/>
        <w:jc w:val="center"/>
        <w:rPr>
          <w:rFonts w:ascii="Times New Roman" w:hAnsi="Times New Roman" w:cs="Times New Roman"/>
          <w:b/>
          <w:sz w:val="24"/>
          <w:szCs w:val="24"/>
          <w:lang w:val="es-ES_tradnl"/>
        </w:rPr>
      </w:pPr>
      <w:r>
        <w:rPr>
          <w:rFonts w:ascii="Times New Roman" w:hAnsi="Times New Roman" w:cs="Times New Roman"/>
          <w:b/>
          <w:sz w:val="24"/>
          <w:szCs w:val="24"/>
          <w:lang w:val="es-ES_tradnl"/>
        </w:rPr>
        <w:t>Lic. Nicolás A. Calderón García</w:t>
      </w:r>
    </w:p>
    <w:p w:rsidR="001A2DF0" w:rsidRDefault="001A2DF0" w:rsidP="001A2DF0">
      <w:pPr>
        <w:widowControl w:val="0"/>
        <w:autoSpaceDE w:val="0"/>
        <w:autoSpaceDN w:val="0"/>
        <w:adjustRightInd w:val="0"/>
        <w:spacing w:after="0"/>
        <w:jc w:val="center"/>
        <w:rPr>
          <w:rFonts w:ascii="Times New Roman" w:hAnsi="Times New Roman" w:cs="Times New Roman"/>
          <w:b/>
          <w:sz w:val="24"/>
          <w:szCs w:val="24"/>
          <w:lang w:val="es-ES_tradnl"/>
        </w:rPr>
      </w:pPr>
    </w:p>
    <w:p w:rsidR="001A2DF0" w:rsidRDefault="001A2DF0" w:rsidP="001A2DF0">
      <w:pPr>
        <w:widowControl w:val="0"/>
        <w:autoSpaceDE w:val="0"/>
        <w:autoSpaceDN w:val="0"/>
        <w:adjustRightInd w:val="0"/>
        <w:spacing w:after="0"/>
        <w:jc w:val="center"/>
        <w:rPr>
          <w:rFonts w:ascii="Times New Roman" w:hAnsi="Times New Roman" w:cs="Times New Roman"/>
          <w:b/>
          <w:sz w:val="24"/>
          <w:szCs w:val="24"/>
          <w:lang w:val="es-ES_tradnl"/>
        </w:rPr>
      </w:pPr>
    </w:p>
    <w:p w:rsidR="001A2DF0" w:rsidRDefault="001A2DF0" w:rsidP="001A2DF0">
      <w:pPr>
        <w:widowControl w:val="0"/>
        <w:autoSpaceDE w:val="0"/>
        <w:autoSpaceDN w:val="0"/>
        <w:adjustRightInd w:val="0"/>
        <w:spacing w:after="0"/>
        <w:jc w:val="center"/>
        <w:rPr>
          <w:rFonts w:ascii="Times New Roman" w:hAnsi="Times New Roman" w:cs="Times New Roman"/>
          <w:b/>
          <w:sz w:val="24"/>
          <w:szCs w:val="24"/>
          <w:lang w:val="es-ES_tradnl"/>
        </w:rPr>
      </w:pPr>
      <w:r>
        <w:rPr>
          <w:rFonts w:ascii="Times New Roman" w:hAnsi="Times New Roman" w:cs="Times New Roman"/>
          <w:sz w:val="24"/>
          <w:szCs w:val="24"/>
          <w:lang w:val="es-ES_tradnl"/>
        </w:rPr>
        <w:t>PRODUCCIÓN</w:t>
      </w:r>
    </w:p>
    <w:p w:rsidR="001A2DF0" w:rsidRDefault="001A2DF0" w:rsidP="001A2DF0">
      <w:pPr>
        <w:widowControl w:val="0"/>
        <w:autoSpaceDE w:val="0"/>
        <w:autoSpaceDN w:val="0"/>
        <w:adjustRightInd w:val="0"/>
        <w:spacing w:after="0"/>
        <w:jc w:val="center"/>
        <w:rPr>
          <w:rFonts w:ascii="Times New Roman" w:hAnsi="Times New Roman" w:cs="Times New Roman"/>
          <w:sz w:val="24"/>
          <w:szCs w:val="24"/>
          <w:lang w:val="es-ES_tradnl"/>
        </w:rPr>
      </w:pPr>
      <w:r>
        <w:rPr>
          <w:rFonts w:ascii="Times New Roman" w:hAnsi="Times New Roman" w:cs="Times New Roman"/>
          <w:sz w:val="24"/>
          <w:szCs w:val="24"/>
          <w:lang w:val="es-ES_tradnl"/>
        </w:rPr>
        <w:t>Comedores Económicos del Estado Dominicano</w:t>
      </w:r>
    </w:p>
    <w:p w:rsidR="001A2DF0" w:rsidRDefault="001A2DF0" w:rsidP="001A2DF0">
      <w:pPr>
        <w:widowControl w:val="0"/>
        <w:autoSpaceDE w:val="0"/>
        <w:autoSpaceDN w:val="0"/>
        <w:adjustRightInd w:val="0"/>
        <w:spacing w:after="0"/>
        <w:jc w:val="center"/>
        <w:rPr>
          <w:rFonts w:ascii="Times New Roman" w:hAnsi="Times New Roman" w:cs="Times New Roman"/>
          <w:sz w:val="24"/>
          <w:szCs w:val="24"/>
          <w:lang w:val="es-ES_tradnl"/>
        </w:rPr>
      </w:pPr>
    </w:p>
    <w:p w:rsidR="001A2DF0" w:rsidRDefault="001A2DF0" w:rsidP="001A2DF0">
      <w:pPr>
        <w:widowControl w:val="0"/>
        <w:autoSpaceDE w:val="0"/>
        <w:autoSpaceDN w:val="0"/>
        <w:adjustRightInd w:val="0"/>
        <w:spacing w:after="0"/>
        <w:jc w:val="center"/>
        <w:rPr>
          <w:rFonts w:ascii="Times New Roman" w:hAnsi="Times New Roman" w:cs="Times New Roman"/>
          <w:sz w:val="24"/>
          <w:szCs w:val="24"/>
          <w:lang w:val="es-ES_tradnl"/>
        </w:rPr>
      </w:pPr>
    </w:p>
    <w:p w:rsidR="001A2DF0" w:rsidRDefault="001A2DF0" w:rsidP="001A2DF0">
      <w:pPr>
        <w:widowControl w:val="0"/>
        <w:autoSpaceDE w:val="0"/>
        <w:autoSpaceDN w:val="0"/>
        <w:adjustRightInd w:val="0"/>
        <w:spacing w:after="0"/>
        <w:jc w:val="center"/>
        <w:rPr>
          <w:rFonts w:ascii="Times New Roman" w:hAnsi="Times New Roman" w:cs="Times New Roman"/>
          <w:sz w:val="24"/>
          <w:szCs w:val="24"/>
          <w:lang w:val="es-ES_tradnl"/>
        </w:rPr>
      </w:pPr>
      <w:r>
        <w:rPr>
          <w:rFonts w:ascii="Times New Roman" w:hAnsi="Times New Roman" w:cs="Times New Roman"/>
          <w:sz w:val="24"/>
          <w:szCs w:val="24"/>
          <w:lang w:val="es-ES_tradnl"/>
        </w:rPr>
        <w:t>DIRECCIÓN, COORDINACIÓN Y REDACCIÓN</w:t>
      </w:r>
    </w:p>
    <w:p w:rsidR="001A2DF0" w:rsidRDefault="001A2DF0" w:rsidP="001A2DF0">
      <w:pPr>
        <w:widowControl w:val="0"/>
        <w:autoSpaceDE w:val="0"/>
        <w:autoSpaceDN w:val="0"/>
        <w:adjustRightInd w:val="0"/>
        <w:spacing w:after="0"/>
        <w:jc w:val="center"/>
        <w:rPr>
          <w:rFonts w:ascii="Times New Roman" w:hAnsi="Times New Roman" w:cs="Times New Roman"/>
          <w:sz w:val="24"/>
          <w:szCs w:val="24"/>
          <w:lang w:val="es-ES_tradnl"/>
        </w:rPr>
      </w:pPr>
      <w:r>
        <w:rPr>
          <w:rFonts w:ascii="Times New Roman" w:hAnsi="Times New Roman" w:cs="Times New Roman"/>
          <w:sz w:val="24"/>
          <w:szCs w:val="24"/>
          <w:lang w:val="es-ES_tradnl"/>
        </w:rPr>
        <w:t>Lic. José Torres</w:t>
      </w:r>
    </w:p>
    <w:p w:rsidR="001A2DF0" w:rsidRDefault="001A2DF0" w:rsidP="001A2DF0">
      <w:pPr>
        <w:widowControl w:val="0"/>
        <w:autoSpaceDE w:val="0"/>
        <w:autoSpaceDN w:val="0"/>
        <w:adjustRightInd w:val="0"/>
        <w:spacing w:after="0"/>
        <w:jc w:val="center"/>
        <w:rPr>
          <w:rFonts w:ascii="Times New Roman" w:hAnsi="Times New Roman" w:cs="Times New Roman"/>
          <w:sz w:val="24"/>
          <w:szCs w:val="24"/>
          <w:lang w:val="es-ES_tradnl"/>
        </w:rPr>
      </w:pPr>
      <w:r>
        <w:rPr>
          <w:rFonts w:ascii="Times New Roman" w:hAnsi="Times New Roman" w:cs="Times New Roman"/>
          <w:sz w:val="24"/>
          <w:szCs w:val="24"/>
          <w:lang w:val="es-ES_tradnl"/>
        </w:rPr>
        <w:t>Licda.   Jacqueline de León</w:t>
      </w:r>
    </w:p>
    <w:p w:rsidR="001A2DF0" w:rsidRDefault="001A2DF0" w:rsidP="001A2DF0">
      <w:pPr>
        <w:widowControl w:val="0"/>
        <w:autoSpaceDE w:val="0"/>
        <w:autoSpaceDN w:val="0"/>
        <w:adjustRightInd w:val="0"/>
        <w:spacing w:after="0"/>
        <w:jc w:val="center"/>
        <w:rPr>
          <w:rFonts w:ascii="Times New Roman" w:hAnsi="Times New Roman" w:cs="Times New Roman"/>
          <w:sz w:val="24"/>
          <w:szCs w:val="24"/>
          <w:lang w:val="es-ES_tradnl"/>
        </w:rPr>
      </w:pPr>
      <w:r>
        <w:rPr>
          <w:rFonts w:ascii="Times New Roman" w:hAnsi="Times New Roman" w:cs="Times New Roman"/>
          <w:sz w:val="24"/>
          <w:szCs w:val="24"/>
          <w:lang w:val="es-ES_tradnl"/>
        </w:rPr>
        <w:t>Licda. Tiastira Cabrera</w:t>
      </w:r>
    </w:p>
    <w:p w:rsidR="001A2DF0" w:rsidRDefault="001A2DF0" w:rsidP="001A2DF0">
      <w:pPr>
        <w:widowControl w:val="0"/>
        <w:autoSpaceDE w:val="0"/>
        <w:autoSpaceDN w:val="0"/>
        <w:adjustRightInd w:val="0"/>
        <w:spacing w:after="0"/>
        <w:jc w:val="center"/>
        <w:rPr>
          <w:rFonts w:ascii="Times New Roman" w:hAnsi="Times New Roman" w:cs="Times New Roman"/>
          <w:sz w:val="24"/>
          <w:szCs w:val="24"/>
          <w:lang w:val="es-ES_tradnl"/>
        </w:rPr>
      </w:pPr>
      <w:r>
        <w:rPr>
          <w:rFonts w:ascii="Times New Roman" w:hAnsi="Times New Roman" w:cs="Times New Roman"/>
          <w:sz w:val="24"/>
          <w:szCs w:val="24"/>
          <w:lang w:val="es-ES_tradnl"/>
        </w:rPr>
        <w:t>Licda. Delia Méndez Checo</w:t>
      </w:r>
    </w:p>
    <w:p w:rsidR="001A2DF0" w:rsidRDefault="001A2DF0" w:rsidP="001A2DF0">
      <w:pPr>
        <w:widowControl w:val="0"/>
        <w:autoSpaceDE w:val="0"/>
        <w:autoSpaceDN w:val="0"/>
        <w:adjustRightInd w:val="0"/>
        <w:spacing w:after="0"/>
        <w:jc w:val="center"/>
        <w:rPr>
          <w:rFonts w:ascii="Times New Roman" w:hAnsi="Times New Roman" w:cs="Times New Roman"/>
          <w:sz w:val="24"/>
          <w:szCs w:val="24"/>
          <w:lang w:val="es-ES_tradnl"/>
        </w:rPr>
      </w:pPr>
      <w:r>
        <w:rPr>
          <w:rFonts w:ascii="Times New Roman" w:hAnsi="Times New Roman" w:cs="Times New Roman"/>
          <w:sz w:val="24"/>
          <w:szCs w:val="24"/>
          <w:lang w:val="es-ES_tradnl"/>
        </w:rPr>
        <w:t>Licda. Maritza Araujo Almonte</w:t>
      </w:r>
    </w:p>
    <w:p w:rsidR="001A2DF0" w:rsidRDefault="001A2DF0" w:rsidP="001A2DF0">
      <w:pPr>
        <w:widowControl w:val="0"/>
        <w:autoSpaceDE w:val="0"/>
        <w:autoSpaceDN w:val="0"/>
        <w:adjustRightInd w:val="0"/>
        <w:spacing w:after="0"/>
        <w:jc w:val="center"/>
        <w:rPr>
          <w:rFonts w:ascii="Times New Roman" w:hAnsi="Times New Roman" w:cs="Times New Roman"/>
          <w:sz w:val="24"/>
          <w:szCs w:val="24"/>
          <w:lang w:val="es-ES_tradnl"/>
        </w:rPr>
      </w:pPr>
      <w:r>
        <w:rPr>
          <w:rFonts w:ascii="Times New Roman" w:hAnsi="Times New Roman" w:cs="Times New Roman"/>
          <w:sz w:val="24"/>
          <w:szCs w:val="24"/>
          <w:lang w:val="es-ES_tradnl"/>
        </w:rPr>
        <w:t>Licda. Awilda Muñóz</w:t>
      </w:r>
    </w:p>
    <w:p w:rsidR="00D125D0" w:rsidRDefault="00D125D0" w:rsidP="00D125D0">
      <w:pPr>
        <w:widowControl w:val="0"/>
        <w:autoSpaceDE w:val="0"/>
        <w:autoSpaceDN w:val="0"/>
        <w:adjustRightInd w:val="0"/>
        <w:spacing w:after="0"/>
        <w:jc w:val="center"/>
        <w:rPr>
          <w:rFonts w:ascii="Times New Roman" w:hAnsi="Times New Roman" w:cs="Times New Roman"/>
          <w:sz w:val="24"/>
          <w:szCs w:val="24"/>
          <w:lang w:val="es-ES_tradnl"/>
        </w:rPr>
      </w:pPr>
      <w:r>
        <w:rPr>
          <w:rFonts w:ascii="Times New Roman" w:hAnsi="Times New Roman" w:cs="Times New Roman"/>
          <w:sz w:val="24"/>
          <w:szCs w:val="24"/>
          <w:lang w:val="es-ES_tradnl"/>
        </w:rPr>
        <w:t>Licda. Xiomara Mora Agramonte</w:t>
      </w:r>
    </w:p>
    <w:p w:rsidR="001A2DF0" w:rsidRDefault="001A2DF0" w:rsidP="001A2DF0">
      <w:pPr>
        <w:widowControl w:val="0"/>
        <w:autoSpaceDE w:val="0"/>
        <w:autoSpaceDN w:val="0"/>
        <w:adjustRightInd w:val="0"/>
        <w:spacing w:after="0"/>
        <w:jc w:val="center"/>
        <w:rPr>
          <w:rFonts w:ascii="Times New Roman" w:hAnsi="Times New Roman" w:cs="Times New Roman"/>
          <w:sz w:val="24"/>
          <w:szCs w:val="24"/>
          <w:lang w:val="es-ES_tradnl"/>
        </w:rPr>
      </w:pPr>
    </w:p>
    <w:p w:rsidR="001A2DF0" w:rsidRDefault="001A2DF0" w:rsidP="001A2DF0">
      <w:pPr>
        <w:widowControl w:val="0"/>
        <w:autoSpaceDE w:val="0"/>
        <w:autoSpaceDN w:val="0"/>
        <w:adjustRightInd w:val="0"/>
        <w:spacing w:after="0"/>
        <w:jc w:val="center"/>
        <w:rPr>
          <w:rFonts w:ascii="Times New Roman" w:hAnsi="Times New Roman" w:cs="Times New Roman"/>
          <w:sz w:val="24"/>
          <w:szCs w:val="24"/>
          <w:lang w:val="es-ES_tradnl"/>
        </w:rPr>
      </w:pPr>
    </w:p>
    <w:p w:rsidR="001A2DF0" w:rsidRDefault="001A2DF0" w:rsidP="001A2DF0">
      <w:pPr>
        <w:widowControl w:val="0"/>
        <w:autoSpaceDE w:val="0"/>
        <w:autoSpaceDN w:val="0"/>
        <w:adjustRightInd w:val="0"/>
        <w:spacing w:after="0"/>
        <w:jc w:val="center"/>
        <w:rPr>
          <w:rFonts w:ascii="Times New Roman" w:hAnsi="Times New Roman" w:cs="Times New Roman"/>
          <w:sz w:val="24"/>
          <w:szCs w:val="24"/>
          <w:lang w:val="es-ES_tradnl"/>
        </w:rPr>
      </w:pPr>
      <w:r>
        <w:rPr>
          <w:rFonts w:ascii="Times New Roman" w:hAnsi="Times New Roman" w:cs="Times New Roman"/>
          <w:sz w:val="24"/>
          <w:szCs w:val="24"/>
          <w:lang w:val="es-ES_tradnl"/>
        </w:rPr>
        <w:t>DIAGRAMACIÓN Y EJECUCIÓN</w:t>
      </w:r>
    </w:p>
    <w:p w:rsidR="001A2DF0" w:rsidRDefault="001A2DF0" w:rsidP="001A2DF0">
      <w:pPr>
        <w:widowControl w:val="0"/>
        <w:autoSpaceDE w:val="0"/>
        <w:autoSpaceDN w:val="0"/>
        <w:adjustRightInd w:val="0"/>
        <w:spacing w:after="0"/>
        <w:jc w:val="center"/>
        <w:rPr>
          <w:rFonts w:ascii="Times New Roman" w:hAnsi="Times New Roman" w:cs="Times New Roman"/>
          <w:sz w:val="24"/>
          <w:szCs w:val="24"/>
          <w:lang w:val="es-ES_tradnl"/>
        </w:rPr>
      </w:pPr>
      <w:r>
        <w:rPr>
          <w:rFonts w:ascii="Times New Roman" w:hAnsi="Times New Roman" w:cs="Times New Roman"/>
          <w:sz w:val="24"/>
          <w:szCs w:val="24"/>
          <w:lang w:val="es-ES_tradnl"/>
        </w:rPr>
        <w:t>Licda. Mary Gautreaux</w:t>
      </w:r>
    </w:p>
    <w:p w:rsidR="001A2DF0" w:rsidRDefault="001A2DF0" w:rsidP="001A2DF0">
      <w:pPr>
        <w:widowControl w:val="0"/>
        <w:autoSpaceDE w:val="0"/>
        <w:autoSpaceDN w:val="0"/>
        <w:adjustRightInd w:val="0"/>
        <w:spacing w:after="0"/>
        <w:jc w:val="center"/>
        <w:rPr>
          <w:rFonts w:ascii="Times New Roman" w:hAnsi="Times New Roman" w:cs="Times New Roman"/>
          <w:sz w:val="24"/>
          <w:szCs w:val="24"/>
          <w:lang w:val="es-ES_tradnl"/>
        </w:rPr>
      </w:pPr>
    </w:p>
    <w:p w:rsidR="001A2DF0" w:rsidRDefault="001A2DF0" w:rsidP="001A2DF0">
      <w:pPr>
        <w:widowControl w:val="0"/>
        <w:autoSpaceDE w:val="0"/>
        <w:autoSpaceDN w:val="0"/>
        <w:adjustRightInd w:val="0"/>
        <w:spacing w:after="0"/>
        <w:jc w:val="center"/>
        <w:rPr>
          <w:rFonts w:ascii="Times New Roman" w:hAnsi="Times New Roman" w:cs="Times New Roman"/>
          <w:sz w:val="24"/>
          <w:szCs w:val="24"/>
          <w:lang w:val="es-ES_tradnl"/>
        </w:rPr>
      </w:pPr>
    </w:p>
    <w:p w:rsidR="001A2DF0" w:rsidRDefault="001A2DF0" w:rsidP="001A2DF0">
      <w:pPr>
        <w:widowControl w:val="0"/>
        <w:autoSpaceDE w:val="0"/>
        <w:autoSpaceDN w:val="0"/>
        <w:adjustRightInd w:val="0"/>
        <w:spacing w:after="0"/>
        <w:jc w:val="center"/>
        <w:rPr>
          <w:rFonts w:ascii="Times New Roman" w:hAnsi="Times New Roman" w:cs="Times New Roman"/>
          <w:sz w:val="24"/>
          <w:szCs w:val="24"/>
          <w:lang w:val="es-ES_tradnl"/>
        </w:rPr>
      </w:pPr>
      <w:r>
        <w:rPr>
          <w:rFonts w:ascii="Times New Roman" w:hAnsi="Times New Roman" w:cs="Times New Roman"/>
          <w:sz w:val="24"/>
          <w:szCs w:val="24"/>
          <w:lang w:val="es-ES_tradnl"/>
        </w:rPr>
        <w:t>CORRECCIÓN Y REVISIÓN DE ESTILO</w:t>
      </w:r>
    </w:p>
    <w:p w:rsidR="00C94E8D" w:rsidRPr="001A2DF0" w:rsidRDefault="001A2DF0" w:rsidP="001A2DF0">
      <w:pPr>
        <w:widowControl w:val="0"/>
        <w:autoSpaceDE w:val="0"/>
        <w:autoSpaceDN w:val="0"/>
        <w:adjustRightInd w:val="0"/>
        <w:spacing w:after="0"/>
        <w:jc w:val="center"/>
        <w:rPr>
          <w:rFonts w:ascii="Times New Roman" w:hAnsi="Times New Roman" w:cs="Times New Roman"/>
          <w:sz w:val="24"/>
          <w:szCs w:val="24"/>
          <w:lang w:val="es-ES_tradnl"/>
        </w:rPr>
      </w:pPr>
      <w:r>
        <w:rPr>
          <w:rFonts w:ascii="Times New Roman" w:hAnsi="Times New Roman" w:cs="Times New Roman"/>
          <w:sz w:val="24"/>
          <w:szCs w:val="24"/>
          <w:lang w:val="es-ES_tradnl"/>
        </w:rPr>
        <w:t>Lic. Milan Cadet</w:t>
      </w:r>
    </w:p>
    <w:sectPr w:rsidR="00C94E8D" w:rsidRPr="001A2DF0" w:rsidSect="002C4F2D">
      <w:headerReference w:type="default" r:id="rId51"/>
      <w:footerReference w:type="default" r:id="rId52"/>
      <w:pgSz w:w="12242" w:h="15842" w:code="1"/>
      <w:pgMar w:top="1446" w:right="2160" w:bottom="1446" w:left="216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6129" w:rsidRDefault="008C6129" w:rsidP="00E92049">
      <w:pPr>
        <w:spacing w:after="0" w:line="240" w:lineRule="auto"/>
      </w:pPr>
      <w:r>
        <w:separator/>
      </w:r>
    </w:p>
  </w:endnote>
  <w:endnote w:type="continuationSeparator" w:id="1">
    <w:p w:rsidR="008C6129" w:rsidRDefault="008C6129" w:rsidP="00E9204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rporate Rounded">
    <w:charset w:val="00"/>
    <w:family w:val="auto"/>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68C4" w:rsidRPr="00821077" w:rsidRDefault="002A68C4">
    <w:pPr>
      <w:pStyle w:val="Piedepgina"/>
    </w:pPr>
    <w:r w:rsidRPr="00821077">
      <w:rPr>
        <w:rFonts w:asciiTheme="majorHAnsi" w:hAnsiTheme="majorHAnsi" w:cstheme="majorHAnsi"/>
        <w:i/>
      </w:rPr>
      <w:t>Rendición de Cuentas CEED-2017</w:t>
    </w:r>
    <w:sdt>
      <w:sdtPr>
        <w:id w:val="-245658537"/>
        <w:docPartObj>
          <w:docPartGallery w:val="Page Numbers (Bottom of Page)"/>
          <w:docPartUnique/>
        </w:docPartObj>
      </w:sdtPr>
      <w:sdtContent>
        <w:r w:rsidR="00D51A15">
          <w:rPr>
            <w:noProof/>
            <w:lang w:eastAsia="es-DO"/>
          </w:rPr>
          <w:pict>
            <v:group id="Grupo 29" o:spid="_x0000_s4103" style="position:absolute;margin-left:-28pt;margin-top:0;width:34.4pt;height:56.45pt;z-index:251667456;mso-position-horizontal:right;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">
              <v:shapetype id="_x0000_t32" coordsize="21600,21600" o:spt="32" o:oned="t" path="m,l21600,21600e" filled="f">
                <v:path arrowok="t" fillok="f" o:connecttype="none"/>
                <o:lock v:ext="edit" shapetype="t"/>
              </v:shapetype>
              <v:shape id="AutoShape 77" o:spid="_x0000_s4105" type="#_x0000_t32" style="position:absolute;left:2111;top:15387;width:0;height:441;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wUJAcEAAADbAAAADwAAAGRycy9kb3ducmV2LnhtbERPz2vCMBS+D/wfwhN2W1Mdc6MaRYRB&#10;L2PUup0fzbPt1ryUJLbd/npzEDx+fL83u8l0YiDnW8sKFkkKgriyuuVawal8f3oD4QOyxs4yKfgj&#10;D7vt7GGDmbYjFzQcQy1iCPsMFTQh9JmUvmrIoE9sTxy5s3UGQ4SultrhGMNNJ5dpupIGW44NDfZ0&#10;aKj6PV6Mgpf81fz4vCz+gyw/vofus798SaUe59N+DSLQFO7imzvXCp7j+vgl/gC5v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XBQkBwQAAANsAAAAPAAAAAAAAAAAAAAAA&#10;AKECAABkcnMvZG93bnJldi54bWxQSwUGAAAAAAQABAD5AAAAjwMAAAAA&#10;" strokecolor="#7f7f7f"/>
              <v:rect id="Rectangle 78" o:spid="_x0000_s4104" style="position:absolute;left:1743;top:14699;width:688;height:68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zTOsUA&#10;AADbAAAADwAAAGRycy9kb3ducmV2LnhtbESPQWvCQBSE7wX/w/KE3urGCqWmriKxguDFWqnt7ZF9&#10;ZmOyb0N2m8R/3y0Uehxm5htmsRpsLTpqfelYwXSSgCDOnS65UHB63z48g/ABWWPtmBTcyMNqObpb&#10;YKpdz2/UHUMhIoR9igpMCE0qpc8NWfQT1xBH7+JaiyHKtpC6xT7CbS0fk+RJWiw5LhhsKDOUV8dv&#10;q6Aym+vrvrpln/zRZedD6Odf54NS9+Nh/QIi0BD+w3/tnVYwm8Lvl/gD5P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DNM6xQAAANsAAAAPAAAAAAAAAAAAAAAAAJgCAABkcnMv&#10;ZG93bnJldi54bWxQSwUGAAAAAAQABAD1AAAAigMAAAAA&#10;" filled="f" strokecolor="#7f7f7f">
                <v:textbox>
                  <w:txbxContent>
                    <w:p w:rsidR="002A68C4" w:rsidRDefault="00D51A15">
                      <w:pPr>
                        <w:pStyle w:val="Piedepgina"/>
                        <w:jc w:val="center"/>
                        <w:rPr>
                          <w:sz w:val="16"/>
                          <w:szCs w:val="16"/>
                        </w:rPr>
                      </w:pPr>
                      <w:r w:rsidRPr="00D51A15">
                        <w:fldChar w:fldCharType="begin"/>
                      </w:r>
                      <w:r w:rsidR="002A68C4">
                        <w:instrText>PAGE    \* MERGEFORMAT</w:instrText>
                      </w:r>
                      <w:r w:rsidRPr="00D51A15">
                        <w:fldChar w:fldCharType="separate"/>
                      </w:r>
                      <w:r w:rsidR="00660C20" w:rsidRPr="00660C20">
                        <w:rPr>
                          <w:noProof/>
                          <w:sz w:val="16"/>
                          <w:szCs w:val="16"/>
                          <w:lang w:val="es-ES"/>
                        </w:rPr>
                        <w:t>7</w:t>
                      </w:r>
                      <w:r>
                        <w:rPr>
                          <w:sz w:val="16"/>
                          <w:szCs w:val="16"/>
                        </w:rPr>
                        <w:fldChar w:fldCharType="end"/>
                      </w:r>
                    </w:p>
                  </w:txbxContent>
                </v:textbox>
              </v:rect>
              <w10:wrap anchorx="margin" anchory="page"/>
            </v:group>
          </w:pict>
        </w:r>
      </w:sdtContent>
    </w:sdt>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68C4" w:rsidRPr="00A96FA0" w:rsidRDefault="002A68C4" w:rsidP="00341112">
    <w:pPr>
      <w:pStyle w:val="Piedepgina"/>
    </w:pPr>
    <w:r w:rsidRPr="00821077">
      <w:rPr>
        <w:rFonts w:asciiTheme="majorHAnsi" w:hAnsiTheme="majorHAnsi" w:cstheme="majorHAnsi"/>
        <w:i/>
      </w:rPr>
      <w:t>Rendición de Cuentas CEED-2017</w:t>
    </w:r>
    <w:r w:rsidR="00D51A15">
      <w:rPr>
        <w:noProof/>
        <w:lang w:eastAsia="es-DO"/>
      </w:rPr>
      <w:pict>
        <v:group id="Grupo 41" o:spid="_x0000_s4097" style="position:absolute;margin-left:-28pt;margin-top:0;width:34.4pt;height:56.45pt;z-index:251673600;mso-position-horizontal:right;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">
          <v:shapetype id="_x0000_t32" coordsize="21600,21600" o:spt="32" o:oned="t" path="m,l21600,21600e" filled="f">
            <v:path arrowok="t" fillok="f" o:connecttype="none"/>
            <o:lock v:ext="edit" shapetype="t"/>
          </v:shapetype>
          <v:shape id="AutoShape 77" o:spid="_x0000_s4099" type="#_x0000_t32" style="position:absolute;left:2111;top:15387;width:0;height:441;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1BkMQAAADbAAAADwAAAGRycy9kb3ducmV2LnhtbESPQWvCQBSE7wX/w/KE3pqN0lqJWaUU&#10;CrmUEtP2/Mg+k2j2bciuSfTXdwuCx2FmvmHS3WRaMVDvGssKFlEMgri0uuFKwXfx8bQG4TyyxtYy&#10;KbiQg9129pBiou3IOQ17X4kAYZeggtr7LpHSlTUZdJHtiIN3sL1BH2RfSd3jGOCmlcs4XkmDDYeF&#10;Gjt6r6k87c9GwUv2ao4uK/Krl8Xn79B+decfqdTjfHrbgPA0+Xv41s60gucl/H8JP0B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nUGQxAAAANsAAAAPAAAAAAAAAAAA&#10;AAAAAKECAABkcnMvZG93bnJldi54bWxQSwUGAAAAAAQABAD5AAAAkgMAAAAA&#10;" strokecolor="#7f7f7f"/>
          <v:rect id="Rectangle 78" o:spid="_x0000_s4098" style="position:absolute;left:1743;top:14699;width:688;height:68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Sbq8YA&#10;AADbAAAADwAAAGRycy9kb3ducmV2LnhtbESPQUvDQBSE74L/YXmCN7vRirSx21JihYKX2pa23h7Z&#10;ZzZN9m3IbpP037uC4HGYmW+Y2WKwteio9aVjBY+jBARx7nTJhYL97v1hAsIHZI21Y1JwJQ+L+e3N&#10;DFPtev6kbhsKESHsU1RgQmhSKX1uyKIfuYY4et+utRiibAupW+wj3NbyKUlepMWS44LBhjJDebW9&#10;WAWVeTuvPqprduJDlx03oZ9+HTdK3d8Ny1cQgYbwH/5rr7WC5zH8fok/QM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ZSbq8YAAADbAAAADwAAAAAAAAAAAAAAAACYAgAAZHJz&#10;L2Rvd25yZXYueG1sUEsFBgAAAAAEAAQA9QAAAIsDAAAAAA==&#10;" filled="f" strokecolor="#7f7f7f">
            <v:textbox>
              <w:txbxContent>
                <w:p w:rsidR="002A68C4" w:rsidRDefault="00D51A15" w:rsidP="00A96FA0">
                  <w:pPr>
                    <w:pStyle w:val="Piedepgina"/>
                    <w:jc w:val="center"/>
                    <w:rPr>
                      <w:sz w:val="16"/>
                      <w:szCs w:val="16"/>
                    </w:rPr>
                  </w:pPr>
                  <w:r w:rsidRPr="00D51A15">
                    <w:fldChar w:fldCharType="begin"/>
                  </w:r>
                  <w:r w:rsidR="002A68C4">
                    <w:instrText>PAGE    \* MERGEFORMAT</w:instrText>
                  </w:r>
                  <w:r w:rsidRPr="00D51A15">
                    <w:fldChar w:fldCharType="separate"/>
                  </w:r>
                  <w:r w:rsidR="00660C20" w:rsidRPr="00660C20">
                    <w:rPr>
                      <w:noProof/>
                      <w:sz w:val="16"/>
                      <w:szCs w:val="16"/>
                      <w:lang w:val="es-ES"/>
                    </w:rPr>
                    <w:t>89</w:t>
                  </w:r>
                  <w:r>
                    <w:rPr>
                      <w:sz w:val="16"/>
                      <w:szCs w:val="16"/>
                    </w:rPr>
                    <w:fldChar w:fldCharType="end"/>
                  </w:r>
                </w:p>
              </w:txbxContent>
            </v:textbox>
          </v:rect>
          <w10:wrap anchorx="margin" anchory="page"/>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6129" w:rsidRDefault="008C6129" w:rsidP="00E92049">
      <w:pPr>
        <w:spacing w:after="0" w:line="240" w:lineRule="auto"/>
      </w:pPr>
      <w:r>
        <w:separator/>
      </w:r>
    </w:p>
  </w:footnote>
  <w:footnote w:type="continuationSeparator" w:id="1">
    <w:p w:rsidR="008C6129" w:rsidRDefault="008C6129" w:rsidP="00E9204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68C4" w:rsidRPr="001A2DF0" w:rsidRDefault="00D51A15">
    <w:pPr>
      <w:pStyle w:val="Encabezado"/>
      <w:rPr>
        <w:rFonts w:asciiTheme="majorHAnsi" w:hAnsiTheme="majorHAnsi" w:cstheme="majorHAnsi"/>
      </w:rPr>
    </w:pPr>
    <w:r>
      <w:rPr>
        <w:rFonts w:asciiTheme="majorHAnsi" w:hAnsiTheme="majorHAnsi" w:cstheme="majorHAnsi"/>
        <w:noProof/>
        <w:lang w:eastAsia="es-DO"/>
      </w:rPr>
      <w:pict>
        <v:group id="Grupo 28" o:spid="_x0000_s4106" style="position:absolute;margin-left:153.7pt;margin-top:-26.05pt;width:88.55pt;height:27.5pt;z-index:251665408;mso-position-horizontal-relative:margin" coordsize="11247,3492" wrapcoords="3661 1168 2380 2919 1098 8173 1098 10508 183 14011 549 16346 2929 19849 3478 20432 5675 20432 12814 19849 21234 14595 21417 5254 19037 4086 5308 1168 3661 11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6" o:spid="_x0000_s4108" type="#_x0000_t75" style="position:absolute;width:4572;height:349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m75OfEAAAA2wAAAA8AAABkcnMvZG93bnJldi54bWxEj0+LwjAUxO/CfofwFvYimupK0WqUZUFw&#10;8eSfi7dn82yKzUtpsrV+eyMIHoeZ+Q2zWHW2Ei01vnSsYDRMQBDnTpdcKDge1oMpCB+QNVaOScGd&#10;PKyWH70FZtrdeEftPhQiQthnqMCEUGdS+tyQRT90NXH0Lq6xGKJsCqkbvEW4reQ4SVJpseS4YLCm&#10;X0P5df9vFWzPSZrW9z9zupxnejRZz/rtt1bq67P7mYMI1IV3+NXeaAXjFJ5f4g+Qyw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m75OfEAAAA2wAAAA8AAAAAAAAAAAAAAAAA&#10;nwIAAGRycy9kb3ducmV2LnhtbFBLBQYAAAAABAAEAPcAAACQAwAAAAA=&#10;">
            <v:imagedata r:id="rId1" o:title="" cropbottom="27539f" cropleft="8630f" cropright="7600f"/>
            <v:path arrowok="t"/>
          </v:shape>
          <v:shape id="Imagen 27" o:spid="_x0000_s4107" type="#_x0000_t75" style="position:absolute;left:5113;top:601;width:6134;height:269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4OJV7GAAAA2wAAAA8AAABkcnMvZG93bnJldi54bWxEj09rAjEUxO+FfofwCt5qdkWq3RrFlgpe&#10;PPgHS2+PzTNZ3bxsN1G3394IhR6HmfkNM5l1rhYXakPlWUHez0AQl15XbBTstovnMYgQkTXWnknB&#10;LwWYTR8fJlhof+U1XTbRiAThUKACG2NTSBlKSw5D3zfEyTv41mFMsjVSt3hNcFfLQZa9SIcVpwWL&#10;DX1YKk+bs1Mwfj2+m+HK1maeL07rn/0u//r+VKr31M3fQETq4n/4r73UCgYjuH9JP0BOb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zg4lXsYAAADbAAAADwAAAAAAAAAAAAAA&#10;AACfAgAAZHJzL2Rvd25yZXYueG1sUEsFBgAAAAAEAAQA9wAAAJIDAAAAAA==&#10;">
            <v:imagedata r:id="rId1" o:title="" croptop="37992f" cropbottom="-1878f" cropleft="195f" cropright="-845f"/>
            <v:path arrowok="t"/>
          </v:shape>
          <w10:wrap type="tight" anchorx="margin"/>
        </v:group>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68C4" w:rsidRPr="001A2DF0" w:rsidRDefault="002A68C4" w:rsidP="00A96FA0">
    <w:pPr>
      <w:pStyle w:val="Encabezado"/>
      <w:rPr>
        <w:rFonts w:asciiTheme="majorHAnsi" w:hAnsiTheme="majorHAnsi" w:cstheme="majorHAnsi"/>
      </w:rPr>
    </w:pPr>
  </w:p>
  <w:p w:rsidR="002A68C4" w:rsidRDefault="002A68C4" w:rsidP="00A96FA0">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68C4" w:rsidRPr="00341112" w:rsidRDefault="00D51A15">
    <w:pPr>
      <w:pStyle w:val="Encabezado"/>
      <w:rPr>
        <w:rFonts w:ascii="Corporate Rounded" w:hAnsi="Corporate Rounded"/>
        <w:noProof/>
        <w:color w:val="00B050"/>
        <w:sz w:val="20"/>
        <w:szCs w:val="20"/>
        <w:lang w:eastAsia="es-DO"/>
      </w:rPr>
    </w:pPr>
    <w:r w:rsidRPr="00D51A15">
      <w:rPr>
        <w:rFonts w:asciiTheme="majorHAnsi" w:hAnsiTheme="majorHAnsi" w:cstheme="majorHAnsi"/>
        <w:noProof/>
        <w:lang w:eastAsia="es-DO"/>
      </w:rPr>
      <w:pict>
        <v:group id="Grupo 44" o:spid="_x0000_s4100" style="position:absolute;margin-left:0;margin-top:.55pt;width:88.55pt;height:27.5pt;z-index:251675648;mso-position-horizontal:center;mso-position-horizontal-relative:margin" coordsize="11247,3492" wrapcoords="3661 1168 2380 2919 1098 8173 1098 10508 183 14011 549 16346 2929 19849 3478 20432 5675 20432 12814 19849 21234 14595 21417 5254 19037 4086 5308 1168 3661 11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5" o:spid="_x0000_s4102" type="#_x0000_t75" style="position:absolute;width:4572;height:349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S2nzDFAAAA2wAAAA8AAABkcnMvZG93bnJldi54bWxEj09rwkAUxO8Fv8PyBC+lbrQaTHQVKQgt&#10;Pfnn0tsz+5INZt+G7DbGb98tFHocZuY3zGY32Eb01PnasYLZNAFBXDhdc6Xgcj68rED4gKyxcUwK&#10;HuRhtx09bTDX7s5H6k+hEhHCPkcFJoQ2l9IXhiz6qWuJo1e6zmKIsquk7vAe4baR8yRJpcWa44LB&#10;lt4MFbfTt1XweU3StH18mK/ymunZ4pA9969aqcl42K9BBBrCf/iv/a4VLJbw+yX+ALn9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0tp8wxQAAANsAAAAPAAAAAAAAAAAAAAAA&#10;AJ8CAABkcnMvZG93bnJldi54bWxQSwUGAAAAAAQABAD3AAAAkQMAAAAA&#10;">
            <v:imagedata r:id="rId1" o:title="" cropbottom="27539f" cropleft="8630f" cropright="7600f"/>
            <v:path arrowok="t"/>
          </v:shape>
          <v:shape id="Imagen 46" o:spid="_x0000_s4101" type="#_x0000_t75" style="position:absolute;left:5113;top:601;width:6134;height:269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ydZWXFAAAA2wAAAA8AAABkcnMvZG93bnJldi54bWxEj0FrAjEUhO9C/0N4hd5qdkXEbo2iUsGL&#10;B6209PbYvCZbNy/rJur6741Q8DjMzDfMZNa5WpypDZVnBXk/A0Fcel2xUbD/XL2OQYSIrLH2TAqu&#10;FGA2fepNsND+wls676IRCcKhQAU2xqaQMpSWHIa+b4iT9+tbhzHJ1kjd4iXBXS0HWTaSDitOCxYb&#10;WloqD7uTUzB++1uY4cbWZp6vDtvj1z7//vlQ6uW5m7+DiNTFR/i/vdYKhiO4f0k/QE5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8nWVlxQAAANsAAAAPAAAAAAAAAAAAAAAA&#10;AJ8CAABkcnMvZG93bnJldi54bWxQSwUGAAAAAAQABAD3AAAAkQMAAAAA&#10;">
            <v:imagedata r:id="rId2" o:title="" croptop="37992f" cropbottom="-1878f" cropleft="195f" cropright="-845f"/>
            <v:path arrowok="t"/>
          </v:shape>
          <w10:wrap type="tight" anchorx="margin"/>
        </v:group>
      </w:pict>
    </w:r>
  </w:p>
  <w:p w:rsidR="002A68C4" w:rsidRDefault="002A68C4">
    <w:pPr>
      <w:pStyle w:val="Encabezado"/>
    </w:pPr>
  </w:p>
  <w:p w:rsidR="002A68C4" w:rsidRDefault="002A68C4">
    <w:pPr>
      <w:pStyle w:val="Encabezado"/>
    </w:pPr>
  </w:p>
  <w:p w:rsidR="002A68C4" w:rsidRDefault="002A68C4">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E78CF"/>
    <w:multiLevelType w:val="hybridMultilevel"/>
    <w:tmpl w:val="0BB8E0EA"/>
    <w:lvl w:ilvl="0" w:tplc="0D2E1A3E">
      <w:start w:val="1"/>
      <w:numFmt w:val="lowerRoman"/>
      <w:lvlText w:val="%1."/>
      <w:lvlJc w:val="left"/>
      <w:pPr>
        <w:ind w:left="1080" w:hanging="72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
    <w:nsid w:val="0A533245"/>
    <w:multiLevelType w:val="hybridMultilevel"/>
    <w:tmpl w:val="6FCA3628"/>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nsid w:val="11B50F2D"/>
    <w:multiLevelType w:val="hybridMultilevel"/>
    <w:tmpl w:val="C51C70E2"/>
    <w:lvl w:ilvl="0" w:tplc="04090009">
      <w:start w:val="1"/>
      <w:numFmt w:val="bullet"/>
      <w:lvlText w:val=""/>
      <w:lvlJc w:val="left"/>
      <w:pPr>
        <w:ind w:left="720" w:hanging="360"/>
      </w:pPr>
      <w:rPr>
        <w:rFonts w:ascii="Wingdings" w:hAnsi="Wingdings" w:hint="default"/>
      </w:rPr>
    </w:lvl>
    <w:lvl w:ilvl="1" w:tplc="1C0A0019">
      <w:start w:val="1"/>
      <w:numFmt w:val="lowerLetter"/>
      <w:lvlText w:val="%2."/>
      <w:lvlJc w:val="left"/>
      <w:pPr>
        <w:ind w:left="1440" w:hanging="360"/>
      </w:pPr>
    </w:lvl>
    <w:lvl w:ilvl="2" w:tplc="1C0A001B">
      <w:start w:val="1"/>
      <w:numFmt w:val="lowerRoman"/>
      <w:lvlText w:val="%3."/>
      <w:lvlJc w:val="right"/>
      <w:pPr>
        <w:ind w:left="2160" w:hanging="180"/>
      </w:pPr>
    </w:lvl>
    <w:lvl w:ilvl="3" w:tplc="1C0A000F">
      <w:start w:val="1"/>
      <w:numFmt w:val="decimal"/>
      <w:lvlText w:val="%4."/>
      <w:lvlJc w:val="left"/>
      <w:pPr>
        <w:ind w:left="2880" w:hanging="360"/>
      </w:pPr>
    </w:lvl>
    <w:lvl w:ilvl="4" w:tplc="1C0A0019">
      <w:start w:val="1"/>
      <w:numFmt w:val="lowerLetter"/>
      <w:lvlText w:val="%5."/>
      <w:lvlJc w:val="left"/>
      <w:pPr>
        <w:ind w:left="3600" w:hanging="360"/>
      </w:pPr>
    </w:lvl>
    <w:lvl w:ilvl="5" w:tplc="1C0A001B">
      <w:start w:val="1"/>
      <w:numFmt w:val="lowerRoman"/>
      <w:lvlText w:val="%6."/>
      <w:lvlJc w:val="right"/>
      <w:pPr>
        <w:ind w:left="4320" w:hanging="180"/>
      </w:pPr>
    </w:lvl>
    <w:lvl w:ilvl="6" w:tplc="1C0A000F">
      <w:start w:val="1"/>
      <w:numFmt w:val="decimal"/>
      <w:lvlText w:val="%7."/>
      <w:lvlJc w:val="left"/>
      <w:pPr>
        <w:ind w:left="5040" w:hanging="360"/>
      </w:pPr>
    </w:lvl>
    <w:lvl w:ilvl="7" w:tplc="1C0A0019">
      <w:start w:val="1"/>
      <w:numFmt w:val="lowerLetter"/>
      <w:lvlText w:val="%8."/>
      <w:lvlJc w:val="left"/>
      <w:pPr>
        <w:ind w:left="5760" w:hanging="360"/>
      </w:pPr>
    </w:lvl>
    <w:lvl w:ilvl="8" w:tplc="1C0A001B">
      <w:start w:val="1"/>
      <w:numFmt w:val="lowerRoman"/>
      <w:lvlText w:val="%9."/>
      <w:lvlJc w:val="right"/>
      <w:pPr>
        <w:ind w:left="6480" w:hanging="180"/>
      </w:pPr>
    </w:lvl>
  </w:abstractNum>
  <w:abstractNum w:abstractNumId="3">
    <w:nsid w:val="17B9564F"/>
    <w:multiLevelType w:val="hybridMultilevel"/>
    <w:tmpl w:val="3DFC7FBE"/>
    <w:lvl w:ilvl="0" w:tplc="1C2AEDF4">
      <w:start w:val="2"/>
      <w:numFmt w:val="upperRoman"/>
      <w:lvlText w:val="%1."/>
      <w:lvlJc w:val="left"/>
      <w:pPr>
        <w:ind w:left="1004" w:hanging="720"/>
      </w:pPr>
    </w:lvl>
    <w:lvl w:ilvl="1" w:tplc="1C0A0019">
      <w:start w:val="1"/>
      <w:numFmt w:val="lowerLetter"/>
      <w:lvlText w:val="%2."/>
      <w:lvlJc w:val="left"/>
      <w:pPr>
        <w:ind w:left="1440" w:hanging="360"/>
      </w:pPr>
    </w:lvl>
    <w:lvl w:ilvl="2" w:tplc="1C0A001B">
      <w:start w:val="1"/>
      <w:numFmt w:val="lowerRoman"/>
      <w:lvlText w:val="%3."/>
      <w:lvlJc w:val="right"/>
      <w:pPr>
        <w:ind w:left="2160" w:hanging="180"/>
      </w:pPr>
    </w:lvl>
    <w:lvl w:ilvl="3" w:tplc="1C0A000F">
      <w:start w:val="1"/>
      <w:numFmt w:val="decimal"/>
      <w:lvlText w:val="%4."/>
      <w:lvlJc w:val="left"/>
      <w:pPr>
        <w:ind w:left="2880" w:hanging="360"/>
      </w:pPr>
    </w:lvl>
    <w:lvl w:ilvl="4" w:tplc="1C0A0019">
      <w:start w:val="1"/>
      <w:numFmt w:val="lowerLetter"/>
      <w:lvlText w:val="%5."/>
      <w:lvlJc w:val="left"/>
      <w:pPr>
        <w:ind w:left="3600" w:hanging="360"/>
      </w:pPr>
    </w:lvl>
    <w:lvl w:ilvl="5" w:tplc="1C0A001B">
      <w:start w:val="1"/>
      <w:numFmt w:val="lowerRoman"/>
      <w:lvlText w:val="%6."/>
      <w:lvlJc w:val="right"/>
      <w:pPr>
        <w:ind w:left="4320" w:hanging="180"/>
      </w:pPr>
    </w:lvl>
    <w:lvl w:ilvl="6" w:tplc="1C0A000F">
      <w:start w:val="1"/>
      <w:numFmt w:val="decimal"/>
      <w:lvlText w:val="%7."/>
      <w:lvlJc w:val="left"/>
      <w:pPr>
        <w:ind w:left="5040" w:hanging="360"/>
      </w:pPr>
    </w:lvl>
    <w:lvl w:ilvl="7" w:tplc="1C0A0019">
      <w:start w:val="1"/>
      <w:numFmt w:val="lowerLetter"/>
      <w:lvlText w:val="%8."/>
      <w:lvlJc w:val="left"/>
      <w:pPr>
        <w:ind w:left="5760" w:hanging="360"/>
      </w:pPr>
    </w:lvl>
    <w:lvl w:ilvl="8" w:tplc="1C0A001B">
      <w:start w:val="1"/>
      <w:numFmt w:val="lowerRoman"/>
      <w:lvlText w:val="%9."/>
      <w:lvlJc w:val="right"/>
      <w:pPr>
        <w:ind w:left="6480" w:hanging="180"/>
      </w:pPr>
    </w:lvl>
  </w:abstractNum>
  <w:abstractNum w:abstractNumId="4">
    <w:nsid w:val="17E13603"/>
    <w:multiLevelType w:val="hybridMultilevel"/>
    <w:tmpl w:val="D214CA2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5">
    <w:nsid w:val="1C147019"/>
    <w:multiLevelType w:val="hybridMultilevel"/>
    <w:tmpl w:val="49188DCE"/>
    <w:lvl w:ilvl="0" w:tplc="9940CCC6">
      <w:start w:val="1"/>
      <w:numFmt w:val="lowerRoman"/>
      <w:lvlText w:val="%1."/>
      <w:lvlJc w:val="left"/>
      <w:pPr>
        <w:ind w:left="2145" w:hanging="720"/>
      </w:pPr>
    </w:lvl>
    <w:lvl w:ilvl="1" w:tplc="1C0A0019">
      <w:start w:val="1"/>
      <w:numFmt w:val="lowerLetter"/>
      <w:lvlText w:val="%2."/>
      <w:lvlJc w:val="left"/>
      <w:pPr>
        <w:ind w:left="2505" w:hanging="360"/>
      </w:pPr>
    </w:lvl>
    <w:lvl w:ilvl="2" w:tplc="1C0A001B">
      <w:start w:val="1"/>
      <w:numFmt w:val="lowerRoman"/>
      <w:lvlText w:val="%3."/>
      <w:lvlJc w:val="right"/>
      <w:pPr>
        <w:ind w:left="3225" w:hanging="180"/>
      </w:pPr>
    </w:lvl>
    <w:lvl w:ilvl="3" w:tplc="1C0A000F">
      <w:start w:val="1"/>
      <w:numFmt w:val="decimal"/>
      <w:lvlText w:val="%4."/>
      <w:lvlJc w:val="left"/>
      <w:pPr>
        <w:ind w:left="3945" w:hanging="360"/>
      </w:pPr>
    </w:lvl>
    <w:lvl w:ilvl="4" w:tplc="1C0A0019">
      <w:start w:val="1"/>
      <w:numFmt w:val="lowerLetter"/>
      <w:lvlText w:val="%5."/>
      <w:lvlJc w:val="left"/>
      <w:pPr>
        <w:ind w:left="4665" w:hanging="360"/>
      </w:pPr>
    </w:lvl>
    <w:lvl w:ilvl="5" w:tplc="1C0A001B">
      <w:start w:val="1"/>
      <w:numFmt w:val="lowerRoman"/>
      <w:lvlText w:val="%6."/>
      <w:lvlJc w:val="right"/>
      <w:pPr>
        <w:ind w:left="5385" w:hanging="180"/>
      </w:pPr>
    </w:lvl>
    <w:lvl w:ilvl="6" w:tplc="1C0A000F">
      <w:start w:val="1"/>
      <w:numFmt w:val="decimal"/>
      <w:lvlText w:val="%7."/>
      <w:lvlJc w:val="left"/>
      <w:pPr>
        <w:ind w:left="6105" w:hanging="360"/>
      </w:pPr>
    </w:lvl>
    <w:lvl w:ilvl="7" w:tplc="1C0A0019">
      <w:start w:val="1"/>
      <w:numFmt w:val="lowerLetter"/>
      <w:lvlText w:val="%8."/>
      <w:lvlJc w:val="left"/>
      <w:pPr>
        <w:ind w:left="6825" w:hanging="360"/>
      </w:pPr>
    </w:lvl>
    <w:lvl w:ilvl="8" w:tplc="1C0A001B">
      <w:start w:val="1"/>
      <w:numFmt w:val="lowerRoman"/>
      <w:lvlText w:val="%9."/>
      <w:lvlJc w:val="right"/>
      <w:pPr>
        <w:ind w:left="7545" w:hanging="180"/>
      </w:pPr>
    </w:lvl>
  </w:abstractNum>
  <w:abstractNum w:abstractNumId="6">
    <w:nsid w:val="1DAC13B4"/>
    <w:multiLevelType w:val="hybridMultilevel"/>
    <w:tmpl w:val="18B66ADA"/>
    <w:lvl w:ilvl="0" w:tplc="04090009">
      <w:start w:val="1"/>
      <w:numFmt w:val="bullet"/>
      <w:lvlText w:val=""/>
      <w:lvlJc w:val="left"/>
      <w:pPr>
        <w:ind w:left="360" w:hanging="360"/>
      </w:pPr>
      <w:rPr>
        <w:rFonts w:ascii="Wingdings" w:hAnsi="Wingdings"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abstractNum w:abstractNumId="7">
    <w:nsid w:val="20453648"/>
    <w:multiLevelType w:val="hybridMultilevel"/>
    <w:tmpl w:val="9416B956"/>
    <w:lvl w:ilvl="0" w:tplc="ACF26C56">
      <w:start w:val="1"/>
      <w:numFmt w:val="decimal"/>
      <w:lvlText w:val="%1."/>
      <w:lvlJc w:val="left"/>
      <w:pPr>
        <w:ind w:left="1069" w:hanging="360"/>
      </w:pPr>
    </w:lvl>
    <w:lvl w:ilvl="1" w:tplc="1C0A0019">
      <w:start w:val="1"/>
      <w:numFmt w:val="lowerLetter"/>
      <w:lvlText w:val="%2."/>
      <w:lvlJc w:val="left"/>
      <w:pPr>
        <w:ind w:left="1789" w:hanging="360"/>
      </w:pPr>
    </w:lvl>
    <w:lvl w:ilvl="2" w:tplc="1C0A001B">
      <w:start w:val="1"/>
      <w:numFmt w:val="lowerRoman"/>
      <w:lvlText w:val="%3."/>
      <w:lvlJc w:val="right"/>
      <w:pPr>
        <w:ind w:left="2509" w:hanging="180"/>
      </w:pPr>
    </w:lvl>
    <w:lvl w:ilvl="3" w:tplc="1C0A000F">
      <w:start w:val="1"/>
      <w:numFmt w:val="decimal"/>
      <w:lvlText w:val="%4."/>
      <w:lvlJc w:val="left"/>
      <w:pPr>
        <w:ind w:left="3229" w:hanging="360"/>
      </w:pPr>
    </w:lvl>
    <w:lvl w:ilvl="4" w:tplc="1C0A0019">
      <w:start w:val="1"/>
      <w:numFmt w:val="lowerLetter"/>
      <w:lvlText w:val="%5."/>
      <w:lvlJc w:val="left"/>
      <w:pPr>
        <w:ind w:left="3949" w:hanging="360"/>
      </w:pPr>
    </w:lvl>
    <w:lvl w:ilvl="5" w:tplc="1C0A001B">
      <w:start w:val="1"/>
      <w:numFmt w:val="lowerRoman"/>
      <w:lvlText w:val="%6."/>
      <w:lvlJc w:val="right"/>
      <w:pPr>
        <w:ind w:left="4669" w:hanging="180"/>
      </w:pPr>
    </w:lvl>
    <w:lvl w:ilvl="6" w:tplc="1C0A000F">
      <w:start w:val="1"/>
      <w:numFmt w:val="decimal"/>
      <w:lvlText w:val="%7."/>
      <w:lvlJc w:val="left"/>
      <w:pPr>
        <w:ind w:left="5389" w:hanging="360"/>
      </w:pPr>
    </w:lvl>
    <w:lvl w:ilvl="7" w:tplc="1C0A0019">
      <w:start w:val="1"/>
      <w:numFmt w:val="lowerLetter"/>
      <w:lvlText w:val="%8."/>
      <w:lvlJc w:val="left"/>
      <w:pPr>
        <w:ind w:left="6109" w:hanging="360"/>
      </w:pPr>
    </w:lvl>
    <w:lvl w:ilvl="8" w:tplc="1C0A001B">
      <w:start w:val="1"/>
      <w:numFmt w:val="lowerRoman"/>
      <w:lvlText w:val="%9."/>
      <w:lvlJc w:val="right"/>
      <w:pPr>
        <w:ind w:left="6829" w:hanging="180"/>
      </w:pPr>
    </w:lvl>
  </w:abstractNum>
  <w:abstractNum w:abstractNumId="8">
    <w:nsid w:val="26EC5F76"/>
    <w:multiLevelType w:val="hybridMultilevel"/>
    <w:tmpl w:val="33965CD0"/>
    <w:lvl w:ilvl="0" w:tplc="1C0A0017">
      <w:start w:val="1"/>
      <w:numFmt w:val="lowerLetter"/>
      <w:lvlText w:val="%1)"/>
      <w:lvlJc w:val="left"/>
      <w:pPr>
        <w:ind w:left="720" w:hanging="360"/>
      </w:pPr>
    </w:lvl>
    <w:lvl w:ilvl="1" w:tplc="1C0A0019">
      <w:start w:val="1"/>
      <w:numFmt w:val="lowerLetter"/>
      <w:lvlText w:val="%2."/>
      <w:lvlJc w:val="left"/>
      <w:pPr>
        <w:ind w:left="1440" w:hanging="360"/>
      </w:pPr>
    </w:lvl>
    <w:lvl w:ilvl="2" w:tplc="1C0A001B">
      <w:start w:val="1"/>
      <w:numFmt w:val="lowerRoman"/>
      <w:lvlText w:val="%3."/>
      <w:lvlJc w:val="right"/>
      <w:pPr>
        <w:ind w:left="2160" w:hanging="180"/>
      </w:pPr>
    </w:lvl>
    <w:lvl w:ilvl="3" w:tplc="1C0A000F">
      <w:start w:val="1"/>
      <w:numFmt w:val="decimal"/>
      <w:lvlText w:val="%4."/>
      <w:lvlJc w:val="left"/>
      <w:pPr>
        <w:ind w:left="2880" w:hanging="360"/>
      </w:pPr>
    </w:lvl>
    <w:lvl w:ilvl="4" w:tplc="1C0A0019">
      <w:start w:val="1"/>
      <w:numFmt w:val="lowerLetter"/>
      <w:lvlText w:val="%5."/>
      <w:lvlJc w:val="left"/>
      <w:pPr>
        <w:ind w:left="3600" w:hanging="360"/>
      </w:pPr>
    </w:lvl>
    <w:lvl w:ilvl="5" w:tplc="1C0A001B">
      <w:start w:val="1"/>
      <w:numFmt w:val="lowerRoman"/>
      <w:lvlText w:val="%6."/>
      <w:lvlJc w:val="right"/>
      <w:pPr>
        <w:ind w:left="4320" w:hanging="180"/>
      </w:pPr>
    </w:lvl>
    <w:lvl w:ilvl="6" w:tplc="1C0A000F">
      <w:start w:val="1"/>
      <w:numFmt w:val="decimal"/>
      <w:lvlText w:val="%7."/>
      <w:lvlJc w:val="left"/>
      <w:pPr>
        <w:ind w:left="5040" w:hanging="360"/>
      </w:pPr>
    </w:lvl>
    <w:lvl w:ilvl="7" w:tplc="1C0A0019">
      <w:start w:val="1"/>
      <w:numFmt w:val="lowerLetter"/>
      <w:lvlText w:val="%8."/>
      <w:lvlJc w:val="left"/>
      <w:pPr>
        <w:ind w:left="5760" w:hanging="360"/>
      </w:pPr>
    </w:lvl>
    <w:lvl w:ilvl="8" w:tplc="1C0A001B">
      <w:start w:val="1"/>
      <w:numFmt w:val="lowerRoman"/>
      <w:lvlText w:val="%9."/>
      <w:lvlJc w:val="right"/>
      <w:pPr>
        <w:ind w:left="6480" w:hanging="180"/>
      </w:pPr>
    </w:lvl>
  </w:abstractNum>
  <w:abstractNum w:abstractNumId="9">
    <w:nsid w:val="276B7A1E"/>
    <w:multiLevelType w:val="hybridMultilevel"/>
    <w:tmpl w:val="5482658A"/>
    <w:lvl w:ilvl="0" w:tplc="1C0A0009">
      <w:start w:val="1"/>
      <w:numFmt w:val="bullet"/>
      <w:lvlText w:val=""/>
      <w:lvlJc w:val="left"/>
      <w:pPr>
        <w:ind w:left="720" w:hanging="360"/>
      </w:pPr>
      <w:rPr>
        <w:rFonts w:ascii="Wingdings" w:hAnsi="Wingdings"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abstractNum w:abstractNumId="10">
    <w:nsid w:val="2D52564C"/>
    <w:multiLevelType w:val="hybridMultilevel"/>
    <w:tmpl w:val="CB4A53F4"/>
    <w:lvl w:ilvl="0" w:tplc="3C9EC9D6">
      <w:start w:val="1"/>
      <w:numFmt w:val="decimal"/>
      <w:lvlText w:val="%1."/>
      <w:lvlJc w:val="left"/>
      <w:pPr>
        <w:ind w:left="1425" w:hanging="360"/>
      </w:pPr>
    </w:lvl>
    <w:lvl w:ilvl="1" w:tplc="1C0A0019">
      <w:start w:val="1"/>
      <w:numFmt w:val="lowerLetter"/>
      <w:lvlText w:val="%2."/>
      <w:lvlJc w:val="left"/>
      <w:pPr>
        <w:ind w:left="2145" w:hanging="360"/>
      </w:pPr>
    </w:lvl>
    <w:lvl w:ilvl="2" w:tplc="1C0A001B">
      <w:start w:val="1"/>
      <w:numFmt w:val="lowerRoman"/>
      <w:lvlText w:val="%3."/>
      <w:lvlJc w:val="right"/>
      <w:pPr>
        <w:ind w:left="2865" w:hanging="180"/>
      </w:pPr>
    </w:lvl>
    <w:lvl w:ilvl="3" w:tplc="1C0A000F">
      <w:start w:val="1"/>
      <w:numFmt w:val="decimal"/>
      <w:lvlText w:val="%4."/>
      <w:lvlJc w:val="left"/>
      <w:pPr>
        <w:ind w:left="3585" w:hanging="360"/>
      </w:pPr>
    </w:lvl>
    <w:lvl w:ilvl="4" w:tplc="1C0A0019">
      <w:start w:val="1"/>
      <w:numFmt w:val="lowerLetter"/>
      <w:lvlText w:val="%5."/>
      <w:lvlJc w:val="left"/>
      <w:pPr>
        <w:ind w:left="4305" w:hanging="360"/>
      </w:pPr>
    </w:lvl>
    <w:lvl w:ilvl="5" w:tplc="1C0A001B">
      <w:start w:val="1"/>
      <w:numFmt w:val="lowerRoman"/>
      <w:lvlText w:val="%6."/>
      <w:lvlJc w:val="right"/>
      <w:pPr>
        <w:ind w:left="5025" w:hanging="180"/>
      </w:pPr>
    </w:lvl>
    <w:lvl w:ilvl="6" w:tplc="1C0A000F">
      <w:start w:val="1"/>
      <w:numFmt w:val="decimal"/>
      <w:lvlText w:val="%7."/>
      <w:lvlJc w:val="left"/>
      <w:pPr>
        <w:ind w:left="5745" w:hanging="360"/>
      </w:pPr>
    </w:lvl>
    <w:lvl w:ilvl="7" w:tplc="1C0A0019">
      <w:start w:val="1"/>
      <w:numFmt w:val="lowerLetter"/>
      <w:lvlText w:val="%8."/>
      <w:lvlJc w:val="left"/>
      <w:pPr>
        <w:ind w:left="6465" w:hanging="360"/>
      </w:pPr>
    </w:lvl>
    <w:lvl w:ilvl="8" w:tplc="1C0A001B">
      <w:start w:val="1"/>
      <w:numFmt w:val="lowerRoman"/>
      <w:lvlText w:val="%9."/>
      <w:lvlJc w:val="right"/>
      <w:pPr>
        <w:ind w:left="7185" w:hanging="180"/>
      </w:pPr>
    </w:lvl>
  </w:abstractNum>
  <w:abstractNum w:abstractNumId="11">
    <w:nsid w:val="2E8F730C"/>
    <w:multiLevelType w:val="hybridMultilevel"/>
    <w:tmpl w:val="BF5827CE"/>
    <w:lvl w:ilvl="0" w:tplc="1C0A0009">
      <w:start w:val="1"/>
      <w:numFmt w:val="bullet"/>
      <w:lvlText w:val=""/>
      <w:lvlJc w:val="left"/>
      <w:pPr>
        <w:ind w:left="644" w:hanging="360"/>
      </w:pPr>
      <w:rPr>
        <w:rFonts w:ascii="Wingdings" w:hAnsi="Wingdings" w:hint="default"/>
      </w:rPr>
    </w:lvl>
    <w:lvl w:ilvl="1" w:tplc="0C0A0019">
      <w:start w:val="1"/>
      <w:numFmt w:val="lowerLetter"/>
      <w:lvlText w:val="%2."/>
      <w:lvlJc w:val="left"/>
      <w:pPr>
        <w:ind w:left="1364" w:hanging="360"/>
      </w:pPr>
    </w:lvl>
    <w:lvl w:ilvl="2" w:tplc="0C0A001B">
      <w:start w:val="1"/>
      <w:numFmt w:val="lowerRoman"/>
      <w:lvlText w:val="%3."/>
      <w:lvlJc w:val="right"/>
      <w:pPr>
        <w:ind w:left="2084" w:hanging="180"/>
      </w:pPr>
    </w:lvl>
    <w:lvl w:ilvl="3" w:tplc="0C0A000F">
      <w:start w:val="1"/>
      <w:numFmt w:val="decimal"/>
      <w:lvlText w:val="%4."/>
      <w:lvlJc w:val="left"/>
      <w:pPr>
        <w:ind w:left="2804" w:hanging="360"/>
      </w:pPr>
    </w:lvl>
    <w:lvl w:ilvl="4" w:tplc="0C0A0019">
      <w:start w:val="1"/>
      <w:numFmt w:val="lowerLetter"/>
      <w:lvlText w:val="%5."/>
      <w:lvlJc w:val="left"/>
      <w:pPr>
        <w:ind w:left="3524" w:hanging="360"/>
      </w:pPr>
    </w:lvl>
    <w:lvl w:ilvl="5" w:tplc="0C0A001B">
      <w:start w:val="1"/>
      <w:numFmt w:val="lowerRoman"/>
      <w:lvlText w:val="%6."/>
      <w:lvlJc w:val="right"/>
      <w:pPr>
        <w:ind w:left="4244" w:hanging="180"/>
      </w:pPr>
    </w:lvl>
    <w:lvl w:ilvl="6" w:tplc="0C0A000F">
      <w:start w:val="1"/>
      <w:numFmt w:val="decimal"/>
      <w:lvlText w:val="%7."/>
      <w:lvlJc w:val="left"/>
      <w:pPr>
        <w:ind w:left="4964" w:hanging="360"/>
      </w:pPr>
    </w:lvl>
    <w:lvl w:ilvl="7" w:tplc="0C0A0019">
      <w:start w:val="1"/>
      <w:numFmt w:val="lowerLetter"/>
      <w:lvlText w:val="%8."/>
      <w:lvlJc w:val="left"/>
      <w:pPr>
        <w:ind w:left="5684" w:hanging="360"/>
      </w:pPr>
    </w:lvl>
    <w:lvl w:ilvl="8" w:tplc="0C0A001B">
      <w:start w:val="1"/>
      <w:numFmt w:val="lowerRoman"/>
      <w:lvlText w:val="%9."/>
      <w:lvlJc w:val="right"/>
      <w:pPr>
        <w:ind w:left="6404" w:hanging="180"/>
      </w:pPr>
    </w:lvl>
  </w:abstractNum>
  <w:abstractNum w:abstractNumId="12">
    <w:nsid w:val="33AB63B2"/>
    <w:multiLevelType w:val="hybridMultilevel"/>
    <w:tmpl w:val="267A8F26"/>
    <w:lvl w:ilvl="0" w:tplc="F3F6AD26">
      <w:start w:val="1"/>
      <w:numFmt w:val="lowerLetter"/>
      <w:lvlText w:val="%1)"/>
      <w:lvlJc w:val="left"/>
      <w:pPr>
        <w:ind w:left="1440" w:hanging="360"/>
      </w:pPr>
    </w:lvl>
    <w:lvl w:ilvl="1" w:tplc="1C0A0019">
      <w:start w:val="1"/>
      <w:numFmt w:val="lowerLetter"/>
      <w:lvlText w:val="%2."/>
      <w:lvlJc w:val="left"/>
      <w:pPr>
        <w:ind w:left="2160" w:hanging="360"/>
      </w:pPr>
    </w:lvl>
    <w:lvl w:ilvl="2" w:tplc="1C0A001B">
      <w:start w:val="1"/>
      <w:numFmt w:val="lowerRoman"/>
      <w:lvlText w:val="%3."/>
      <w:lvlJc w:val="right"/>
      <w:pPr>
        <w:ind w:left="2880" w:hanging="180"/>
      </w:pPr>
    </w:lvl>
    <w:lvl w:ilvl="3" w:tplc="1C0A000F">
      <w:start w:val="1"/>
      <w:numFmt w:val="decimal"/>
      <w:lvlText w:val="%4."/>
      <w:lvlJc w:val="left"/>
      <w:pPr>
        <w:ind w:left="3600" w:hanging="360"/>
      </w:pPr>
    </w:lvl>
    <w:lvl w:ilvl="4" w:tplc="1C0A0019">
      <w:start w:val="1"/>
      <w:numFmt w:val="lowerLetter"/>
      <w:lvlText w:val="%5."/>
      <w:lvlJc w:val="left"/>
      <w:pPr>
        <w:ind w:left="4320" w:hanging="360"/>
      </w:pPr>
    </w:lvl>
    <w:lvl w:ilvl="5" w:tplc="1C0A001B">
      <w:start w:val="1"/>
      <w:numFmt w:val="lowerRoman"/>
      <w:lvlText w:val="%6."/>
      <w:lvlJc w:val="right"/>
      <w:pPr>
        <w:ind w:left="5040" w:hanging="180"/>
      </w:pPr>
    </w:lvl>
    <w:lvl w:ilvl="6" w:tplc="1C0A000F">
      <w:start w:val="1"/>
      <w:numFmt w:val="decimal"/>
      <w:lvlText w:val="%7."/>
      <w:lvlJc w:val="left"/>
      <w:pPr>
        <w:ind w:left="5760" w:hanging="360"/>
      </w:pPr>
    </w:lvl>
    <w:lvl w:ilvl="7" w:tplc="1C0A0019">
      <w:start w:val="1"/>
      <w:numFmt w:val="lowerLetter"/>
      <w:lvlText w:val="%8."/>
      <w:lvlJc w:val="left"/>
      <w:pPr>
        <w:ind w:left="6480" w:hanging="360"/>
      </w:pPr>
    </w:lvl>
    <w:lvl w:ilvl="8" w:tplc="1C0A001B">
      <w:start w:val="1"/>
      <w:numFmt w:val="lowerRoman"/>
      <w:lvlText w:val="%9."/>
      <w:lvlJc w:val="right"/>
      <w:pPr>
        <w:ind w:left="7200" w:hanging="180"/>
      </w:pPr>
    </w:lvl>
  </w:abstractNum>
  <w:abstractNum w:abstractNumId="13">
    <w:nsid w:val="354A1934"/>
    <w:multiLevelType w:val="hybridMultilevel"/>
    <w:tmpl w:val="71B241F4"/>
    <w:lvl w:ilvl="0" w:tplc="7E0E5B20">
      <w:start w:val="1"/>
      <w:numFmt w:val="lowerLetter"/>
      <w:lvlText w:val="%1)"/>
      <w:lvlJc w:val="left"/>
      <w:pPr>
        <w:ind w:left="1065" w:hanging="360"/>
      </w:pPr>
    </w:lvl>
    <w:lvl w:ilvl="1" w:tplc="1C0A0019">
      <w:start w:val="1"/>
      <w:numFmt w:val="lowerLetter"/>
      <w:lvlText w:val="%2."/>
      <w:lvlJc w:val="left"/>
      <w:pPr>
        <w:ind w:left="1785" w:hanging="360"/>
      </w:pPr>
    </w:lvl>
    <w:lvl w:ilvl="2" w:tplc="1C0A001B">
      <w:start w:val="1"/>
      <w:numFmt w:val="lowerRoman"/>
      <w:lvlText w:val="%3."/>
      <w:lvlJc w:val="right"/>
      <w:pPr>
        <w:ind w:left="2505" w:hanging="180"/>
      </w:pPr>
    </w:lvl>
    <w:lvl w:ilvl="3" w:tplc="1C0A000F">
      <w:start w:val="1"/>
      <w:numFmt w:val="decimal"/>
      <w:lvlText w:val="%4."/>
      <w:lvlJc w:val="left"/>
      <w:pPr>
        <w:ind w:left="3225" w:hanging="360"/>
      </w:pPr>
    </w:lvl>
    <w:lvl w:ilvl="4" w:tplc="1C0A0019">
      <w:start w:val="1"/>
      <w:numFmt w:val="lowerLetter"/>
      <w:lvlText w:val="%5."/>
      <w:lvlJc w:val="left"/>
      <w:pPr>
        <w:ind w:left="3945" w:hanging="360"/>
      </w:pPr>
    </w:lvl>
    <w:lvl w:ilvl="5" w:tplc="1C0A001B">
      <w:start w:val="1"/>
      <w:numFmt w:val="lowerRoman"/>
      <w:lvlText w:val="%6."/>
      <w:lvlJc w:val="right"/>
      <w:pPr>
        <w:ind w:left="4665" w:hanging="180"/>
      </w:pPr>
    </w:lvl>
    <w:lvl w:ilvl="6" w:tplc="1C0A000F">
      <w:start w:val="1"/>
      <w:numFmt w:val="decimal"/>
      <w:lvlText w:val="%7."/>
      <w:lvlJc w:val="left"/>
      <w:pPr>
        <w:ind w:left="5385" w:hanging="360"/>
      </w:pPr>
    </w:lvl>
    <w:lvl w:ilvl="7" w:tplc="1C0A0019">
      <w:start w:val="1"/>
      <w:numFmt w:val="lowerLetter"/>
      <w:lvlText w:val="%8."/>
      <w:lvlJc w:val="left"/>
      <w:pPr>
        <w:ind w:left="6105" w:hanging="360"/>
      </w:pPr>
    </w:lvl>
    <w:lvl w:ilvl="8" w:tplc="1C0A001B">
      <w:start w:val="1"/>
      <w:numFmt w:val="lowerRoman"/>
      <w:lvlText w:val="%9."/>
      <w:lvlJc w:val="right"/>
      <w:pPr>
        <w:ind w:left="6825" w:hanging="180"/>
      </w:pPr>
    </w:lvl>
  </w:abstractNum>
  <w:abstractNum w:abstractNumId="14">
    <w:nsid w:val="36052E93"/>
    <w:multiLevelType w:val="hybridMultilevel"/>
    <w:tmpl w:val="03B6C9B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5">
    <w:nsid w:val="36E77739"/>
    <w:multiLevelType w:val="hybridMultilevel"/>
    <w:tmpl w:val="4E9E915C"/>
    <w:lvl w:ilvl="0" w:tplc="0409000B">
      <w:start w:val="1"/>
      <w:numFmt w:val="bullet"/>
      <w:lvlText w:val=""/>
      <w:lvlJc w:val="left"/>
      <w:pPr>
        <w:ind w:left="1339" w:hanging="360"/>
      </w:pPr>
      <w:rPr>
        <w:rFonts w:ascii="Wingdings" w:hAnsi="Wingdings" w:hint="default"/>
      </w:rPr>
    </w:lvl>
    <w:lvl w:ilvl="1" w:tplc="1C0A0003">
      <w:start w:val="1"/>
      <w:numFmt w:val="bullet"/>
      <w:lvlText w:val="o"/>
      <w:lvlJc w:val="left"/>
      <w:pPr>
        <w:ind w:left="2059" w:hanging="360"/>
      </w:pPr>
      <w:rPr>
        <w:rFonts w:ascii="Courier New" w:hAnsi="Courier New" w:cs="Courier New" w:hint="default"/>
      </w:rPr>
    </w:lvl>
    <w:lvl w:ilvl="2" w:tplc="1C0A0005">
      <w:start w:val="1"/>
      <w:numFmt w:val="bullet"/>
      <w:lvlText w:val=""/>
      <w:lvlJc w:val="left"/>
      <w:pPr>
        <w:ind w:left="2779" w:hanging="360"/>
      </w:pPr>
      <w:rPr>
        <w:rFonts w:ascii="Wingdings" w:hAnsi="Wingdings" w:hint="default"/>
      </w:rPr>
    </w:lvl>
    <w:lvl w:ilvl="3" w:tplc="1C0A0001">
      <w:start w:val="1"/>
      <w:numFmt w:val="bullet"/>
      <w:lvlText w:val=""/>
      <w:lvlJc w:val="left"/>
      <w:pPr>
        <w:ind w:left="3499" w:hanging="360"/>
      </w:pPr>
      <w:rPr>
        <w:rFonts w:ascii="Symbol" w:hAnsi="Symbol" w:hint="default"/>
      </w:rPr>
    </w:lvl>
    <w:lvl w:ilvl="4" w:tplc="1C0A0003">
      <w:start w:val="1"/>
      <w:numFmt w:val="bullet"/>
      <w:lvlText w:val="o"/>
      <w:lvlJc w:val="left"/>
      <w:pPr>
        <w:ind w:left="4219" w:hanging="360"/>
      </w:pPr>
      <w:rPr>
        <w:rFonts w:ascii="Courier New" w:hAnsi="Courier New" w:cs="Courier New" w:hint="default"/>
      </w:rPr>
    </w:lvl>
    <w:lvl w:ilvl="5" w:tplc="1C0A0005">
      <w:start w:val="1"/>
      <w:numFmt w:val="bullet"/>
      <w:lvlText w:val=""/>
      <w:lvlJc w:val="left"/>
      <w:pPr>
        <w:ind w:left="4939" w:hanging="360"/>
      </w:pPr>
      <w:rPr>
        <w:rFonts w:ascii="Wingdings" w:hAnsi="Wingdings" w:hint="default"/>
      </w:rPr>
    </w:lvl>
    <w:lvl w:ilvl="6" w:tplc="1C0A0001">
      <w:start w:val="1"/>
      <w:numFmt w:val="bullet"/>
      <w:lvlText w:val=""/>
      <w:lvlJc w:val="left"/>
      <w:pPr>
        <w:ind w:left="5659" w:hanging="360"/>
      </w:pPr>
      <w:rPr>
        <w:rFonts w:ascii="Symbol" w:hAnsi="Symbol" w:hint="default"/>
      </w:rPr>
    </w:lvl>
    <w:lvl w:ilvl="7" w:tplc="1C0A0003">
      <w:start w:val="1"/>
      <w:numFmt w:val="bullet"/>
      <w:lvlText w:val="o"/>
      <w:lvlJc w:val="left"/>
      <w:pPr>
        <w:ind w:left="6379" w:hanging="360"/>
      </w:pPr>
      <w:rPr>
        <w:rFonts w:ascii="Courier New" w:hAnsi="Courier New" w:cs="Courier New" w:hint="default"/>
      </w:rPr>
    </w:lvl>
    <w:lvl w:ilvl="8" w:tplc="1C0A0005">
      <w:start w:val="1"/>
      <w:numFmt w:val="bullet"/>
      <w:lvlText w:val=""/>
      <w:lvlJc w:val="left"/>
      <w:pPr>
        <w:ind w:left="7099" w:hanging="360"/>
      </w:pPr>
      <w:rPr>
        <w:rFonts w:ascii="Wingdings" w:hAnsi="Wingdings" w:hint="default"/>
      </w:rPr>
    </w:lvl>
  </w:abstractNum>
  <w:abstractNum w:abstractNumId="16">
    <w:nsid w:val="3DF768D7"/>
    <w:multiLevelType w:val="hybridMultilevel"/>
    <w:tmpl w:val="99FE1434"/>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7">
    <w:nsid w:val="47CE73BF"/>
    <w:multiLevelType w:val="hybridMultilevel"/>
    <w:tmpl w:val="3CBC6EB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8">
    <w:nsid w:val="507319BE"/>
    <w:multiLevelType w:val="hybridMultilevel"/>
    <w:tmpl w:val="5D10C484"/>
    <w:lvl w:ilvl="0" w:tplc="CC42B760">
      <w:start w:val="1"/>
      <w:numFmt w:val="decimal"/>
      <w:lvlText w:val="%1-"/>
      <w:lvlJc w:val="left"/>
      <w:pPr>
        <w:ind w:left="1080" w:hanging="72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9">
    <w:nsid w:val="5BCA2710"/>
    <w:multiLevelType w:val="multilevel"/>
    <w:tmpl w:val="CD2CB320"/>
    <w:lvl w:ilvl="0">
      <w:start w:val="1"/>
      <w:numFmt w:val="decimal"/>
      <w:lvlText w:val="%1."/>
      <w:lvlJc w:val="left"/>
      <w:pPr>
        <w:ind w:left="720" w:hanging="360"/>
      </w:pPr>
    </w:lvl>
    <w:lvl w:ilvl="1">
      <w:start w:val="1"/>
      <w:numFmt w:val="decimal"/>
      <w:isLgl/>
      <w:lvlText w:val="%1.%2"/>
      <w:lvlJc w:val="left"/>
      <w:pPr>
        <w:ind w:left="1092" w:hanging="372"/>
      </w:pPr>
    </w:lvl>
    <w:lvl w:ilvl="2">
      <w:start w:val="1"/>
      <w:numFmt w:val="decimal"/>
      <w:isLgl/>
      <w:lvlText w:val="%1.%2.%3"/>
      <w:lvlJc w:val="left"/>
      <w:pPr>
        <w:ind w:left="1452" w:hanging="372"/>
      </w:pPr>
    </w:lvl>
    <w:lvl w:ilvl="3">
      <w:start w:val="1"/>
      <w:numFmt w:val="decimal"/>
      <w:isLgl/>
      <w:lvlText w:val="%1.%2.%3.%4"/>
      <w:lvlJc w:val="left"/>
      <w:pPr>
        <w:ind w:left="2160" w:hanging="720"/>
      </w:pPr>
    </w:lvl>
    <w:lvl w:ilvl="4">
      <w:start w:val="1"/>
      <w:numFmt w:val="decimal"/>
      <w:isLgl/>
      <w:lvlText w:val="%1.%2.%3.%4.%5"/>
      <w:lvlJc w:val="left"/>
      <w:pPr>
        <w:ind w:left="2520" w:hanging="72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3960" w:hanging="1080"/>
      </w:pPr>
    </w:lvl>
    <w:lvl w:ilvl="8">
      <w:start w:val="1"/>
      <w:numFmt w:val="decimal"/>
      <w:isLgl/>
      <w:lvlText w:val="%1.%2.%3.%4.%5.%6.%7.%8.%9"/>
      <w:lvlJc w:val="left"/>
      <w:pPr>
        <w:ind w:left="4680" w:hanging="1440"/>
      </w:pPr>
    </w:lvl>
  </w:abstractNum>
  <w:abstractNum w:abstractNumId="20">
    <w:nsid w:val="65D0338E"/>
    <w:multiLevelType w:val="hybridMultilevel"/>
    <w:tmpl w:val="28CEDE04"/>
    <w:lvl w:ilvl="0" w:tplc="1C0A0017">
      <w:start w:val="1"/>
      <w:numFmt w:val="lowerLetter"/>
      <w:lvlText w:val="%1)"/>
      <w:lvlJc w:val="left"/>
      <w:pPr>
        <w:ind w:left="720" w:hanging="360"/>
      </w:pPr>
    </w:lvl>
    <w:lvl w:ilvl="1" w:tplc="1C0A0019">
      <w:start w:val="1"/>
      <w:numFmt w:val="lowerLetter"/>
      <w:lvlText w:val="%2."/>
      <w:lvlJc w:val="left"/>
      <w:pPr>
        <w:ind w:left="1440" w:hanging="360"/>
      </w:pPr>
    </w:lvl>
    <w:lvl w:ilvl="2" w:tplc="1C0A001B">
      <w:start w:val="1"/>
      <w:numFmt w:val="lowerRoman"/>
      <w:lvlText w:val="%3."/>
      <w:lvlJc w:val="right"/>
      <w:pPr>
        <w:ind w:left="2160" w:hanging="180"/>
      </w:pPr>
    </w:lvl>
    <w:lvl w:ilvl="3" w:tplc="1C0A000F">
      <w:start w:val="1"/>
      <w:numFmt w:val="decimal"/>
      <w:lvlText w:val="%4."/>
      <w:lvlJc w:val="left"/>
      <w:pPr>
        <w:ind w:left="2880" w:hanging="360"/>
      </w:pPr>
    </w:lvl>
    <w:lvl w:ilvl="4" w:tplc="1C0A0019">
      <w:start w:val="1"/>
      <w:numFmt w:val="lowerLetter"/>
      <w:lvlText w:val="%5."/>
      <w:lvlJc w:val="left"/>
      <w:pPr>
        <w:ind w:left="3600" w:hanging="360"/>
      </w:pPr>
    </w:lvl>
    <w:lvl w:ilvl="5" w:tplc="1C0A001B">
      <w:start w:val="1"/>
      <w:numFmt w:val="lowerRoman"/>
      <w:lvlText w:val="%6."/>
      <w:lvlJc w:val="right"/>
      <w:pPr>
        <w:ind w:left="4320" w:hanging="180"/>
      </w:pPr>
    </w:lvl>
    <w:lvl w:ilvl="6" w:tplc="1C0A000F">
      <w:start w:val="1"/>
      <w:numFmt w:val="decimal"/>
      <w:lvlText w:val="%7."/>
      <w:lvlJc w:val="left"/>
      <w:pPr>
        <w:ind w:left="5040" w:hanging="360"/>
      </w:pPr>
    </w:lvl>
    <w:lvl w:ilvl="7" w:tplc="1C0A0019">
      <w:start w:val="1"/>
      <w:numFmt w:val="lowerLetter"/>
      <w:lvlText w:val="%8."/>
      <w:lvlJc w:val="left"/>
      <w:pPr>
        <w:ind w:left="5760" w:hanging="360"/>
      </w:pPr>
    </w:lvl>
    <w:lvl w:ilvl="8" w:tplc="1C0A001B">
      <w:start w:val="1"/>
      <w:numFmt w:val="lowerRoman"/>
      <w:lvlText w:val="%9."/>
      <w:lvlJc w:val="right"/>
      <w:pPr>
        <w:ind w:left="6480" w:hanging="180"/>
      </w:pPr>
    </w:lvl>
  </w:abstractNum>
  <w:abstractNum w:abstractNumId="21">
    <w:nsid w:val="69F65024"/>
    <w:multiLevelType w:val="hybridMultilevel"/>
    <w:tmpl w:val="F9028064"/>
    <w:lvl w:ilvl="0" w:tplc="2548B4DE">
      <w:start w:val="1"/>
      <w:numFmt w:val="lowerRoman"/>
      <w:lvlText w:val="%1."/>
      <w:lvlJc w:val="left"/>
      <w:pPr>
        <w:ind w:left="2145" w:hanging="720"/>
      </w:pPr>
      <w:rPr>
        <w:lang w:val="es-DO"/>
      </w:rPr>
    </w:lvl>
    <w:lvl w:ilvl="1" w:tplc="1C0A0019">
      <w:start w:val="1"/>
      <w:numFmt w:val="lowerLetter"/>
      <w:lvlText w:val="%2."/>
      <w:lvlJc w:val="left"/>
      <w:pPr>
        <w:ind w:left="2505" w:hanging="360"/>
      </w:pPr>
    </w:lvl>
    <w:lvl w:ilvl="2" w:tplc="1C0A001B">
      <w:start w:val="1"/>
      <w:numFmt w:val="lowerRoman"/>
      <w:lvlText w:val="%3."/>
      <w:lvlJc w:val="right"/>
      <w:pPr>
        <w:ind w:left="3225" w:hanging="180"/>
      </w:pPr>
    </w:lvl>
    <w:lvl w:ilvl="3" w:tplc="1C0A000F">
      <w:start w:val="1"/>
      <w:numFmt w:val="decimal"/>
      <w:lvlText w:val="%4."/>
      <w:lvlJc w:val="left"/>
      <w:pPr>
        <w:ind w:left="3945" w:hanging="360"/>
      </w:pPr>
    </w:lvl>
    <w:lvl w:ilvl="4" w:tplc="1C0A0019">
      <w:start w:val="1"/>
      <w:numFmt w:val="lowerLetter"/>
      <w:lvlText w:val="%5."/>
      <w:lvlJc w:val="left"/>
      <w:pPr>
        <w:ind w:left="4665" w:hanging="360"/>
      </w:pPr>
    </w:lvl>
    <w:lvl w:ilvl="5" w:tplc="1C0A001B">
      <w:start w:val="1"/>
      <w:numFmt w:val="lowerRoman"/>
      <w:lvlText w:val="%6."/>
      <w:lvlJc w:val="right"/>
      <w:pPr>
        <w:ind w:left="5385" w:hanging="180"/>
      </w:pPr>
    </w:lvl>
    <w:lvl w:ilvl="6" w:tplc="1C0A000F">
      <w:start w:val="1"/>
      <w:numFmt w:val="decimal"/>
      <w:lvlText w:val="%7."/>
      <w:lvlJc w:val="left"/>
      <w:pPr>
        <w:ind w:left="6105" w:hanging="360"/>
      </w:pPr>
    </w:lvl>
    <w:lvl w:ilvl="7" w:tplc="1C0A0019">
      <w:start w:val="1"/>
      <w:numFmt w:val="lowerLetter"/>
      <w:lvlText w:val="%8."/>
      <w:lvlJc w:val="left"/>
      <w:pPr>
        <w:ind w:left="6825" w:hanging="360"/>
      </w:pPr>
    </w:lvl>
    <w:lvl w:ilvl="8" w:tplc="1C0A001B">
      <w:start w:val="1"/>
      <w:numFmt w:val="lowerRoman"/>
      <w:lvlText w:val="%9."/>
      <w:lvlJc w:val="right"/>
      <w:pPr>
        <w:ind w:left="7545" w:hanging="180"/>
      </w:pPr>
    </w:lvl>
  </w:abstractNum>
  <w:abstractNum w:abstractNumId="22">
    <w:nsid w:val="769B70C5"/>
    <w:multiLevelType w:val="hybridMultilevel"/>
    <w:tmpl w:val="EF74E67A"/>
    <w:lvl w:ilvl="0" w:tplc="04090009">
      <w:start w:val="1"/>
      <w:numFmt w:val="bullet"/>
      <w:lvlText w:val=""/>
      <w:lvlJc w:val="left"/>
      <w:pPr>
        <w:ind w:left="2836" w:hanging="360"/>
      </w:pPr>
      <w:rPr>
        <w:rFonts w:ascii="Wingdings" w:hAnsi="Wingdings" w:hint="default"/>
      </w:rPr>
    </w:lvl>
    <w:lvl w:ilvl="1" w:tplc="1C0A0003">
      <w:start w:val="1"/>
      <w:numFmt w:val="bullet"/>
      <w:lvlText w:val="o"/>
      <w:lvlJc w:val="left"/>
      <w:pPr>
        <w:ind w:left="3556" w:hanging="360"/>
      </w:pPr>
      <w:rPr>
        <w:rFonts w:ascii="Courier New" w:hAnsi="Courier New" w:cs="Courier New" w:hint="default"/>
      </w:rPr>
    </w:lvl>
    <w:lvl w:ilvl="2" w:tplc="1C0A0005">
      <w:start w:val="1"/>
      <w:numFmt w:val="bullet"/>
      <w:lvlText w:val=""/>
      <w:lvlJc w:val="left"/>
      <w:pPr>
        <w:ind w:left="4276" w:hanging="360"/>
      </w:pPr>
      <w:rPr>
        <w:rFonts w:ascii="Wingdings" w:hAnsi="Wingdings" w:hint="default"/>
      </w:rPr>
    </w:lvl>
    <w:lvl w:ilvl="3" w:tplc="1C0A0001">
      <w:start w:val="1"/>
      <w:numFmt w:val="bullet"/>
      <w:lvlText w:val=""/>
      <w:lvlJc w:val="left"/>
      <w:pPr>
        <w:ind w:left="4996" w:hanging="360"/>
      </w:pPr>
      <w:rPr>
        <w:rFonts w:ascii="Symbol" w:hAnsi="Symbol" w:hint="default"/>
      </w:rPr>
    </w:lvl>
    <w:lvl w:ilvl="4" w:tplc="1C0A0003">
      <w:start w:val="1"/>
      <w:numFmt w:val="bullet"/>
      <w:lvlText w:val="o"/>
      <w:lvlJc w:val="left"/>
      <w:pPr>
        <w:ind w:left="5716" w:hanging="360"/>
      </w:pPr>
      <w:rPr>
        <w:rFonts w:ascii="Courier New" w:hAnsi="Courier New" w:cs="Courier New" w:hint="default"/>
      </w:rPr>
    </w:lvl>
    <w:lvl w:ilvl="5" w:tplc="1C0A0005">
      <w:start w:val="1"/>
      <w:numFmt w:val="bullet"/>
      <w:lvlText w:val=""/>
      <w:lvlJc w:val="left"/>
      <w:pPr>
        <w:ind w:left="6436" w:hanging="360"/>
      </w:pPr>
      <w:rPr>
        <w:rFonts w:ascii="Wingdings" w:hAnsi="Wingdings" w:hint="default"/>
      </w:rPr>
    </w:lvl>
    <w:lvl w:ilvl="6" w:tplc="1C0A0001">
      <w:start w:val="1"/>
      <w:numFmt w:val="bullet"/>
      <w:lvlText w:val=""/>
      <w:lvlJc w:val="left"/>
      <w:pPr>
        <w:ind w:left="7156" w:hanging="360"/>
      </w:pPr>
      <w:rPr>
        <w:rFonts w:ascii="Symbol" w:hAnsi="Symbol" w:hint="default"/>
      </w:rPr>
    </w:lvl>
    <w:lvl w:ilvl="7" w:tplc="1C0A0003">
      <w:start w:val="1"/>
      <w:numFmt w:val="bullet"/>
      <w:lvlText w:val="o"/>
      <w:lvlJc w:val="left"/>
      <w:pPr>
        <w:ind w:left="7876" w:hanging="360"/>
      </w:pPr>
      <w:rPr>
        <w:rFonts w:ascii="Courier New" w:hAnsi="Courier New" w:cs="Courier New" w:hint="default"/>
      </w:rPr>
    </w:lvl>
    <w:lvl w:ilvl="8" w:tplc="1C0A0005">
      <w:start w:val="1"/>
      <w:numFmt w:val="bullet"/>
      <w:lvlText w:val=""/>
      <w:lvlJc w:val="left"/>
      <w:pPr>
        <w:ind w:left="8596" w:hanging="360"/>
      </w:pPr>
      <w:rPr>
        <w:rFonts w:ascii="Wingdings" w:hAnsi="Wingdings" w:hint="default"/>
      </w:rPr>
    </w:lvl>
  </w:abstractNum>
  <w:abstractNum w:abstractNumId="23">
    <w:nsid w:val="76B561A5"/>
    <w:multiLevelType w:val="hybridMultilevel"/>
    <w:tmpl w:val="C76AEBB8"/>
    <w:lvl w:ilvl="0" w:tplc="D026DEB8">
      <w:start w:val="5"/>
      <w:numFmt w:val="upperRoman"/>
      <w:lvlText w:val="%1."/>
      <w:lvlJc w:val="left"/>
      <w:pPr>
        <w:ind w:left="1080" w:hanging="720"/>
      </w:pPr>
    </w:lvl>
    <w:lvl w:ilvl="1" w:tplc="1C0A0019">
      <w:start w:val="1"/>
      <w:numFmt w:val="lowerLetter"/>
      <w:lvlText w:val="%2."/>
      <w:lvlJc w:val="left"/>
      <w:pPr>
        <w:ind w:left="1440" w:hanging="360"/>
      </w:pPr>
    </w:lvl>
    <w:lvl w:ilvl="2" w:tplc="1C0A001B">
      <w:start w:val="1"/>
      <w:numFmt w:val="lowerRoman"/>
      <w:lvlText w:val="%3."/>
      <w:lvlJc w:val="right"/>
      <w:pPr>
        <w:ind w:left="2160" w:hanging="180"/>
      </w:pPr>
    </w:lvl>
    <w:lvl w:ilvl="3" w:tplc="1C0A000F">
      <w:start w:val="1"/>
      <w:numFmt w:val="decimal"/>
      <w:lvlText w:val="%4."/>
      <w:lvlJc w:val="left"/>
      <w:pPr>
        <w:ind w:left="2880" w:hanging="360"/>
      </w:pPr>
    </w:lvl>
    <w:lvl w:ilvl="4" w:tplc="1C0A0019">
      <w:start w:val="1"/>
      <w:numFmt w:val="lowerLetter"/>
      <w:lvlText w:val="%5."/>
      <w:lvlJc w:val="left"/>
      <w:pPr>
        <w:ind w:left="3600" w:hanging="360"/>
      </w:pPr>
    </w:lvl>
    <w:lvl w:ilvl="5" w:tplc="1C0A001B">
      <w:start w:val="1"/>
      <w:numFmt w:val="lowerRoman"/>
      <w:lvlText w:val="%6."/>
      <w:lvlJc w:val="right"/>
      <w:pPr>
        <w:ind w:left="4320" w:hanging="180"/>
      </w:pPr>
    </w:lvl>
    <w:lvl w:ilvl="6" w:tplc="1C0A000F">
      <w:start w:val="1"/>
      <w:numFmt w:val="decimal"/>
      <w:lvlText w:val="%7."/>
      <w:lvlJc w:val="left"/>
      <w:pPr>
        <w:ind w:left="5040" w:hanging="360"/>
      </w:pPr>
    </w:lvl>
    <w:lvl w:ilvl="7" w:tplc="1C0A0019">
      <w:start w:val="1"/>
      <w:numFmt w:val="lowerLetter"/>
      <w:lvlText w:val="%8."/>
      <w:lvlJc w:val="left"/>
      <w:pPr>
        <w:ind w:left="5760" w:hanging="360"/>
      </w:pPr>
    </w:lvl>
    <w:lvl w:ilvl="8" w:tplc="1C0A001B">
      <w:start w:val="1"/>
      <w:numFmt w:val="lowerRoman"/>
      <w:lvlText w:val="%9."/>
      <w:lvlJc w:val="right"/>
      <w:pPr>
        <w:ind w:left="6480" w:hanging="180"/>
      </w:pPr>
    </w:lvl>
  </w:abstractNum>
  <w:abstractNum w:abstractNumId="24">
    <w:nsid w:val="79DA776E"/>
    <w:multiLevelType w:val="hybridMultilevel"/>
    <w:tmpl w:val="FA0C356C"/>
    <w:lvl w:ilvl="0" w:tplc="1C0A0009">
      <w:start w:val="1"/>
      <w:numFmt w:val="bullet"/>
      <w:lvlText w:val=""/>
      <w:lvlJc w:val="left"/>
      <w:pPr>
        <w:ind w:left="720" w:hanging="360"/>
      </w:pPr>
      <w:rPr>
        <w:rFonts w:ascii="Wingdings" w:hAnsi="Wingdings"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abstractNum w:abstractNumId="25">
    <w:nsid w:val="7E4E4EB7"/>
    <w:multiLevelType w:val="hybridMultilevel"/>
    <w:tmpl w:val="B352CB5E"/>
    <w:lvl w:ilvl="0" w:tplc="FB104A46">
      <w:start w:val="1"/>
      <w:numFmt w:val="lowerRoman"/>
      <w:lvlText w:val="%1."/>
      <w:lvlJc w:val="left"/>
      <w:pPr>
        <w:ind w:left="2145" w:hanging="720"/>
      </w:pPr>
    </w:lvl>
    <w:lvl w:ilvl="1" w:tplc="1C0A0019">
      <w:start w:val="1"/>
      <w:numFmt w:val="lowerLetter"/>
      <w:lvlText w:val="%2."/>
      <w:lvlJc w:val="left"/>
      <w:pPr>
        <w:ind w:left="2505" w:hanging="360"/>
      </w:pPr>
    </w:lvl>
    <w:lvl w:ilvl="2" w:tplc="1C0A001B">
      <w:start w:val="1"/>
      <w:numFmt w:val="lowerRoman"/>
      <w:lvlText w:val="%3."/>
      <w:lvlJc w:val="right"/>
      <w:pPr>
        <w:ind w:left="3225" w:hanging="180"/>
      </w:pPr>
    </w:lvl>
    <w:lvl w:ilvl="3" w:tplc="1C0A000F">
      <w:start w:val="1"/>
      <w:numFmt w:val="decimal"/>
      <w:lvlText w:val="%4."/>
      <w:lvlJc w:val="left"/>
      <w:pPr>
        <w:ind w:left="3945" w:hanging="360"/>
      </w:pPr>
    </w:lvl>
    <w:lvl w:ilvl="4" w:tplc="1C0A0019">
      <w:start w:val="1"/>
      <w:numFmt w:val="lowerLetter"/>
      <w:lvlText w:val="%5."/>
      <w:lvlJc w:val="left"/>
      <w:pPr>
        <w:ind w:left="4665" w:hanging="360"/>
      </w:pPr>
    </w:lvl>
    <w:lvl w:ilvl="5" w:tplc="1C0A001B">
      <w:start w:val="1"/>
      <w:numFmt w:val="lowerRoman"/>
      <w:lvlText w:val="%6."/>
      <w:lvlJc w:val="right"/>
      <w:pPr>
        <w:ind w:left="5385" w:hanging="180"/>
      </w:pPr>
    </w:lvl>
    <w:lvl w:ilvl="6" w:tplc="1C0A000F">
      <w:start w:val="1"/>
      <w:numFmt w:val="decimal"/>
      <w:lvlText w:val="%7."/>
      <w:lvlJc w:val="left"/>
      <w:pPr>
        <w:ind w:left="6105" w:hanging="360"/>
      </w:pPr>
    </w:lvl>
    <w:lvl w:ilvl="7" w:tplc="1C0A0019">
      <w:start w:val="1"/>
      <w:numFmt w:val="lowerLetter"/>
      <w:lvlText w:val="%8."/>
      <w:lvlJc w:val="left"/>
      <w:pPr>
        <w:ind w:left="6825" w:hanging="360"/>
      </w:pPr>
    </w:lvl>
    <w:lvl w:ilvl="8" w:tplc="1C0A001B">
      <w:start w:val="1"/>
      <w:numFmt w:val="lowerRoman"/>
      <w:lvlText w:val="%9."/>
      <w:lvlJc w:val="right"/>
      <w:pPr>
        <w:ind w:left="7545" w:hanging="180"/>
      </w:pPr>
    </w:lvl>
  </w:abstractNum>
  <w:abstractNum w:abstractNumId="26">
    <w:nsid w:val="7F83152C"/>
    <w:multiLevelType w:val="hybridMultilevel"/>
    <w:tmpl w:val="E84C5506"/>
    <w:lvl w:ilvl="0" w:tplc="1C0A000D">
      <w:start w:val="1"/>
      <w:numFmt w:val="bullet"/>
      <w:lvlText w:val=""/>
      <w:lvlJc w:val="left"/>
      <w:pPr>
        <w:ind w:left="720" w:hanging="360"/>
      </w:pPr>
      <w:rPr>
        <w:rFonts w:ascii="Wingdings" w:hAnsi="Wingdings"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num w:numId="1">
    <w:abstractNumId w:val="3"/>
  </w:num>
  <w:num w:numId="2">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15"/>
  </w:num>
  <w:num w:numId="7">
    <w:abstractNumId w:val="22"/>
  </w:num>
  <w:num w:numId="8">
    <w:abstractNumId w:val="22"/>
  </w:num>
  <w:num w:numId="9">
    <w:abstractNumId w:val="1"/>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num>
  <w:num w:numId="12">
    <w:abstractNumId w:val="17"/>
  </w:num>
  <w:num w:numId="13">
    <w:abstractNumId w:val="14"/>
  </w:num>
  <w:num w:numId="14">
    <w:abstractNumId w:val="14"/>
  </w:num>
  <w:num w:numId="15">
    <w:abstractNumId w:val="4"/>
  </w:num>
  <w:num w:numId="16">
    <w:abstractNumId w:val="4"/>
  </w:num>
  <w:num w:numId="17">
    <w:abstractNumId w:val="8"/>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6"/>
  </w:num>
  <w:num w:numId="25">
    <w:abstractNumId w:val="9"/>
  </w:num>
  <w:num w:numId="26">
    <w:abstractNumId w:val="9"/>
  </w:num>
  <w:num w:numId="27">
    <w:abstractNumId w:val="16"/>
  </w:num>
  <w:num w:numId="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num>
  <w:num w:numId="30">
    <w:abstractNumId w:val="26"/>
  </w:num>
  <w:num w:numId="31">
    <w:abstractNumId w:val="23"/>
  </w:num>
  <w:num w:numId="32">
    <w:abstractNumId w:val="2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num>
  <w:num w:numId="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num>
  <w:num w:numId="36">
    <w:abstractNumId w:val="24"/>
  </w:num>
  <w:num w:numId="37">
    <w:abstractNumId w:val="11"/>
  </w:num>
  <w:num w:numId="3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num>
  <w:num w:numId="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
  </w:num>
  <w:num w:numId="4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0"/>
  </w:num>
  <w:num w:numId="4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hyphenationZone w:val="425"/>
  <w:characterSpacingControl w:val="doNotCompress"/>
  <w:hdrShapeDefaults>
    <o:shapedefaults v:ext="edit" spidmax="7170"/>
    <o:shapelayout v:ext="edit">
      <o:idmap v:ext="edit" data="4"/>
      <o:rules v:ext="edit">
        <o:r id="V:Rule2" type="connector" idref="#AutoShape 77"/>
        <o:r id="V:Rule4" type="connector" idref="#AutoShape 77"/>
      </o:rules>
    </o:shapelayout>
  </w:hdrShapeDefaults>
  <w:footnotePr>
    <w:footnote w:id="0"/>
    <w:footnote w:id="1"/>
  </w:footnotePr>
  <w:endnotePr>
    <w:endnote w:id="0"/>
    <w:endnote w:id="1"/>
  </w:endnotePr>
  <w:compat/>
  <w:rsids>
    <w:rsidRoot w:val="00E92049"/>
    <w:rsid w:val="000314DD"/>
    <w:rsid w:val="000741AC"/>
    <w:rsid w:val="00086EA7"/>
    <w:rsid w:val="000D2617"/>
    <w:rsid w:val="001317CD"/>
    <w:rsid w:val="00135145"/>
    <w:rsid w:val="0013601F"/>
    <w:rsid w:val="00154D1D"/>
    <w:rsid w:val="001A2DF0"/>
    <w:rsid w:val="001B20FB"/>
    <w:rsid w:val="001F5F5B"/>
    <w:rsid w:val="0024464E"/>
    <w:rsid w:val="00266866"/>
    <w:rsid w:val="002A68C4"/>
    <w:rsid w:val="002C4F2D"/>
    <w:rsid w:val="002F4AC2"/>
    <w:rsid w:val="002F6F5E"/>
    <w:rsid w:val="003049A5"/>
    <w:rsid w:val="00341112"/>
    <w:rsid w:val="0035056C"/>
    <w:rsid w:val="00360DA3"/>
    <w:rsid w:val="003A6D87"/>
    <w:rsid w:val="003E3CBB"/>
    <w:rsid w:val="003F3667"/>
    <w:rsid w:val="0043125E"/>
    <w:rsid w:val="0046588F"/>
    <w:rsid w:val="00531376"/>
    <w:rsid w:val="0054286D"/>
    <w:rsid w:val="0054684B"/>
    <w:rsid w:val="00555FAC"/>
    <w:rsid w:val="005913CB"/>
    <w:rsid w:val="005A195B"/>
    <w:rsid w:val="005A410F"/>
    <w:rsid w:val="005B4756"/>
    <w:rsid w:val="005D0658"/>
    <w:rsid w:val="006150A2"/>
    <w:rsid w:val="00660C20"/>
    <w:rsid w:val="006974D5"/>
    <w:rsid w:val="006B75AD"/>
    <w:rsid w:val="00727969"/>
    <w:rsid w:val="0074546B"/>
    <w:rsid w:val="00765A8E"/>
    <w:rsid w:val="007C46F3"/>
    <w:rsid w:val="007E528D"/>
    <w:rsid w:val="00821077"/>
    <w:rsid w:val="00867ECC"/>
    <w:rsid w:val="008761D0"/>
    <w:rsid w:val="008B340E"/>
    <w:rsid w:val="008C6129"/>
    <w:rsid w:val="00912203"/>
    <w:rsid w:val="00930991"/>
    <w:rsid w:val="009633BD"/>
    <w:rsid w:val="00966F28"/>
    <w:rsid w:val="009F1280"/>
    <w:rsid w:val="00A96FA0"/>
    <w:rsid w:val="00AB025F"/>
    <w:rsid w:val="00AC36BB"/>
    <w:rsid w:val="00AD3765"/>
    <w:rsid w:val="00B10926"/>
    <w:rsid w:val="00B300E5"/>
    <w:rsid w:val="00B31A6F"/>
    <w:rsid w:val="00B37D4F"/>
    <w:rsid w:val="00BE140F"/>
    <w:rsid w:val="00C94637"/>
    <w:rsid w:val="00C94E8D"/>
    <w:rsid w:val="00CA0074"/>
    <w:rsid w:val="00D125D0"/>
    <w:rsid w:val="00D511CB"/>
    <w:rsid w:val="00D51A15"/>
    <w:rsid w:val="00D61D94"/>
    <w:rsid w:val="00DC2B4F"/>
    <w:rsid w:val="00E00BE0"/>
    <w:rsid w:val="00E33CBE"/>
    <w:rsid w:val="00E46C73"/>
    <w:rsid w:val="00E92049"/>
    <w:rsid w:val="00EB7ACA"/>
    <w:rsid w:val="00ED6CBA"/>
    <w:rsid w:val="00F71D8F"/>
    <w:rsid w:val="00FF3839"/>
  </w:rsids>
  <m:mathPr>
    <m:mathFont m:val="Cambria Math"/>
    <m:brkBin m:val="before"/>
    <m:brkBinSub m:val="--"/>
    <m:smallFrac/>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D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528D"/>
  </w:style>
  <w:style w:type="paragraph" w:styleId="Ttulo1">
    <w:name w:val="heading 1"/>
    <w:basedOn w:val="Normal"/>
    <w:next w:val="Normal"/>
    <w:link w:val="Ttulo1Car"/>
    <w:uiPriority w:val="9"/>
    <w:qFormat/>
    <w:rsid w:val="00C94E8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D4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B37D4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9204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92049"/>
  </w:style>
  <w:style w:type="paragraph" w:styleId="Piedepgina">
    <w:name w:val="footer"/>
    <w:basedOn w:val="Normal"/>
    <w:link w:val="PiedepginaCar"/>
    <w:uiPriority w:val="99"/>
    <w:unhideWhenUsed/>
    <w:rsid w:val="00E9204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92049"/>
  </w:style>
  <w:style w:type="character" w:customStyle="1" w:styleId="Ttulo1Car">
    <w:name w:val="Título 1 Car"/>
    <w:basedOn w:val="Fuentedeprrafopredeter"/>
    <w:link w:val="Ttulo1"/>
    <w:uiPriority w:val="9"/>
    <w:rsid w:val="00C94E8D"/>
    <w:rPr>
      <w:rFonts w:asciiTheme="majorHAnsi" w:eastAsiaTheme="majorEastAsia" w:hAnsiTheme="majorHAnsi" w:cstheme="majorBidi"/>
      <w:color w:val="2E74B5" w:themeColor="accent1" w:themeShade="BF"/>
      <w:sz w:val="32"/>
      <w:szCs w:val="32"/>
    </w:rPr>
  </w:style>
  <w:style w:type="paragraph" w:styleId="TtulodeTDC">
    <w:name w:val="TOC Heading"/>
    <w:basedOn w:val="Ttulo1"/>
    <w:next w:val="Normal"/>
    <w:uiPriority w:val="39"/>
    <w:unhideWhenUsed/>
    <w:qFormat/>
    <w:rsid w:val="00C94E8D"/>
    <w:pPr>
      <w:outlineLvl w:val="9"/>
    </w:pPr>
    <w:rPr>
      <w:lang w:eastAsia="es-DO"/>
    </w:rPr>
  </w:style>
  <w:style w:type="character" w:styleId="Hipervnculo">
    <w:name w:val="Hyperlink"/>
    <w:basedOn w:val="Fuentedeprrafopredeter"/>
    <w:uiPriority w:val="99"/>
    <w:unhideWhenUsed/>
    <w:rsid w:val="001A2DF0"/>
    <w:rPr>
      <w:color w:val="0563C1" w:themeColor="hyperlink"/>
      <w:u w:val="single"/>
    </w:rPr>
  </w:style>
  <w:style w:type="character" w:styleId="Hipervnculovisitado">
    <w:name w:val="FollowedHyperlink"/>
    <w:basedOn w:val="Fuentedeprrafopredeter"/>
    <w:uiPriority w:val="99"/>
    <w:semiHidden/>
    <w:unhideWhenUsed/>
    <w:rsid w:val="001A2DF0"/>
    <w:rPr>
      <w:color w:val="954F72" w:themeColor="followedHyperlink"/>
      <w:u w:val="single"/>
    </w:rPr>
  </w:style>
  <w:style w:type="paragraph" w:styleId="NormalWeb">
    <w:name w:val="Normal (Web)"/>
    <w:basedOn w:val="Normal"/>
    <w:uiPriority w:val="99"/>
    <w:semiHidden/>
    <w:unhideWhenUsed/>
    <w:rsid w:val="001A2DF0"/>
    <w:pPr>
      <w:spacing w:before="100" w:beforeAutospacing="1" w:after="100" w:afterAutospacing="1" w:line="240" w:lineRule="auto"/>
    </w:pPr>
    <w:rPr>
      <w:rFonts w:ascii="Times New Roman" w:eastAsia="Calibri" w:hAnsi="Times New Roman" w:cs="Times New Roman"/>
      <w:sz w:val="24"/>
      <w:szCs w:val="24"/>
      <w:lang w:val="es-ES_tradnl" w:eastAsia="es-ES_tradnl"/>
    </w:rPr>
  </w:style>
  <w:style w:type="paragraph" w:styleId="Textocomentario">
    <w:name w:val="annotation text"/>
    <w:basedOn w:val="Normal"/>
    <w:link w:val="TextocomentarioCar"/>
    <w:uiPriority w:val="99"/>
    <w:semiHidden/>
    <w:unhideWhenUsed/>
    <w:rsid w:val="001A2DF0"/>
    <w:pPr>
      <w:spacing w:after="200" w:line="240" w:lineRule="auto"/>
    </w:pPr>
    <w:rPr>
      <w:sz w:val="20"/>
      <w:szCs w:val="20"/>
    </w:rPr>
  </w:style>
  <w:style w:type="character" w:customStyle="1" w:styleId="TextocomentarioCar">
    <w:name w:val="Texto comentario Car"/>
    <w:basedOn w:val="Fuentedeprrafopredeter"/>
    <w:link w:val="Textocomentario"/>
    <w:uiPriority w:val="99"/>
    <w:semiHidden/>
    <w:rsid w:val="001A2DF0"/>
    <w:rPr>
      <w:sz w:val="20"/>
      <w:szCs w:val="20"/>
    </w:rPr>
  </w:style>
  <w:style w:type="paragraph" w:styleId="Asuntodelcomentario">
    <w:name w:val="annotation subject"/>
    <w:basedOn w:val="Textocomentario"/>
    <w:next w:val="Textocomentario"/>
    <w:link w:val="AsuntodelcomentarioCar"/>
    <w:uiPriority w:val="99"/>
    <w:semiHidden/>
    <w:unhideWhenUsed/>
    <w:rsid w:val="001A2DF0"/>
    <w:rPr>
      <w:b/>
      <w:bCs/>
    </w:rPr>
  </w:style>
  <w:style w:type="character" w:customStyle="1" w:styleId="AsuntodelcomentarioCar">
    <w:name w:val="Asunto del comentario Car"/>
    <w:basedOn w:val="TextocomentarioCar"/>
    <w:link w:val="Asuntodelcomentario"/>
    <w:uiPriority w:val="99"/>
    <w:semiHidden/>
    <w:rsid w:val="001A2DF0"/>
    <w:rPr>
      <w:b/>
      <w:bCs/>
      <w:sz w:val="20"/>
      <w:szCs w:val="20"/>
    </w:rPr>
  </w:style>
  <w:style w:type="paragraph" w:styleId="Textodeglobo">
    <w:name w:val="Balloon Text"/>
    <w:basedOn w:val="Normal"/>
    <w:link w:val="TextodegloboCar"/>
    <w:uiPriority w:val="99"/>
    <w:semiHidden/>
    <w:unhideWhenUsed/>
    <w:rsid w:val="001A2DF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A2DF0"/>
    <w:rPr>
      <w:rFonts w:ascii="Tahoma" w:hAnsi="Tahoma" w:cs="Tahoma"/>
      <w:sz w:val="16"/>
      <w:szCs w:val="16"/>
    </w:rPr>
  </w:style>
  <w:style w:type="paragraph" w:styleId="Prrafodelista">
    <w:name w:val="List Paragraph"/>
    <w:basedOn w:val="Normal"/>
    <w:uiPriority w:val="34"/>
    <w:qFormat/>
    <w:rsid w:val="001A2DF0"/>
    <w:pPr>
      <w:spacing w:line="288" w:lineRule="auto"/>
      <w:ind w:left="720"/>
      <w:contextualSpacing/>
    </w:pPr>
    <w:rPr>
      <w:rFonts w:ascii="Calibri" w:eastAsia="Calibri" w:hAnsi="Calibri" w:cs="Times New Roman"/>
      <w:sz w:val="20"/>
      <w:szCs w:val="20"/>
      <w:lang w:val="en-US" w:bidi="en-US"/>
    </w:rPr>
  </w:style>
  <w:style w:type="character" w:customStyle="1" w:styleId="SUBTCar">
    <w:name w:val="SUBT Car"/>
    <w:link w:val="SUBT"/>
    <w:locked/>
    <w:rsid w:val="001A2DF0"/>
    <w:rPr>
      <w:rFonts w:ascii="Times New Roman" w:eastAsia="Times New Roman" w:hAnsi="Times New Roman" w:cs="Times New Roman"/>
      <w:b/>
      <w:sz w:val="28"/>
      <w:szCs w:val="28"/>
      <w:lang w:val="es-ES"/>
    </w:rPr>
  </w:style>
  <w:style w:type="paragraph" w:customStyle="1" w:styleId="SUBT">
    <w:name w:val="SUBT"/>
    <w:basedOn w:val="Normal"/>
    <w:link w:val="SUBTCar"/>
    <w:qFormat/>
    <w:rsid w:val="001A2DF0"/>
    <w:pPr>
      <w:autoSpaceDE w:val="0"/>
      <w:autoSpaceDN w:val="0"/>
      <w:adjustRightInd w:val="0"/>
      <w:spacing w:after="0" w:line="276" w:lineRule="auto"/>
      <w:jc w:val="both"/>
    </w:pPr>
    <w:rPr>
      <w:rFonts w:ascii="Times New Roman" w:eastAsia="Times New Roman" w:hAnsi="Times New Roman" w:cs="Times New Roman"/>
      <w:b/>
      <w:sz w:val="28"/>
      <w:szCs w:val="28"/>
      <w:lang w:val="es-ES"/>
    </w:rPr>
  </w:style>
  <w:style w:type="character" w:customStyle="1" w:styleId="TITULOCEECar">
    <w:name w:val="TITULO CEE Car"/>
    <w:link w:val="TITULOCEE"/>
    <w:locked/>
    <w:rsid w:val="001A2DF0"/>
    <w:rPr>
      <w:rFonts w:ascii="Times New Roman" w:eastAsia="Calibri" w:hAnsi="Times New Roman" w:cs="Times New Roman"/>
      <w:b/>
      <w:sz w:val="32"/>
      <w:szCs w:val="32"/>
      <w:lang w:val="es-ES_tradnl"/>
    </w:rPr>
  </w:style>
  <w:style w:type="paragraph" w:customStyle="1" w:styleId="TITULOCEE">
    <w:name w:val="TITULO CEE"/>
    <w:basedOn w:val="Normal"/>
    <w:link w:val="TITULOCEECar"/>
    <w:qFormat/>
    <w:rsid w:val="001A2DF0"/>
    <w:pPr>
      <w:autoSpaceDE w:val="0"/>
      <w:autoSpaceDN w:val="0"/>
      <w:adjustRightInd w:val="0"/>
      <w:spacing w:after="0" w:line="276" w:lineRule="auto"/>
      <w:jc w:val="both"/>
    </w:pPr>
    <w:rPr>
      <w:rFonts w:ascii="Times New Roman" w:eastAsia="Calibri" w:hAnsi="Times New Roman" w:cs="Times New Roman"/>
      <w:b/>
      <w:sz w:val="32"/>
      <w:szCs w:val="32"/>
      <w:lang w:val="es-ES_tradnl"/>
    </w:rPr>
  </w:style>
  <w:style w:type="character" w:customStyle="1" w:styleId="CUERPOCEECar">
    <w:name w:val="CUERPO CEE Car"/>
    <w:link w:val="CUERPOCEE"/>
    <w:locked/>
    <w:rsid w:val="001A2DF0"/>
    <w:rPr>
      <w:rFonts w:ascii="Times New Roman" w:eastAsia="Times New Roman" w:hAnsi="Times New Roman" w:cs="Times New Roman"/>
      <w:sz w:val="24"/>
      <w:szCs w:val="24"/>
      <w:lang w:val="es-ES"/>
    </w:rPr>
  </w:style>
  <w:style w:type="paragraph" w:customStyle="1" w:styleId="CUERPOCEE">
    <w:name w:val="CUERPO CEE"/>
    <w:basedOn w:val="Normal"/>
    <w:link w:val="CUERPOCEECar"/>
    <w:qFormat/>
    <w:rsid w:val="001A2DF0"/>
    <w:pPr>
      <w:spacing w:line="360" w:lineRule="auto"/>
      <w:jc w:val="both"/>
    </w:pPr>
    <w:rPr>
      <w:rFonts w:ascii="Times New Roman" w:eastAsia="Times New Roman" w:hAnsi="Times New Roman" w:cs="Times New Roman"/>
      <w:sz w:val="24"/>
      <w:szCs w:val="24"/>
      <w:lang w:val="es-ES"/>
    </w:rPr>
  </w:style>
  <w:style w:type="character" w:customStyle="1" w:styleId="CUERPOMEMOCECar">
    <w:name w:val="CUERPO MEMO CE Car"/>
    <w:link w:val="CUERPOMEMOCE"/>
    <w:locked/>
    <w:rsid w:val="001A2DF0"/>
    <w:rPr>
      <w:rFonts w:ascii="Times New Roman" w:eastAsia="Times New Roman" w:hAnsi="Times New Roman" w:cs="Times New Roman"/>
      <w:sz w:val="24"/>
      <w:szCs w:val="24"/>
      <w:lang w:val="es-ES"/>
    </w:rPr>
  </w:style>
  <w:style w:type="paragraph" w:customStyle="1" w:styleId="CUERPOMEMOCE">
    <w:name w:val="CUERPO MEMO CE"/>
    <w:basedOn w:val="CUERPOCEE"/>
    <w:link w:val="CUERPOMEMOCECar"/>
    <w:qFormat/>
    <w:rsid w:val="001A2DF0"/>
    <w:pPr>
      <w:ind w:firstLine="709"/>
    </w:pPr>
  </w:style>
  <w:style w:type="character" w:styleId="Refdecomentario">
    <w:name w:val="annotation reference"/>
    <w:basedOn w:val="Fuentedeprrafopredeter"/>
    <w:uiPriority w:val="99"/>
    <w:semiHidden/>
    <w:unhideWhenUsed/>
    <w:rsid w:val="001A2DF0"/>
    <w:rPr>
      <w:sz w:val="16"/>
      <w:szCs w:val="16"/>
    </w:rPr>
  </w:style>
  <w:style w:type="character" w:styleId="nfasisintenso">
    <w:name w:val="Intense Emphasis"/>
    <w:basedOn w:val="Fuentedeprrafopredeter"/>
    <w:uiPriority w:val="21"/>
    <w:qFormat/>
    <w:rsid w:val="001A2DF0"/>
    <w:rPr>
      <w:b/>
      <w:bCs/>
      <w:i/>
      <w:iCs/>
      <w:color w:val="5B9BD5" w:themeColor="accent1"/>
    </w:rPr>
  </w:style>
  <w:style w:type="character" w:customStyle="1" w:styleId="tgc">
    <w:name w:val="_tgc"/>
    <w:basedOn w:val="Fuentedeprrafopredeter"/>
    <w:rsid w:val="001A2DF0"/>
  </w:style>
  <w:style w:type="table" w:styleId="Tablaconcuadrcula">
    <w:name w:val="Table Grid"/>
    <w:basedOn w:val="Tablanormal"/>
    <w:uiPriority w:val="59"/>
    <w:rsid w:val="001A2DF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Sombreadoclaro-nfasis2">
    <w:name w:val="Light Shading Accent 2"/>
    <w:basedOn w:val="Tablanormal"/>
    <w:uiPriority w:val="60"/>
    <w:semiHidden/>
    <w:unhideWhenUsed/>
    <w:rsid w:val="001A2DF0"/>
    <w:pPr>
      <w:spacing w:after="0" w:line="240" w:lineRule="auto"/>
    </w:pPr>
    <w:rPr>
      <w:color w:val="C45911" w:themeColor="accent2" w:themeShade="BF"/>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staclara-nfasis2">
    <w:name w:val="Light List Accent 2"/>
    <w:basedOn w:val="Tablanormal"/>
    <w:uiPriority w:val="61"/>
    <w:semiHidden/>
    <w:unhideWhenUsed/>
    <w:rsid w:val="001A2DF0"/>
    <w:pPr>
      <w:spacing w:after="0" w:line="240" w:lineRule="auto"/>
    </w:p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themeColor="background1"/>
      </w:rPr>
      <w:tblPr/>
      <w:tcPr>
        <w:shd w:val="clear" w:color="auto" w:fill="ED7D31" w:themeFill="accent2"/>
      </w:tcPr>
    </w:tblStylePr>
    <w:tblStylePr w:type="lastRow">
      <w:pPr>
        <w:spacing w:beforeLines="0" w:beforeAutospacing="0" w:afterLines="0" w:afterAutospacing="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Sombreadoclaro-nfasis3">
    <w:name w:val="Light Shading Accent 3"/>
    <w:basedOn w:val="Tablanormal"/>
    <w:uiPriority w:val="60"/>
    <w:semiHidden/>
    <w:unhideWhenUsed/>
    <w:rsid w:val="001A2DF0"/>
    <w:pPr>
      <w:spacing w:after="0" w:line="240" w:lineRule="auto"/>
    </w:pPr>
    <w:rPr>
      <w:color w:val="7B7B7B" w:themeColor="accent3" w:themeShade="BF"/>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staclara-nfasis3">
    <w:name w:val="Light List Accent 3"/>
    <w:basedOn w:val="Tablanormal"/>
    <w:uiPriority w:val="61"/>
    <w:semiHidden/>
    <w:unhideWhenUsed/>
    <w:rsid w:val="001A2DF0"/>
    <w:pPr>
      <w:spacing w:after="0" w:line="240" w:lineRule="auto"/>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themeColor="background1"/>
      </w:rPr>
      <w:tblPr/>
      <w:tcPr>
        <w:shd w:val="clear" w:color="auto" w:fill="A5A5A5" w:themeFill="accent3"/>
      </w:tcPr>
    </w:tblStylePr>
    <w:tblStylePr w:type="lastRow">
      <w:pPr>
        <w:spacing w:beforeLines="0" w:beforeAutospacing="0" w:afterLines="0" w:afterAutospacing="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Sombreadoclaro-nfasis5">
    <w:name w:val="Light Shading Accent 5"/>
    <w:basedOn w:val="Tablanormal"/>
    <w:uiPriority w:val="60"/>
    <w:semiHidden/>
    <w:unhideWhenUsed/>
    <w:rsid w:val="001A2DF0"/>
    <w:pPr>
      <w:spacing w:after="0" w:line="240" w:lineRule="auto"/>
    </w:pPr>
    <w:rPr>
      <w:color w:val="2F5496" w:themeColor="accent5" w:themeShade="BF"/>
    </w:rPr>
    <w:tblPr>
      <w:tblStyleRowBandSize w:val="1"/>
      <w:tblStyleColBandSize w:val="1"/>
      <w:tblInd w:w="0" w:type="dxa"/>
      <w:tblBorders>
        <w:top w:val="single" w:sz="8" w:space="0" w:color="4472C4" w:themeColor="accent5"/>
        <w:bottom w:val="single" w:sz="8" w:space="0" w:color="4472C4" w:themeColor="accent5"/>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staclara-nfasis5">
    <w:name w:val="Light List Accent 5"/>
    <w:basedOn w:val="Tablanormal"/>
    <w:uiPriority w:val="61"/>
    <w:semiHidden/>
    <w:unhideWhenUsed/>
    <w:rsid w:val="001A2DF0"/>
    <w:pPr>
      <w:spacing w:after="0" w:line="240" w:lineRule="auto"/>
    </w:p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themeColor="background1"/>
      </w:rPr>
      <w:tblPr/>
      <w:tcPr>
        <w:shd w:val="clear" w:color="auto" w:fill="4472C4" w:themeFill="accent5"/>
      </w:tcPr>
    </w:tblStylePr>
    <w:tblStylePr w:type="lastRow">
      <w:pPr>
        <w:spacing w:beforeLines="0" w:beforeAutospacing="0" w:afterLines="0" w:afterAutospacing="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customStyle="1" w:styleId="Listaclara-nfasis11">
    <w:name w:val="Lista clara - Énfasis 11"/>
    <w:basedOn w:val="Tablanormal"/>
    <w:uiPriority w:val="61"/>
    <w:rsid w:val="001A2DF0"/>
    <w:pPr>
      <w:spacing w:after="0" w:line="240" w:lineRule="auto"/>
    </w:p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themeColor="background1"/>
      </w:rPr>
      <w:tblPr/>
      <w:tcPr>
        <w:shd w:val="clear" w:color="auto" w:fill="5B9BD5" w:themeFill="accent1"/>
      </w:tcPr>
    </w:tblStylePr>
    <w:tblStylePr w:type="lastRow">
      <w:pPr>
        <w:spacing w:beforeLines="0" w:beforeAutospacing="0" w:afterLines="0" w:afterAutospacing="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customStyle="1" w:styleId="Sombreadoclaro-nfasis11">
    <w:name w:val="Sombreado claro - Énfasis 11"/>
    <w:basedOn w:val="Tablanormal"/>
    <w:uiPriority w:val="60"/>
    <w:rsid w:val="001A2DF0"/>
    <w:pPr>
      <w:spacing w:after="0" w:line="240" w:lineRule="auto"/>
    </w:pPr>
    <w:rPr>
      <w:color w:val="2E74B5" w:themeColor="accent1" w:themeShade="BF"/>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Tablaconcuadrcula1">
    <w:name w:val="Tabla con cuadrícula1"/>
    <w:basedOn w:val="Tablanormal"/>
    <w:uiPriority w:val="59"/>
    <w:rsid w:val="001A2DF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2">
    <w:name w:val="Lista clara - Énfasis 12"/>
    <w:basedOn w:val="Tablanormal"/>
    <w:uiPriority w:val="61"/>
    <w:rsid w:val="001A2DF0"/>
    <w:pPr>
      <w:spacing w:after="0" w:line="240" w:lineRule="auto"/>
    </w:p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themeColor="background1"/>
      </w:rPr>
      <w:tblPr/>
      <w:tcPr>
        <w:shd w:val="clear" w:color="auto" w:fill="5B9BD5" w:themeFill="accent1"/>
      </w:tcPr>
    </w:tblStylePr>
    <w:tblStylePr w:type="lastRow">
      <w:pPr>
        <w:spacing w:beforeLines="0" w:beforeAutospacing="0" w:afterLines="0" w:afterAutospacing="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styleId="Textoennegrita">
    <w:name w:val="Strong"/>
    <w:basedOn w:val="Fuentedeprrafopredeter"/>
    <w:uiPriority w:val="22"/>
    <w:qFormat/>
    <w:rsid w:val="001A2DF0"/>
    <w:rPr>
      <w:b/>
      <w:bCs/>
    </w:rPr>
  </w:style>
  <w:style w:type="paragraph" w:styleId="TDC1">
    <w:name w:val="toc 1"/>
    <w:basedOn w:val="Normal"/>
    <w:next w:val="Normal"/>
    <w:autoRedefine/>
    <w:uiPriority w:val="39"/>
    <w:unhideWhenUsed/>
    <w:rsid w:val="000741AC"/>
    <w:pPr>
      <w:spacing w:after="100"/>
    </w:pPr>
  </w:style>
  <w:style w:type="paragraph" w:styleId="Epgrafe">
    <w:name w:val="caption"/>
    <w:basedOn w:val="Normal"/>
    <w:next w:val="Normal"/>
    <w:uiPriority w:val="35"/>
    <w:unhideWhenUsed/>
    <w:qFormat/>
    <w:rsid w:val="00AC36BB"/>
    <w:pPr>
      <w:spacing w:after="200" w:line="240" w:lineRule="auto"/>
    </w:pPr>
    <w:rPr>
      <w:i/>
      <w:iCs/>
      <w:color w:val="44546A" w:themeColor="text2"/>
      <w:sz w:val="18"/>
      <w:szCs w:val="18"/>
    </w:rPr>
  </w:style>
  <w:style w:type="table" w:customStyle="1" w:styleId="GridTable4Accent6">
    <w:name w:val="Grid Table 4 Accent 6"/>
    <w:basedOn w:val="Tablanormal"/>
    <w:uiPriority w:val="49"/>
    <w:rsid w:val="00B37D4F"/>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Ttulo2Car">
    <w:name w:val="Título 2 Car"/>
    <w:basedOn w:val="Fuentedeprrafopredeter"/>
    <w:link w:val="Ttulo2"/>
    <w:uiPriority w:val="9"/>
    <w:rsid w:val="00B37D4F"/>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uiPriority w:val="9"/>
    <w:semiHidden/>
    <w:rsid w:val="00B37D4F"/>
    <w:rPr>
      <w:rFonts w:asciiTheme="majorHAnsi" w:eastAsiaTheme="majorEastAsia" w:hAnsiTheme="majorHAnsi" w:cstheme="majorBidi"/>
      <w:color w:val="1F4D78" w:themeColor="accent1" w:themeShade="7F"/>
      <w:sz w:val="24"/>
      <w:szCs w:val="24"/>
    </w:rPr>
  </w:style>
</w:styles>
</file>

<file path=word/webSettings.xml><?xml version="1.0" encoding="utf-8"?>
<w:webSettings xmlns:r="http://schemas.openxmlformats.org/officeDocument/2006/relationships" xmlns:w="http://schemas.openxmlformats.org/wordprocessingml/2006/main">
  <w:divs>
    <w:div w:id="87627168">
      <w:bodyDiv w:val="1"/>
      <w:marLeft w:val="0"/>
      <w:marRight w:val="0"/>
      <w:marTop w:val="0"/>
      <w:marBottom w:val="0"/>
      <w:divBdr>
        <w:top w:val="none" w:sz="0" w:space="0" w:color="auto"/>
        <w:left w:val="none" w:sz="0" w:space="0" w:color="auto"/>
        <w:bottom w:val="none" w:sz="0" w:space="0" w:color="auto"/>
        <w:right w:val="none" w:sz="0" w:space="0" w:color="auto"/>
      </w:divBdr>
    </w:div>
    <w:div w:id="223758947">
      <w:bodyDiv w:val="1"/>
      <w:marLeft w:val="0"/>
      <w:marRight w:val="0"/>
      <w:marTop w:val="0"/>
      <w:marBottom w:val="0"/>
      <w:divBdr>
        <w:top w:val="none" w:sz="0" w:space="0" w:color="auto"/>
        <w:left w:val="none" w:sz="0" w:space="0" w:color="auto"/>
        <w:bottom w:val="none" w:sz="0" w:space="0" w:color="auto"/>
        <w:right w:val="none" w:sz="0" w:space="0" w:color="auto"/>
      </w:divBdr>
    </w:div>
    <w:div w:id="328339105">
      <w:bodyDiv w:val="1"/>
      <w:marLeft w:val="0"/>
      <w:marRight w:val="0"/>
      <w:marTop w:val="0"/>
      <w:marBottom w:val="0"/>
      <w:divBdr>
        <w:top w:val="none" w:sz="0" w:space="0" w:color="auto"/>
        <w:left w:val="none" w:sz="0" w:space="0" w:color="auto"/>
        <w:bottom w:val="none" w:sz="0" w:space="0" w:color="auto"/>
        <w:right w:val="none" w:sz="0" w:space="0" w:color="auto"/>
      </w:divBdr>
    </w:div>
    <w:div w:id="637763306">
      <w:bodyDiv w:val="1"/>
      <w:marLeft w:val="0"/>
      <w:marRight w:val="0"/>
      <w:marTop w:val="0"/>
      <w:marBottom w:val="0"/>
      <w:divBdr>
        <w:top w:val="none" w:sz="0" w:space="0" w:color="auto"/>
        <w:left w:val="none" w:sz="0" w:space="0" w:color="auto"/>
        <w:bottom w:val="none" w:sz="0" w:space="0" w:color="auto"/>
        <w:right w:val="none" w:sz="0" w:space="0" w:color="auto"/>
      </w:divBdr>
    </w:div>
    <w:div w:id="1193804538">
      <w:bodyDiv w:val="1"/>
      <w:marLeft w:val="0"/>
      <w:marRight w:val="0"/>
      <w:marTop w:val="0"/>
      <w:marBottom w:val="0"/>
      <w:divBdr>
        <w:top w:val="none" w:sz="0" w:space="0" w:color="auto"/>
        <w:left w:val="none" w:sz="0" w:space="0" w:color="auto"/>
        <w:bottom w:val="none" w:sz="0" w:space="0" w:color="auto"/>
        <w:right w:val="none" w:sz="0" w:space="0" w:color="auto"/>
      </w:divBdr>
    </w:div>
    <w:div w:id="1264072215">
      <w:bodyDiv w:val="1"/>
      <w:marLeft w:val="0"/>
      <w:marRight w:val="0"/>
      <w:marTop w:val="0"/>
      <w:marBottom w:val="0"/>
      <w:divBdr>
        <w:top w:val="none" w:sz="0" w:space="0" w:color="auto"/>
        <w:left w:val="none" w:sz="0" w:space="0" w:color="auto"/>
        <w:bottom w:val="none" w:sz="0" w:space="0" w:color="auto"/>
        <w:right w:val="none" w:sz="0" w:space="0" w:color="auto"/>
      </w:divBdr>
    </w:div>
    <w:div w:id="1896157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8.png"/><Relationship Id="rId26" Type="http://schemas.openxmlformats.org/officeDocument/2006/relationships/hyperlink" Target="https://es.wikipedia.org/w/index.php?title=Divisi%C3%B3n_(empresarial)&amp;action=edit&amp;redlink=1" TargetMode="External"/><Relationship Id="rId39"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chart" Target="charts/chart2.xml"/><Relationship Id="rId34" Type="http://schemas.openxmlformats.org/officeDocument/2006/relationships/image" Target="media/image10.png"/><Relationship Id="rId42" Type="http://schemas.openxmlformats.org/officeDocument/2006/relationships/image" Target="media/image18.jpeg"/><Relationship Id="rId47" Type="http://schemas.openxmlformats.org/officeDocument/2006/relationships/image" Target="media/image23.jpeg"/><Relationship Id="rId50" Type="http://schemas.openxmlformats.org/officeDocument/2006/relationships/image" Target="media/image26.jpe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7.png"/><Relationship Id="rId25" Type="http://schemas.openxmlformats.org/officeDocument/2006/relationships/hyperlink" Target="https://es.wikipedia.org/wiki/Fragmento" TargetMode="External"/><Relationship Id="rId33" Type="http://schemas.openxmlformats.org/officeDocument/2006/relationships/hyperlink" Target="https://es.wikipedia.org/wiki/Refugiado" TargetMode="External"/><Relationship Id="rId38" Type="http://schemas.openxmlformats.org/officeDocument/2006/relationships/image" Target="media/image14.jpeg"/><Relationship Id="rId46" Type="http://schemas.openxmlformats.org/officeDocument/2006/relationships/image" Target="media/image22.jpe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chart" Target="charts/chart1.xml"/><Relationship Id="rId29" Type="http://schemas.openxmlformats.org/officeDocument/2006/relationships/hyperlink" Target="https://es.wikipedia.org/wiki/Oficina" TargetMode="External"/><Relationship Id="rId41" Type="http://schemas.openxmlformats.org/officeDocument/2006/relationships/image" Target="media/image17.jpe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es.wikipedia.org/wiki/Organizaci%C3%B3n" TargetMode="External"/><Relationship Id="rId32" Type="http://schemas.openxmlformats.org/officeDocument/2006/relationships/hyperlink" Target="https://es.wikipedia.org/wiki/Organizaci%C3%B3n_de_las_Naciones_Unidas" TargetMode="External"/><Relationship Id="rId37" Type="http://schemas.openxmlformats.org/officeDocument/2006/relationships/image" Target="media/image13.jpeg"/><Relationship Id="rId40" Type="http://schemas.openxmlformats.org/officeDocument/2006/relationships/image" Target="media/image16.jpeg"/><Relationship Id="rId45" Type="http://schemas.openxmlformats.org/officeDocument/2006/relationships/image" Target="media/image21.jpeg"/><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comedoreseconomicos.gob.do" TargetMode="External"/><Relationship Id="rId23" Type="http://schemas.openxmlformats.org/officeDocument/2006/relationships/hyperlink" Target="https://es.wikipedia.org/wiki/Documento" TargetMode="External"/><Relationship Id="rId28" Type="http://schemas.openxmlformats.org/officeDocument/2006/relationships/hyperlink" Target="https://es.wikipedia.org/wiki/Delegaci%C3%B3n_(Derecho_administrativo)" TargetMode="External"/><Relationship Id="rId36" Type="http://schemas.openxmlformats.org/officeDocument/2006/relationships/image" Target="media/image12.jpeg"/><Relationship Id="rId49" Type="http://schemas.openxmlformats.org/officeDocument/2006/relationships/image" Target="media/image25.jpeg"/><Relationship Id="rId10" Type="http://schemas.openxmlformats.org/officeDocument/2006/relationships/header" Target="header1.xml"/><Relationship Id="rId19" Type="http://schemas.openxmlformats.org/officeDocument/2006/relationships/image" Target="media/image9.png"/><Relationship Id="rId31" Type="http://schemas.openxmlformats.org/officeDocument/2006/relationships/hyperlink" Target="https://es.wikipedia.org/wiki/Directriz" TargetMode="External"/><Relationship Id="rId44" Type="http://schemas.openxmlformats.org/officeDocument/2006/relationships/image" Target="media/image20.jpeg"/><Relationship Id="rId52"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png"/><Relationship Id="rId22" Type="http://schemas.openxmlformats.org/officeDocument/2006/relationships/hyperlink" Target="http://servicios.dominicana.gob.do/index.php" TargetMode="External"/><Relationship Id="rId27" Type="http://schemas.openxmlformats.org/officeDocument/2006/relationships/hyperlink" Target="https://es.wikipedia.org/wiki/Secci%C3%B3n" TargetMode="External"/><Relationship Id="rId30" Type="http://schemas.openxmlformats.org/officeDocument/2006/relationships/hyperlink" Target="https://es.wikipedia.org/wiki/Planeamiento" TargetMode="External"/><Relationship Id="rId35" Type="http://schemas.openxmlformats.org/officeDocument/2006/relationships/image" Target="media/image11.jpeg"/><Relationship Id="rId43" Type="http://schemas.openxmlformats.org/officeDocument/2006/relationships/image" Target="media/image19.jpeg"/><Relationship Id="rId48" Type="http://schemas.openxmlformats.org/officeDocument/2006/relationships/image" Target="media/image24.jpeg"/><Relationship Id="rId8" Type="http://schemas.openxmlformats.org/officeDocument/2006/relationships/image" Target="media/image1.png"/><Relationship Id="rId51"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contabilidad\Desktop\Pymes\PYMES%20INFORME.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contabilidad\Desktop\Pymes\PYMES%20INFORM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s-DO"/>
  <c:chart>
    <c:autoTitleDeleted val="1"/>
    <c:view3D>
      <c:rotX val="30"/>
      <c:perspective val="30"/>
    </c:view3D>
    <c:plotArea>
      <c:layout>
        <c:manualLayout>
          <c:layoutTarget val="inner"/>
          <c:xMode val="edge"/>
          <c:yMode val="edge"/>
          <c:x val="3.7434091261214261E-2"/>
          <c:y val="0.13040099154272403"/>
          <c:w val="0.90758575907426231"/>
          <c:h val="0.81944493049479994"/>
        </c:manualLayout>
      </c:layout>
      <c:pie3DChart>
        <c:varyColors val="1"/>
        <c:ser>
          <c:idx val="0"/>
          <c:order val="0"/>
          <c:dPt>
            <c:idx val="3"/>
            <c:spPr>
              <a:solidFill>
                <a:srgbClr val="7030A0"/>
              </a:solidFill>
            </c:spPr>
          </c:dPt>
          <c:dLbls>
            <c:dLbl>
              <c:idx val="2"/>
              <c:layout>
                <c:manualLayout>
                  <c:x val="0.27508035364485361"/>
                  <c:y val="0.24691358024691376"/>
                </c:manualLayout>
              </c:layout>
              <c:showCatName val="1"/>
              <c:showPercent val="1"/>
              <c:extLst>
                <c:ext xmlns:c15="http://schemas.microsoft.com/office/drawing/2012/chart" uri="{CE6537A1-D6FC-4f65-9D91-7224C49458BB}"/>
              </c:extLst>
            </c:dLbl>
            <c:dLbl>
              <c:idx val="3"/>
              <c:tx>
                <c:rich>
                  <a:bodyPr/>
                  <a:lstStyle/>
                  <a:p>
                    <a:fld id="{B4EDA67C-DAD8-459F-962D-E44ABC566A62}" type="CATEGORYNAME">
                      <a:rPr lang="en-US">
                        <a:solidFill>
                          <a:schemeClr val="bg1"/>
                        </a:solidFill>
                      </a:rPr>
                      <a:pPr/>
                      <a:t>[NOMBRE DE CATEGORÍA]</a:t>
                    </a:fld>
                    <a:r>
                      <a:rPr lang="en-US" baseline="0">
                        <a:solidFill>
                          <a:schemeClr val="bg1"/>
                        </a:solidFill>
                      </a:rPr>
                      <a:t>
</a:t>
                    </a:r>
                    <a:fld id="{4D105086-673D-4CD9-A381-381FED43D664}" type="PERCENTAGE">
                      <a:rPr lang="en-US" baseline="0">
                        <a:solidFill>
                          <a:schemeClr val="bg1"/>
                        </a:solidFill>
                      </a:rPr>
                      <a:pPr/>
                      <a:t>[PORCENTAJE]</a:t>
                    </a:fld>
                    <a:endParaRPr lang="en-US" baseline="0">
                      <a:solidFill>
                        <a:schemeClr val="bg1"/>
                      </a:solidFill>
                    </a:endParaRPr>
                  </a:p>
                </c:rich>
              </c:tx>
              <c:showCatName val="1"/>
              <c:showPercent val="1"/>
              <c:extLst>
                <c:ext xmlns:c15="http://schemas.microsoft.com/office/drawing/2012/chart" uri="{CE6537A1-D6FC-4f65-9D91-7224C49458BB}">
                  <c15:dlblFieldTable/>
                  <c15:showDataLabelsRange val="0"/>
                </c:ext>
              </c:extLst>
            </c:dLbl>
            <c:dLbl>
              <c:idx val="4"/>
              <c:layout>
                <c:manualLayout>
                  <c:x val="-7.9127986555258805E-3"/>
                  <c:y val="-9.279770584232519E-2"/>
                </c:manualLayout>
              </c:layout>
              <c:showCatName val="1"/>
              <c:showPercent val="1"/>
              <c:extLst>
                <c:ext xmlns:c15="http://schemas.microsoft.com/office/drawing/2012/chart" uri="{CE6537A1-D6FC-4f65-9D91-7224C49458BB}"/>
              </c:extLst>
            </c:dLbl>
            <c:dLbl>
              <c:idx val="5"/>
              <c:layout>
                <c:manualLayout>
                  <c:x val="0.1091069766799266"/>
                  <c:y val="0.15580830174006047"/>
                </c:manualLayout>
              </c:layout>
              <c:tx>
                <c:rich>
                  <a:bodyPr/>
                  <a:lstStyle/>
                  <a:p>
                    <a:fld id="{30D3BA8B-BA88-442D-8553-0ED6EF0931AB}" type="CATEGORYNAME">
                      <a:rPr lang="en-US">
                        <a:solidFill>
                          <a:schemeClr val="bg1"/>
                        </a:solidFill>
                      </a:rPr>
                      <a:pPr/>
                      <a:t>[NOMBRE DE CATEGORÍA]</a:t>
                    </a:fld>
                    <a:r>
                      <a:rPr lang="en-US" baseline="0">
                        <a:solidFill>
                          <a:schemeClr val="bg1"/>
                        </a:solidFill>
                      </a:rPr>
                      <a:t>
</a:t>
                    </a:r>
                    <a:fld id="{FEC18860-2CEB-4577-BCDB-25ABD4030FE4}" type="PERCENTAGE">
                      <a:rPr lang="en-US" baseline="0">
                        <a:solidFill>
                          <a:schemeClr val="bg1"/>
                        </a:solidFill>
                      </a:rPr>
                      <a:pPr/>
                      <a:t>[PORCENTAJE]</a:t>
                    </a:fld>
                    <a:endParaRPr lang="en-US" baseline="0">
                      <a:solidFill>
                        <a:schemeClr val="bg1"/>
                      </a:solidFill>
                    </a:endParaRPr>
                  </a:p>
                </c:rich>
              </c:tx>
              <c:showCatName val="1"/>
              <c:showPercent val="1"/>
              <c:extLst>
                <c:ext xmlns:c15="http://schemas.microsoft.com/office/drawing/2012/chart" uri="{CE6537A1-D6FC-4f65-9D91-7224C49458BB}">
                  <c15:dlblFieldTable/>
                  <c15:showDataLabelsRange val="0"/>
                </c:ext>
              </c:extLst>
            </c:dLbl>
            <c:spPr>
              <a:noFill/>
              <a:ln>
                <a:noFill/>
              </a:ln>
              <a:effectLst/>
            </c:spPr>
            <c:txPr>
              <a:bodyPr/>
              <a:lstStyle/>
              <a:p>
                <a:pPr>
                  <a:defRPr lang="es-ES" sz="800"/>
                </a:pPr>
                <a:endParaRPr lang="es-DO"/>
              </a:p>
            </c:txPr>
            <c:showCatName val="1"/>
            <c:showPercent val="1"/>
            <c:showLeaderLines val="1"/>
            <c:extLst>
              <c:ext xmlns:c15="http://schemas.microsoft.com/office/drawing/2012/chart" uri="{CE6537A1-D6FC-4f65-9D91-7224C49458BB}"/>
            </c:extLst>
          </c:dLbls>
          <c:cat>
            <c:strRef>
              <c:f>'mODALIDAD 2 '!$E$34:$E$39</c:f>
              <c:strCache>
                <c:ptCount val="6"/>
                <c:pt idx="0">
                  <c:v>COMPARACION DE PRECIOS</c:v>
                </c:pt>
                <c:pt idx="1">
                  <c:v>COMPRAS POR DEBAJO DEL UMBRAL</c:v>
                </c:pt>
                <c:pt idx="2">
                  <c:v>COMPRAS MENORES</c:v>
                </c:pt>
                <c:pt idx="3">
                  <c:v>LICITACIONES PUBLICAS</c:v>
                </c:pt>
                <c:pt idx="4">
                  <c:v>PROCESOS DE URGENCIA</c:v>
                </c:pt>
                <c:pt idx="5">
                  <c:v>EXCEPCION</c:v>
                </c:pt>
              </c:strCache>
            </c:strRef>
          </c:cat>
          <c:val>
            <c:numRef>
              <c:f>'mODALIDAD 2 '!$F$34:$F$39</c:f>
              <c:numCache>
                <c:formatCode>_-* #,##0.00\ _€_-;\-* #,##0.00\ _€_-;_-* "-"??\ _€_-;_-@_-</c:formatCode>
                <c:ptCount val="6"/>
                <c:pt idx="0">
                  <c:v>26204817.459999997</c:v>
                </c:pt>
                <c:pt idx="1">
                  <c:v>270914.49000000022</c:v>
                </c:pt>
                <c:pt idx="2">
                  <c:v>15793684.67</c:v>
                </c:pt>
                <c:pt idx="3">
                  <c:v>368287224.22999913</c:v>
                </c:pt>
                <c:pt idx="4">
                  <c:v>218634221.00999999</c:v>
                </c:pt>
                <c:pt idx="5">
                  <c:v>117782730.09999999</c:v>
                </c:pt>
              </c:numCache>
            </c:numRef>
          </c:val>
        </c:ser>
        <c:dLbls>
          <c:showCatName val="1"/>
          <c:showPercent val="1"/>
        </c:dLbls>
      </c:pie3DChart>
    </c:plotArea>
    <c:plotVisOnly val="1"/>
    <c:dispBlanksAs val="zero"/>
  </c:chart>
  <c:spPr>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s-DO"/>
  <c:style val="26"/>
  <c:chart>
    <c:autoTitleDeleted val="1"/>
    <c:view3D>
      <c:rotX val="30"/>
      <c:perspective val="30"/>
    </c:view3D>
    <c:plotArea>
      <c:layout>
        <c:manualLayout>
          <c:layoutTarget val="inner"/>
          <c:xMode val="edge"/>
          <c:yMode val="edge"/>
          <c:x val="4.951710636949349E-2"/>
          <c:y val="9.6283783783783689E-2"/>
          <c:w val="0.82739659976777458"/>
          <c:h val="0.76882239382239381"/>
        </c:manualLayout>
      </c:layout>
      <c:pie3DChart>
        <c:varyColors val="1"/>
        <c:ser>
          <c:idx val="0"/>
          <c:order val="0"/>
          <c:dPt>
            <c:idx val="1"/>
            <c:spPr>
              <a:solidFill>
                <a:srgbClr val="FF0000"/>
              </a:solidFill>
            </c:spPr>
          </c:dPt>
          <c:dPt>
            <c:idx val="2"/>
            <c:spPr>
              <a:solidFill>
                <a:schemeClr val="accent6">
                  <a:lumMod val="60000"/>
                  <a:lumOff val="40000"/>
                </a:schemeClr>
              </a:solidFill>
            </c:spPr>
          </c:dPt>
          <c:dPt>
            <c:idx val="3"/>
            <c:spPr>
              <a:solidFill>
                <a:srgbClr val="7030A0"/>
              </a:solidFill>
            </c:spPr>
          </c:dPt>
          <c:dPt>
            <c:idx val="4"/>
            <c:spPr>
              <a:solidFill>
                <a:schemeClr val="accent1">
                  <a:lumMod val="60000"/>
                  <a:lumOff val="40000"/>
                </a:schemeClr>
              </a:solidFill>
            </c:spPr>
          </c:dPt>
          <c:dPt>
            <c:idx val="5"/>
            <c:spPr>
              <a:solidFill>
                <a:schemeClr val="accent4"/>
              </a:solidFill>
            </c:spPr>
          </c:dPt>
          <c:dLbls>
            <c:dLbl>
              <c:idx val="0"/>
              <c:tx>
                <c:rich>
                  <a:bodyPr/>
                  <a:lstStyle/>
                  <a:p>
                    <a:fld id="{1B037917-9E98-4D0D-ACEF-9390BBEA562A}" type="CATEGORYNAME">
                      <a:rPr lang="en-US">
                        <a:solidFill>
                          <a:schemeClr val="bg1"/>
                        </a:solidFill>
                      </a:rPr>
                      <a:pPr/>
                      <a:t>[NOMBRE DE CATEGORÍA]</a:t>
                    </a:fld>
                    <a:r>
                      <a:rPr lang="en-US" baseline="0">
                        <a:solidFill>
                          <a:schemeClr val="bg1"/>
                        </a:solidFill>
                      </a:rPr>
                      <a:t>
</a:t>
                    </a:r>
                    <a:fld id="{1BD79CEA-8DB3-4B19-B02C-ED2D52E3D1BC}" type="PERCENTAGE">
                      <a:rPr lang="en-US" baseline="0">
                        <a:solidFill>
                          <a:schemeClr val="bg1"/>
                        </a:solidFill>
                      </a:rPr>
                      <a:pPr/>
                      <a:t>[PORCENTAJE]</a:t>
                    </a:fld>
                    <a:endParaRPr lang="en-US" baseline="0">
                      <a:solidFill>
                        <a:schemeClr val="bg1"/>
                      </a:solidFill>
                    </a:endParaRPr>
                  </a:p>
                </c:rich>
              </c:tx>
              <c:showCatName val="1"/>
              <c:showPercent val="1"/>
              <c:extLst>
                <c:ext xmlns:c15="http://schemas.microsoft.com/office/drawing/2012/chart" uri="{CE6537A1-D6FC-4f65-9D91-7224C49458BB}">
                  <c15:dlblFieldTable/>
                  <c15:showDataLabelsRange val="0"/>
                </c:ext>
              </c:extLst>
            </c:dLbl>
            <c:dLbl>
              <c:idx val="3"/>
              <c:tx>
                <c:rich>
                  <a:bodyPr/>
                  <a:lstStyle/>
                  <a:p>
                    <a:fld id="{BCACF425-2270-42B9-98C2-B4742A84B6AD}" type="CATEGORYNAME">
                      <a:rPr lang="en-US" b="1">
                        <a:solidFill>
                          <a:schemeClr val="bg1"/>
                        </a:solidFill>
                      </a:rPr>
                      <a:pPr/>
                      <a:t>[NOMBRE DE CATEGORÍA]</a:t>
                    </a:fld>
                    <a:r>
                      <a:rPr lang="en-US" b="1" baseline="0">
                        <a:solidFill>
                          <a:schemeClr val="bg1"/>
                        </a:solidFill>
                      </a:rPr>
                      <a:t>
</a:t>
                    </a:r>
                    <a:fld id="{9F3BD8BC-98B9-4C0F-A675-97F71411CA56}" type="PERCENTAGE">
                      <a:rPr lang="en-US" b="1" baseline="0">
                        <a:solidFill>
                          <a:schemeClr val="bg1"/>
                        </a:solidFill>
                      </a:rPr>
                      <a:pPr/>
                      <a:t>[PORCENTAJE]</a:t>
                    </a:fld>
                    <a:endParaRPr lang="en-US" b="1" baseline="0">
                      <a:solidFill>
                        <a:schemeClr val="bg1"/>
                      </a:solidFill>
                    </a:endParaRPr>
                  </a:p>
                </c:rich>
              </c:tx>
              <c:showCatName val="1"/>
              <c:showPercent val="1"/>
              <c:extLst>
                <c:ext xmlns:c15="http://schemas.microsoft.com/office/drawing/2012/chart" uri="{CE6537A1-D6FC-4f65-9D91-7224C49458BB}">
                  <c15:dlblFieldTable/>
                  <c15:showDataLabelsRange val="0"/>
                </c:ext>
              </c:extLst>
            </c:dLbl>
            <c:spPr>
              <a:noFill/>
              <a:ln>
                <a:noFill/>
              </a:ln>
              <a:effectLst/>
            </c:spPr>
            <c:txPr>
              <a:bodyPr/>
              <a:lstStyle/>
              <a:p>
                <a:pPr>
                  <a:defRPr lang="es-ES"/>
                </a:pPr>
                <a:endParaRPr lang="es-DO"/>
              </a:p>
            </c:txPr>
            <c:showCatName val="1"/>
            <c:showPercent val="1"/>
            <c:showLeaderLines val="1"/>
            <c:extLst>
              <c:ext xmlns:c15="http://schemas.microsoft.com/office/drawing/2012/chart" uri="{CE6537A1-D6FC-4f65-9D91-7224C49458BB}"/>
            </c:extLst>
          </c:dLbls>
          <c:cat>
            <c:strRef>
              <c:f>Hoja5!$A$17:$A$22</c:f>
              <c:strCache>
                <c:ptCount val="6"/>
                <c:pt idx="0">
                  <c:v>Gran empresa</c:v>
                </c:pt>
                <c:pt idx="1">
                  <c:v>Mediana empresa </c:v>
                </c:pt>
                <c:pt idx="2">
                  <c:v>Micro empresa</c:v>
                </c:pt>
                <c:pt idx="3">
                  <c:v>N/a</c:v>
                </c:pt>
                <c:pt idx="4">
                  <c:v>No clasificada </c:v>
                </c:pt>
                <c:pt idx="5">
                  <c:v>Pequeña empresa</c:v>
                </c:pt>
              </c:strCache>
            </c:strRef>
          </c:cat>
          <c:val>
            <c:numRef>
              <c:f>Hoja5!$B$17:$B$22</c:f>
              <c:numCache>
                <c:formatCode>General</c:formatCode>
                <c:ptCount val="6"/>
                <c:pt idx="0">
                  <c:v>40</c:v>
                </c:pt>
                <c:pt idx="1">
                  <c:v>27</c:v>
                </c:pt>
                <c:pt idx="2">
                  <c:v>113</c:v>
                </c:pt>
                <c:pt idx="3">
                  <c:v>20</c:v>
                </c:pt>
                <c:pt idx="4">
                  <c:v>43</c:v>
                </c:pt>
                <c:pt idx="5">
                  <c:v>19</c:v>
                </c:pt>
              </c:numCache>
            </c:numRef>
          </c:val>
        </c:ser>
        <c:dLbls>
          <c:showCatName val="1"/>
          <c:showPercent val="1"/>
        </c:dLbls>
      </c:pie3DChart>
    </c:plotArea>
    <c:plotVisOnly val="1"/>
    <c:dispBlanksAs val="zero"/>
  </c:chart>
  <c:spPr>
    <a:ln>
      <a:noFill/>
    </a:ln>
  </c:spPr>
  <c:externalData r:id="rId1"/>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Tiempos nuevo romano-Arial">
      <a:maj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3D7E38-53BE-49CA-B0EF-B75792C7B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89</Pages>
  <Words>15017</Words>
  <Characters>82596</Characters>
  <Application>Microsoft Office Word</Application>
  <DocSecurity>0</DocSecurity>
  <Lines>688</Lines>
  <Paragraphs>194</Paragraphs>
  <ScaleCrop>false</ScaleCrop>
  <HeadingPairs>
    <vt:vector size="2" baseType="variant">
      <vt:variant>
        <vt:lpstr>Título</vt:lpstr>
      </vt:variant>
      <vt:variant>
        <vt:i4>1</vt:i4>
      </vt:variant>
    </vt:vector>
  </HeadingPairs>
  <TitlesOfParts>
    <vt:vector size="1" baseType="lpstr">
      <vt:lpstr/>
    </vt:vector>
  </TitlesOfParts>
  <Company>Windows User</Company>
  <LinksUpToDate>false</LinksUpToDate>
  <CharactersWithSpaces>97419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Gautreaux</dc:creator>
  <cp:lastModifiedBy>jose martinez</cp:lastModifiedBy>
  <cp:revision>4</cp:revision>
  <cp:lastPrinted>2017-12-14T16:44:00Z</cp:lastPrinted>
  <dcterms:created xsi:type="dcterms:W3CDTF">2017-12-14T23:00:00Z</dcterms:created>
  <dcterms:modified xsi:type="dcterms:W3CDTF">2017-12-14T23:06:00Z</dcterms:modified>
</cp:coreProperties>
</file>